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1E187" w14:textId="77777777" w:rsidR="00846713" w:rsidRDefault="00846713">
      <w:pPr>
        <w:spacing w:line="360" w:lineRule="auto"/>
        <w:jc w:val="center"/>
        <w:rPr>
          <w:rFonts w:ascii="Times New Roman" w:hAnsi="Times New Roman" w:cs="Times New Roman"/>
          <w:sz w:val="28"/>
          <w:szCs w:val="28"/>
        </w:rPr>
      </w:pPr>
    </w:p>
    <w:p w14:paraId="68A5DF24" w14:textId="77777777" w:rsidR="00846713" w:rsidRDefault="00846713">
      <w:pPr>
        <w:spacing w:line="360" w:lineRule="auto"/>
        <w:jc w:val="center"/>
        <w:rPr>
          <w:rFonts w:ascii="Times New Roman" w:hAnsi="Times New Roman" w:cs="Times New Roman"/>
          <w:sz w:val="28"/>
          <w:szCs w:val="28"/>
        </w:rPr>
      </w:pPr>
    </w:p>
    <w:p w14:paraId="3E6E65E2"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2C4767F8"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4A6C58E7"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399B7E85" w14:textId="77777777" w:rsidR="00846713" w:rsidRDefault="00846713">
      <w:pPr>
        <w:spacing w:line="360" w:lineRule="auto"/>
        <w:jc w:val="center"/>
        <w:rPr>
          <w:rFonts w:ascii="Times New Roman" w:eastAsia="宋体" w:hAnsi="Times New Roman" w:cs="Times New Roman"/>
          <w:b/>
          <w:bCs/>
          <w:spacing w:val="2"/>
          <w:w w:val="99"/>
          <w:position w:val="-3"/>
          <w:sz w:val="28"/>
          <w:szCs w:val="28"/>
        </w:rPr>
      </w:pPr>
    </w:p>
    <w:p w14:paraId="1D517DAC" w14:textId="77777777" w:rsidR="00846713" w:rsidRDefault="00846713">
      <w:pPr>
        <w:spacing w:line="360" w:lineRule="auto"/>
        <w:jc w:val="center"/>
        <w:rPr>
          <w:rFonts w:ascii="Times New Roman" w:eastAsia="宋体" w:hAnsi="Times New Roman" w:cs="Times New Roman"/>
          <w:b/>
          <w:bCs/>
          <w:spacing w:val="2"/>
          <w:w w:val="99"/>
          <w:position w:val="-3"/>
          <w:sz w:val="28"/>
          <w:szCs w:val="28"/>
        </w:rPr>
      </w:pPr>
    </w:p>
    <w:p w14:paraId="5A4F02A7" w14:textId="77777777" w:rsidR="00846713" w:rsidRDefault="008F3883">
      <w:pPr>
        <w:jc w:val="center"/>
        <w:rPr>
          <w:rFonts w:ascii="Times New Roman" w:eastAsia="宋体" w:hAnsi="Times New Roman" w:cs="Times New Roman"/>
          <w:b/>
          <w:bCs/>
          <w:spacing w:val="2"/>
          <w:w w:val="99"/>
          <w:position w:val="-3"/>
          <w:sz w:val="48"/>
          <w:szCs w:val="48"/>
        </w:rPr>
      </w:pPr>
      <w:bookmarkStart w:id="0" w:name="_Hlk62812762"/>
      <w:r>
        <w:rPr>
          <w:rFonts w:ascii="宋体" w:eastAsia="宋体" w:hAnsi="宋体" w:cs="宋体" w:hint="eastAsia"/>
          <w:b/>
          <w:bCs/>
          <w:kern w:val="0"/>
          <w:sz w:val="48"/>
          <w:szCs w:val="48"/>
        </w:rPr>
        <w:t>融安爱心精神病医院迁建</w:t>
      </w:r>
      <w:bookmarkEnd w:id="0"/>
      <w:r>
        <w:rPr>
          <w:rFonts w:ascii="宋体" w:eastAsia="宋体" w:hAnsi="宋体" w:cs="宋体" w:hint="eastAsia"/>
          <w:b/>
          <w:bCs/>
          <w:kern w:val="0"/>
          <w:sz w:val="48"/>
          <w:szCs w:val="48"/>
        </w:rPr>
        <w:t>项目</w:t>
      </w:r>
    </w:p>
    <w:p w14:paraId="2425B256" w14:textId="77777777" w:rsidR="00846713" w:rsidRDefault="008F3883">
      <w:pPr>
        <w:jc w:val="center"/>
        <w:rPr>
          <w:rFonts w:ascii="Times New Roman" w:eastAsia="黑体" w:hAnsi="Times New Roman" w:cs="Times New Roman"/>
          <w:sz w:val="72"/>
          <w:szCs w:val="72"/>
        </w:rPr>
      </w:pPr>
      <w:r>
        <w:rPr>
          <w:rFonts w:ascii="黑体" w:eastAsia="黑体" w:hAnsi="黑体" w:cs="黑体"/>
          <w:b/>
          <w:bCs/>
          <w:kern w:val="0"/>
          <w:sz w:val="72"/>
          <w:szCs w:val="72"/>
        </w:rPr>
        <w:t>水土保持监测总结报告</w:t>
      </w:r>
    </w:p>
    <w:p w14:paraId="553755C6" w14:textId="77777777" w:rsidR="00846713" w:rsidRDefault="00846713">
      <w:pPr>
        <w:spacing w:line="360" w:lineRule="auto"/>
        <w:jc w:val="center"/>
        <w:rPr>
          <w:rFonts w:ascii="Times New Roman" w:hAnsi="Times New Roman" w:cs="Times New Roman"/>
          <w:sz w:val="28"/>
          <w:szCs w:val="28"/>
        </w:rPr>
      </w:pPr>
    </w:p>
    <w:p w14:paraId="46E2602D"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7590709E"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413D482C"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670693AD"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025C4FEF"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2A732F82"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1FF26419"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30F6E3B5" w14:textId="77777777" w:rsidR="00846713" w:rsidRDefault="00846713">
      <w:pPr>
        <w:spacing w:line="360" w:lineRule="auto"/>
        <w:jc w:val="center"/>
        <w:rPr>
          <w:rFonts w:ascii="Times New Roman" w:eastAsia="宋体" w:hAnsi="Times New Roman" w:cs="Times New Roman"/>
          <w:spacing w:val="2"/>
          <w:w w:val="99"/>
          <w:position w:val="-3"/>
          <w:sz w:val="28"/>
          <w:szCs w:val="28"/>
        </w:rPr>
      </w:pPr>
    </w:p>
    <w:p w14:paraId="0A8A5B51" w14:textId="77777777" w:rsidR="00846713" w:rsidRDefault="00846713">
      <w:pPr>
        <w:spacing w:line="360" w:lineRule="auto"/>
        <w:jc w:val="center"/>
        <w:rPr>
          <w:rFonts w:ascii="Times New Roman" w:eastAsia="宋体" w:hAnsi="Times New Roman" w:cs="Times New Roman"/>
          <w:spacing w:val="2"/>
          <w:w w:val="99"/>
          <w:sz w:val="28"/>
          <w:szCs w:val="28"/>
        </w:rPr>
      </w:pPr>
    </w:p>
    <w:p w14:paraId="78DDED9E" w14:textId="77777777" w:rsidR="00846713" w:rsidRDefault="00846713">
      <w:pPr>
        <w:spacing w:line="360" w:lineRule="auto"/>
        <w:jc w:val="center"/>
        <w:rPr>
          <w:rFonts w:ascii="Times New Roman" w:eastAsia="宋体" w:hAnsi="Times New Roman" w:cs="Times New Roman"/>
          <w:spacing w:val="2"/>
          <w:w w:val="99"/>
          <w:sz w:val="28"/>
          <w:szCs w:val="28"/>
        </w:rPr>
      </w:pPr>
    </w:p>
    <w:p w14:paraId="74F1B344" w14:textId="77777777" w:rsidR="00846713" w:rsidRDefault="008F3883">
      <w:pPr>
        <w:spacing w:line="360" w:lineRule="auto"/>
        <w:ind w:firstLineChars="600" w:firstLine="1937"/>
        <w:rPr>
          <w:rFonts w:ascii="Times New Roman" w:eastAsia="宋体" w:hAnsi="Times New Roman" w:cs="Times New Roman"/>
          <w:b/>
          <w:bCs/>
          <w:spacing w:val="3"/>
          <w:w w:val="99"/>
          <w:sz w:val="32"/>
          <w:szCs w:val="32"/>
        </w:rPr>
      </w:pPr>
      <w:r>
        <w:rPr>
          <w:rFonts w:ascii="Times New Roman" w:eastAsia="宋体" w:hAnsi="Times New Roman" w:cs="Times New Roman"/>
          <w:b/>
          <w:bCs/>
          <w:spacing w:val="2"/>
          <w:w w:val="99"/>
          <w:sz w:val="32"/>
          <w:szCs w:val="32"/>
        </w:rPr>
        <w:t>建设单位</w:t>
      </w:r>
      <w:r>
        <w:rPr>
          <w:rFonts w:ascii="Times New Roman" w:eastAsia="宋体" w:hAnsi="Times New Roman" w:cs="Times New Roman"/>
          <w:b/>
          <w:bCs/>
          <w:spacing w:val="3"/>
          <w:w w:val="99"/>
          <w:sz w:val="32"/>
          <w:szCs w:val="32"/>
        </w:rPr>
        <w:t>：</w:t>
      </w:r>
      <w:r>
        <w:rPr>
          <w:rFonts w:ascii="Times New Roman" w:eastAsia="宋体" w:hAnsi="Times New Roman" w:cs="Times New Roman" w:hint="eastAsia"/>
          <w:b/>
          <w:bCs/>
          <w:spacing w:val="3"/>
          <w:w w:val="99"/>
          <w:sz w:val="32"/>
          <w:szCs w:val="32"/>
        </w:rPr>
        <w:t>融安爱心医院</w:t>
      </w:r>
    </w:p>
    <w:p w14:paraId="7777350E" w14:textId="77777777" w:rsidR="00846713" w:rsidRDefault="008F3883">
      <w:pPr>
        <w:spacing w:line="360" w:lineRule="auto"/>
        <w:ind w:firstLineChars="600" w:firstLine="1948"/>
        <w:rPr>
          <w:rFonts w:ascii="Times New Roman" w:eastAsia="宋体" w:hAnsi="Times New Roman" w:cs="Times New Roman"/>
          <w:b/>
          <w:bCs/>
          <w:spacing w:val="3"/>
          <w:w w:val="99"/>
          <w:sz w:val="32"/>
          <w:szCs w:val="32"/>
        </w:rPr>
      </w:pPr>
      <w:r>
        <w:rPr>
          <w:rFonts w:ascii="Times New Roman" w:eastAsia="宋体" w:hAnsi="Times New Roman" w:cs="Times New Roman" w:hint="eastAsia"/>
          <w:b/>
          <w:bCs/>
          <w:spacing w:val="3"/>
          <w:w w:val="99"/>
          <w:sz w:val="32"/>
          <w:szCs w:val="32"/>
        </w:rPr>
        <w:t>监测单位：广西南宁宏海工程咨询有限公司</w:t>
      </w:r>
    </w:p>
    <w:p w14:paraId="333B55F2" w14:textId="77777777" w:rsidR="00846713" w:rsidRDefault="008F3883">
      <w:pPr>
        <w:spacing w:line="360" w:lineRule="auto"/>
        <w:jc w:val="center"/>
        <w:rPr>
          <w:rFonts w:ascii="Times New Roman" w:eastAsia="宋体" w:hAnsi="Times New Roman" w:cs="Times New Roman"/>
          <w:w w:val="99"/>
          <w:sz w:val="32"/>
          <w:szCs w:val="32"/>
        </w:rPr>
      </w:pPr>
      <w:r>
        <w:rPr>
          <w:rFonts w:ascii="Times New Roman" w:eastAsia="宋体" w:hAnsi="Times New Roman" w:cs="Times New Roman" w:hint="eastAsia"/>
          <w:b/>
          <w:bCs/>
          <w:w w:val="99"/>
          <w:sz w:val="32"/>
          <w:szCs w:val="32"/>
        </w:rPr>
        <w:t>202</w:t>
      </w:r>
      <w:r>
        <w:rPr>
          <w:rFonts w:ascii="Times New Roman" w:eastAsia="宋体" w:hAnsi="Times New Roman" w:cs="Times New Roman"/>
          <w:b/>
          <w:bCs/>
          <w:w w:val="99"/>
          <w:sz w:val="32"/>
          <w:szCs w:val="32"/>
        </w:rPr>
        <w:t>1</w:t>
      </w:r>
      <w:r>
        <w:rPr>
          <w:rFonts w:ascii="Times New Roman" w:eastAsia="宋体" w:hAnsi="Times New Roman" w:cs="Times New Roman" w:hint="eastAsia"/>
          <w:b/>
          <w:bCs/>
          <w:w w:val="99"/>
          <w:sz w:val="32"/>
          <w:szCs w:val="32"/>
        </w:rPr>
        <w:t>年</w:t>
      </w:r>
      <w:r>
        <w:rPr>
          <w:rFonts w:ascii="Times New Roman" w:eastAsia="宋体" w:hAnsi="Times New Roman" w:cs="Times New Roman"/>
          <w:b/>
          <w:bCs/>
          <w:w w:val="99"/>
          <w:sz w:val="32"/>
          <w:szCs w:val="32"/>
        </w:rPr>
        <w:t>8</w:t>
      </w:r>
      <w:r>
        <w:rPr>
          <w:rFonts w:ascii="Times New Roman" w:eastAsia="宋体" w:hAnsi="Times New Roman" w:cs="Times New Roman" w:hint="eastAsia"/>
          <w:b/>
          <w:bCs/>
          <w:w w:val="99"/>
          <w:sz w:val="32"/>
          <w:szCs w:val="32"/>
        </w:rPr>
        <w:t>月</w:t>
      </w:r>
    </w:p>
    <w:p w14:paraId="065CE222" w14:textId="77777777" w:rsidR="00846713" w:rsidRDefault="00846713">
      <w:pPr>
        <w:pStyle w:val="TOC1"/>
        <w:tabs>
          <w:tab w:val="right" w:leader="dot" w:pos="9300"/>
        </w:tabs>
        <w:spacing w:line="360" w:lineRule="auto"/>
        <w:rPr>
          <w:rFonts w:ascii="Times New Roman" w:eastAsia="仿宋" w:hAnsi="Times New Roman" w:cs="Times New Roman"/>
          <w:position w:val="-3"/>
          <w:sz w:val="28"/>
          <w:szCs w:val="28"/>
        </w:rPr>
        <w:sectPr w:rsidR="00846713">
          <w:footerReference w:type="default" r:id="rId9"/>
          <w:pgSz w:w="11923" w:h="16838"/>
          <w:pgMar w:top="1140" w:right="1321" w:bottom="1202" w:left="1298" w:header="624" w:footer="850" w:gutter="0"/>
          <w:pgNumType w:start="1"/>
          <w:cols w:space="425"/>
          <w:docGrid w:type="lines" w:linePitch="290"/>
        </w:sectPr>
      </w:pPr>
    </w:p>
    <w:p w14:paraId="345BF530" w14:textId="77777777" w:rsidR="00846713" w:rsidRDefault="00846713">
      <w:pPr>
        <w:rPr>
          <w:rFonts w:ascii="Times New Roman" w:eastAsia="仿宋" w:hAnsi="Times New Roman" w:cs="Times New Roman"/>
          <w:b/>
          <w:bCs/>
          <w:sz w:val="32"/>
          <w:szCs w:val="32"/>
        </w:rPr>
      </w:pPr>
    </w:p>
    <w:p w14:paraId="46DA0D2D" w14:textId="0676CA02" w:rsidR="00846713" w:rsidRDefault="008F3883">
      <w:pPr>
        <w:jc w:val="center"/>
        <w:rPr>
          <w:rFonts w:eastAsia="宋体"/>
        </w:rPr>
      </w:pPr>
      <w:r>
        <w:rPr>
          <w:noProof/>
          <w:sz w:val="28"/>
        </w:rPr>
        <mc:AlternateContent>
          <mc:Choice Requires="wps">
            <w:drawing>
              <wp:anchor distT="0" distB="0" distL="114300" distR="114300" simplePos="0" relativeHeight="251660288" behindDoc="0" locked="0" layoutInCell="1" allowOverlap="1" wp14:anchorId="6E1C1404" wp14:editId="4638CB73">
                <wp:simplePos x="0" y="0"/>
                <wp:positionH relativeFrom="column">
                  <wp:posOffset>92075</wp:posOffset>
                </wp:positionH>
                <wp:positionV relativeFrom="paragraph">
                  <wp:posOffset>3552825</wp:posOffset>
                </wp:positionV>
                <wp:extent cx="5634355" cy="516890"/>
                <wp:effectExtent l="1657350" t="0" r="1673860" b="0"/>
                <wp:wrapNone/>
                <wp:docPr id="25" name="文本框 25"/>
                <wp:cNvGraphicFramePr/>
                <a:graphic xmlns:a="http://schemas.openxmlformats.org/drawingml/2006/main">
                  <a:graphicData uri="http://schemas.microsoft.com/office/word/2010/wordprocessingShape">
                    <wps:wsp>
                      <wps:cNvSpPr txBox="1"/>
                      <wps:spPr>
                        <a:xfrm rot="-3180000">
                          <a:off x="0" y="0"/>
                          <a:ext cx="5634355" cy="516890"/>
                        </a:xfrm>
                        <a:prstGeom prst="rect">
                          <a:avLst/>
                        </a:prstGeom>
                        <a:noFill/>
                        <a:ln w="19050" cap="flat" cmpd="sng">
                          <a:solidFill>
                            <a:srgbClr val="FF0000"/>
                          </a:solidFill>
                          <a:prstDash val="solid"/>
                          <a:miter/>
                          <a:headEnd type="none" w="med" len="med"/>
                          <a:tailEnd type="none" w="med" len="med"/>
                        </a:ln>
                      </wps:spPr>
                      <wps:txbx>
                        <w:txbxContent>
                          <w:p w14:paraId="615D6F56" w14:textId="77777777" w:rsidR="00846713" w:rsidRDefault="008F3883">
                            <w:pPr>
                              <w:spacing w:line="240" w:lineRule="atLeast"/>
                              <w:jc w:val="center"/>
                              <w:rPr>
                                <w:rFonts w:ascii="仿宋" w:eastAsia="仿宋" w:hAnsi="仿宋" w:cs="仿宋"/>
                                <w:b/>
                                <w:bCs/>
                                <w:color w:val="FF0000"/>
                                <w:sz w:val="30"/>
                                <w:szCs w:val="30"/>
                              </w:rPr>
                            </w:pPr>
                            <w:r>
                              <w:rPr>
                                <w:rFonts w:ascii="Times New Roman" w:hAnsi="Times New Roman" w:cs="Times New Roman" w:hint="eastAsia"/>
                                <w:b/>
                                <w:bCs/>
                                <w:color w:val="FF0000"/>
                                <w:sz w:val="30"/>
                                <w:szCs w:val="30"/>
                              </w:rPr>
                              <w:t>仅</w:t>
                            </w:r>
                            <w:r>
                              <w:rPr>
                                <w:rFonts w:ascii="仿宋" w:eastAsia="仿宋" w:hAnsi="仿宋" w:cs="仿宋" w:hint="eastAsia"/>
                                <w:b/>
                                <w:bCs/>
                                <w:color w:val="FF0000"/>
                                <w:sz w:val="30"/>
                                <w:szCs w:val="30"/>
                              </w:rPr>
                              <w:t>用于融安爱心精神病医院迁建项目水土保持监测总结报告使用</w:t>
                            </w:r>
                          </w:p>
                          <w:p w14:paraId="58853073" w14:textId="77777777" w:rsidR="00846713" w:rsidRDefault="00846713">
                            <w:pPr>
                              <w:pStyle w:val="a0"/>
                            </w:pPr>
                          </w:p>
                          <w:p w14:paraId="08A08F70" w14:textId="77777777" w:rsidR="00846713" w:rsidRDefault="00846713"/>
                        </w:txbxContent>
                      </wps:txbx>
                      <wps:bodyPr/>
                    </wps:wsp>
                  </a:graphicData>
                </a:graphic>
              </wp:anchor>
            </w:drawing>
          </mc:Choice>
          <mc:Fallback>
            <w:pict>
              <v:shapetype w14:anchorId="6E1C1404" id="_x0000_t202" coordsize="21600,21600" o:spt="202" path="m,l,21600r21600,l21600,xe">
                <v:stroke joinstyle="miter"/>
                <v:path gradientshapeok="t" o:connecttype="rect"/>
              </v:shapetype>
              <v:shape id="文本框 25" o:spid="_x0000_s1026" type="#_x0000_t202" style="position:absolute;left:0;text-align:left;margin-left:7.25pt;margin-top:279.75pt;width:443.65pt;height:40.7pt;rotation:-53;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" filled="f" strokecolor="red" strokeweight="1.5pt">
                <v:textbox>
                  <w:txbxContent>
                    <w:p w14:paraId="615D6F56" w14:textId="77777777" w:rsidR="00846713" w:rsidRDefault="008F3883">
                      <w:pPr>
                        <w:spacing w:line="240" w:lineRule="atLeast"/>
                        <w:jc w:val="center"/>
                        <w:rPr>
                          <w:rFonts w:ascii="仿宋" w:eastAsia="仿宋" w:hAnsi="仿宋" w:cs="仿宋"/>
                          <w:b/>
                          <w:bCs/>
                          <w:color w:val="FF0000"/>
                          <w:sz w:val="30"/>
                          <w:szCs w:val="30"/>
                        </w:rPr>
                      </w:pPr>
                      <w:r>
                        <w:rPr>
                          <w:rFonts w:ascii="Times New Roman" w:hAnsi="Times New Roman" w:cs="Times New Roman" w:hint="eastAsia"/>
                          <w:b/>
                          <w:bCs/>
                          <w:color w:val="FF0000"/>
                          <w:sz w:val="30"/>
                          <w:szCs w:val="30"/>
                        </w:rPr>
                        <w:t>仅</w:t>
                      </w:r>
                      <w:r>
                        <w:rPr>
                          <w:rFonts w:ascii="仿宋" w:eastAsia="仿宋" w:hAnsi="仿宋" w:cs="仿宋" w:hint="eastAsia"/>
                          <w:b/>
                          <w:bCs/>
                          <w:color w:val="FF0000"/>
                          <w:sz w:val="30"/>
                          <w:szCs w:val="30"/>
                        </w:rPr>
                        <w:t>用于融安爱心精神病医院迁建项目水土保持监测总结报告使用</w:t>
                      </w:r>
                    </w:p>
                    <w:p w14:paraId="58853073" w14:textId="77777777" w:rsidR="00846713" w:rsidRDefault="00846713">
                      <w:pPr>
                        <w:pStyle w:val="a0"/>
                      </w:pPr>
                    </w:p>
                    <w:p w14:paraId="08A08F70" w14:textId="77777777" w:rsidR="00846713" w:rsidRDefault="00846713"/>
                  </w:txbxContent>
                </v:textbox>
              </v:shape>
            </w:pict>
          </mc:Fallback>
        </mc:AlternateContent>
      </w:r>
      <w:r w:rsidR="007318B9">
        <w:rPr>
          <w:noProof/>
        </w:rPr>
        <w:drawing>
          <wp:inline distT="0" distB="0" distL="0" distR="0" wp14:anchorId="163070E4" wp14:editId="6E7D167D">
            <wp:extent cx="5272405" cy="7576820"/>
            <wp:effectExtent l="0" t="0" r="4445" b="5080"/>
            <wp:docPr id="4" name="图片 2" descr="Z7~A[(1PUZ2SGKO_K{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Z7~A[(1PUZ2SGKO_K{0)B$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2405" cy="7576820"/>
                    </a:xfrm>
                    <a:prstGeom prst="rect">
                      <a:avLst/>
                    </a:prstGeom>
                    <a:noFill/>
                    <a:ln>
                      <a:noFill/>
                    </a:ln>
                  </pic:spPr>
                </pic:pic>
              </a:graphicData>
            </a:graphic>
          </wp:inline>
        </w:drawing>
      </w:r>
      <w:bookmarkStart w:id="1" w:name="_GoBack"/>
      <w:bookmarkEnd w:id="1"/>
    </w:p>
    <w:p w14:paraId="36384FEA" w14:textId="77777777" w:rsidR="00846713" w:rsidRDefault="00846713">
      <w:pPr>
        <w:spacing w:line="360" w:lineRule="auto"/>
        <w:ind w:firstLineChars="200" w:firstLine="562"/>
        <w:rPr>
          <w:rFonts w:ascii="Times New Roman" w:eastAsia="仿宋" w:hAnsi="Times New Roman" w:cs="Times New Roman"/>
          <w:b/>
          <w:color w:val="00B050"/>
          <w:sz w:val="28"/>
          <w:szCs w:val="28"/>
        </w:rPr>
      </w:pPr>
    </w:p>
    <w:p w14:paraId="295E924F" w14:textId="77777777" w:rsidR="00846713" w:rsidRDefault="008F3883">
      <w:pPr>
        <w:rPr>
          <w:rFonts w:ascii="Times New Roman" w:eastAsia="仿宋" w:hAnsi="Times New Roman" w:cs="Times New Roman"/>
          <w:bCs/>
          <w:sz w:val="28"/>
          <w:szCs w:val="28"/>
        </w:rPr>
      </w:pPr>
      <w:r>
        <w:rPr>
          <w:rFonts w:ascii="Times New Roman" w:eastAsia="仿宋" w:hAnsi="Times New Roman" w:cs="Times New Roman" w:hint="eastAsia"/>
          <w:color w:val="000000" w:themeColor="text1"/>
          <w:sz w:val="28"/>
          <w:szCs w:val="28"/>
        </w:rPr>
        <w:t>编制</w:t>
      </w:r>
      <w:r>
        <w:rPr>
          <w:rFonts w:ascii="Times New Roman" w:eastAsia="仿宋" w:hAnsi="Times New Roman" w:cs="Times New Roman"/>
          <w:color w:val="000000" w:themeColor="text1"/>
          <w:sz w:val="28"/>
          <w:szCs w:val="28"/>
        </w:rPr>
        <w:t>单位地址：南宁市西乡塘区</w:t>
      </w:r>
      <w:r>
        <w:rPr>
          <w:rFonts w:ascii="Times New Roman" w:eastAsia="仿宋" w:hAnsi="Times New Roman" w:cs="Times New Roman" w:hint="eastAsia"/>
          <w:color w:val="000000" w:themeColor="text1"/>
          <w:sz w:val="28"/>
          <w:szCs w:val="28"/>
        </w:rPr>
        <w:t>科园大道</w:t>
      </w:r>
      <w:r>
        <w:rPr>
          <w:rFonts w:ascii="Times New Roman" w:eastAsia="仿宋" w:hAnsi="Times New Roman" w:cs="Times New Roman" w:hint="eastAsia"/>
          <w:color w:val="000000" w:themeColor="text1"/>
          <w:sz w:val="28"/>
          <w:szCs w:val="28"/>
        </w:rPr>
        <w:t>33</w:t>
      </w:r>
      <w:r>
        <w:rPr>
          <w:rFonts w:ascii="Times New Roman" w:eastAsia="仿宋" w:hAnsi="Times New Roman" w:cs="Times New Roman" w:hint="eastAsia"/>
          <w:color w:val="000000" w:themeColor="text1"/>
          <w:sz w:val="28"/>
          <w:szCs w:val="28"/>
        </w:rPr>
        <w:t>号</w:t>
      </w:r>
      <w:proofErr w:type="gramStart"/>
      <w:r>
        <w:rPr>
          <w:rFonts w:ascii="Times New Roman" w:eastAsia="仿宋" w:hAnsi="Times New Roman" w:cs="Times New Roman" w:hint="eastAsia"/>
          <w:color w:val="000000" w:themeColor="text1"/>
          <w:sz w:val="28"/>
          <w:szCs w:val="28"/>
        </w:rPr>
        <w:t>盛世龙</w:t>
      </w:r>
      <w:proofErr w:type="gramEnd"/>
      <w:r>
        <w:rPr>
          <w:rFonts w:ascii="Times New Roman" w:eastAsia="仿宋" w:hAnsi="Times New Roman" w:cs="Times New Roman" w:hint="eastAsia"/>
          <w:color w:val="000000" w:themeColor="text1"/>
          <w:sz w:val="28"/>
          <w:szCs w:val="28"/>
        </w:rPr>
        <w:t>腾</w:t>
      </w:r>
      <w:r>
        <w:rPr>
          <w:rFonts w:ascii="Times New Roman" w:eastAsia="仿宋" w:hAnsi="Times New Roman" w:cs="Times New Roman" w:hint="eastAsia"/>
          <w:color w:val="000000" w:themeColor="text1"/>
          <w:sz w:val="28"/>
          <w:szCs w:val="28"/>
        </w:rPr>
        <w:t>A</w:t>
      </w:r>
      <w:r>
        <w:rPr>
          <w:rFonts w:ascii="Times New Roman" w:eastAsia="仿宋" w:hAnsi="Times New Roman" w:cs="Times New Roman" w:hint="eastAsia"/>
          <w:color w:val="000000" w:themeColor="text1"/>
          <w:sz w:val="28"/>
          <w:szCs w:val="28"/>
        </w:rPr>
        <w:t>单元</w:t>
      </w:r>
      <w:r>
        <w:rPr>
          <w:rFonts w:ascii="Times New Roman" w:eastAsia="仿宋" w:hAnsi="Times New Roman" w:cs="Times New Roman" w:hint="eastAsia"/>
          <w:color w:val="000000" w:themeColor="text1"/>
          <w:sz w:val="28"/>
          <w:szCs w:val="28"/>
        </w:rPr>
        <w:t>A-1019</w:t>
      </w:r>
      <w:r>
        <w:rPr>
          <w:rFonts w:ascii="Times New Roman" w:eastAsia="仿宋" w:hAnsi="Times New Roman" w:cs="Times New Roman" w:hint="eastAsia"/>
          <w:color w:val="000000" w:themeColor="text1"/>
          <w:sz w:val="28"/>
          <w:szCs w:val="28"/>
        </w:rPr>
        <w:t>号</w:t>
      </w:r>
    </w:p>
    <w:p w14:paraId="2C1FB36C" w14:textId="77777777" w:rsidR="00846713" w:rsidRDefault="00846713">
      <w:pPr>
        <w:spacing w:line="360" w:lineRule="auto"/>
        <w:ind w:firstLineChars="200" w:firstLine="560"/>
        <w:rPr>
          <w:rFonts w:ascii="Times New Roman" w:eastAsia="仿宋" w:hAnsi="Times New Roman" w:cs="Times New Roman"/>
          <w:bCs/>
          <w:sz w:val="28"/>
          <w:szCs w:val="28"/>
        </w:rPr>
      </w:pPr>
    </w:p>
    <w:p w14:paraId="5732FE17" w14:textId="77777777" w:rsidR="00846713" w:rsidRDefault="008F3883">
      <w:pPr>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lastRenderedPageBreak/>
        <w:t>编</w:t>
      </w:r>
      <w:r>
        <w:rPr>
          <w:rFonts w:ascii="Times New Roman" w:eastAsia="仿宋" w:hAnsi="Times New Roman" w:cs="Times New Roman"/>
          <w:color w:val="000000" w:themeColor="text1"/>
          <w:sz w:val="28"/>
          <w:szCs w:val="28"/>
        </w:rPr>
        <w:t>单位邮编：</w:t>
      </w:r>
      <w:r>
        <w:rPr>
          <w:rFonts w:ascii="Times New Roman" w:eastAsia="仿宋" w:hAnsi="Times New Roman" w:cs="Times New Roman"/>
          <w:color w:val="000000" w:themeColor="text1"/>
          <w:sz w:val="28"/>
          <w:szCs w:val="28"/>
        </w:rPr>
        <w:t>530023</w:t>
      </w:r>
      <w:r>
        <w:rPr>
          <w:rFonts w:ascii="Times New Roman" w:eastAsia="仿宋" w:hAnsi="Times New Roman" w:cs="Times New Roman" w:hint="eastAsia"/>
          <w:color w:val="000000" w:themeColor="text1"/>
          <w:sz w:val="28"/>
          <w:szCs w:val="28"/>
        </w:rPr>
        <w:t xml:space="preserve">                  </w:t>
      </w:r>
      <w:r>
        <w:rPr>
          <w:rFonts w:ascii="Times New Roman" w:eastAsia="仿宋" w:hAnsi="Times New Roman" w:cs="Times New Roman"/>
          <w:color w:val="000000" w:themeColor="text1"/>
          <w:sz w:val="28"/>
          <w:szCs w:val="28"/>
        </w:rPr>
        <w:t>单位联系人：</w:t>
      </w:r>
      <w:proofErr w:type="gramStart"/>
      <w:r>
        <w:rPr>
          <w:rFonts w:ascii="Times New Roman" w:eastAsia="仿宋" w:hAnsi="Times New Roman" w:cs="Times New Roman"/>
          <w:color w:val="000000"/>
          <w:sz w:val="28"/>
          <w:szCs w:val="28"/>
        </w:rPr>
        <w:t>潘</w:t>
      </w:r>
      <w:proofErr w:type="gramEnd"/>
      <w:r>
        <w:rPr>
          <w:rFonts w:ascii="Times New Roman" w:eastAsia="仿宋" w:hAnsi="Times New Roman" w:cs="Times New Roman"/>
          <w:color w:val="000000"/>
          <w:sz w:val="28"/>
          <w:szCs w:val="28"/>
        </w:rPr>
        <w:t>月华</w:t>
      </w:r>
    </w:p>
    <w:p w14:paraId="5A4A999C" w14:textId="77777777" w:rsidR="00846713" w:rsidRDefault="008F3883">
      <w:pPr>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联系电话：</w:t>
      </w:r>
      <w:r>
        <w:rPr>
          <w:rFonts w:ascii="Times New Roman" w:eastAsia="仿宋" w:hAnsi="Times New Roman" w:cs="Times New Roman"/>
          <w:color w:val="000000"/>
          <w:sz w:val="28"/>
          <w:szCs w:val="28"/>
        </w:rPr>
        <w:t>13367808550</w:t>
      </w:r>
    </w:p>
    <w:p w14:paraId="7AF3ED08" w14:textId="77777777" w:rsidR="00846713" w:rsidRDefault="008F3883">
      <w:pPr>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电子信箱：</w:t>
      </w:r>
      <w:hyperlink r:id="rId11" w:history="1">
        <w:r>
          <w:rPr>
            <w:rFonts w:ascii="Times New Roman" w:eastAsia="仿宋" w:hAnsi="Times New Roman" w:cs="Times New Roman"/>
            <w:color w:val="000000" w:themeColor="text1"/>
            <w:sz w:val="28"/>
            <w:szCs w:val="28"/>
          </w:rPr>
          <w:t>sailungs@126.com</w:t>
        </w:r>
      </w:hyperlink>
      <w:r>
        <w:rPr>
          <w:rFonts w:ascii="Times New Roman" w:eastAsia="仿宋" w:hAnsi="Times New Roman" w:cs="Times New Roman" w:hint="eastAsia"/>
          <w:color w:val="000000" w:themeColor="text1"/>
          <w:sz w:val="28"/>
          <w:szCs w:val="28"/>
        </w:rPr>
        <w:t xml:space="preserve">           </w:t>
      </w:r>
      <w:r>
        <w:rPr>
          <w:rFonts w:ascii="Times New Roman" w:eastAsia="仿宋" w:hAnsi="Times New Roman" w:cs="Times New Roman"/>
          <w:color w:val="000000" w:themeColor="text1"/>
          <w:sz w:val="28"/>
          <w:szCs w:val="28"/>
        </w:rPr>
        <w:t>传</w:t>
      </w:r>
      <w:r>
        <w:rPr>
          <w:rFonts w:ascii="Times New Roman" w:eastAsia="仿宋" w:hAnsi="Times New Roman" w:cs="Times New Roman" w:hint="eastAsia"/>
          <w:color w:val="000000" w:themeColor="text1"/>
          <w:sz w:val="28"/>
          <w:szCs w:val="28"/>
        </w:rPr>
        <w:t xml:space="preserve">      </w:t>
      </w:r>
      <w:r>
        <w:rPr>
          <w:rFonts w:ascii="Times New Roman" w:eastAsia="仿宋" w:hAnsi="Times New Roman" w:cs="Times New Roman"/>
          <w:color w:val="000000" w:themeColor="text1"/>
          <w:sz w:val="28"/>
          <w:szCs w:val="28"/>
        </w:rPr>
        <w:t>真：</w:t>
      </w:r>
      <w:r>
        <w:rPr>
          <w:rFonts w:ascii="Times New Roman" w:eastAsia="仿宋" w:hAnsi="Times New Roman" w:cs="Times New Roman"/>
          <w:color w:val="000000" w:themeColor="text1"/>
          <w:sz w:val="28"/>
          <w:szCs w:val="28"/>
        </w:rPr>
        <w:t>0771-5533987</w:t>
      </w:r>
    </w:p>
    <w:p w14:paraId="7AD9334E" w14:textId="77777777" w:rsidR="00846713" w:rsidRDefault="008F3883">
      <w:pPr>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编制</w:t>
      </w:r>
      <w:r>
        <w:rPr>
          <w:rFonts w:ascii="Times New Roman" w:eastAsia="仿宋" w:hAnsi="Times New Roman" w:cs="Times New Roman"/>
          <w:color w:val="000000" w:themeColor="text1"/>
          <w:sz w:val="28"/>
          <w:szCs w:val="28"/>
        </w:rPr>
        <w:t>单位名称：</w:t>
      </w:r>
      <w:r>
        <w:rPr>
          <w:rFonts w:ascii="Times New Roman" w:eastAsia="仿宋" w:hAnsi="Times New Roman" w:cs="Times New Roman" w:hint="eastAsia"/>
          <w:color w:val="000000" w:themeColor="text1"/>
          <w:sz w:val="28"/>
          <w:szCs w:val="28"/>
        </w:rPr>
        <w:t>广西南宁宏海工程咨询有限公司</w:t>
      </w:r>
    </w:p>
    <w:p w14:paraId="79922AA6" w14:textId="77777777" w:rsidR="00846713" w:rsidRDefault="008F3883">
      <w:pPr>
        <w:pStyle w:val="a0"/>
        <w:spacing w:after="0" w:line="360" w:lineRule="auto"/>
        <w:ind w:left="2520" w:hangingChars="900" w:hanging="25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项</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color w:val="000000" w:themeColor="text1"/>
          <w:sz w:val="28"/>
          <w:szCs w:val="28"/>
        </w:rPr>
        <w:t>目</w:t>
      </w:r>
      <w:r>
        <w:rPr>
          <w:rFonts w:ascii="Times New Roman" w:eastAsia="仿宋" w:hAnsi="Times New Roman" w:cs="Times New Roman" w:hint="eastAsia"/>
          <w:color w:val="000000" w:themeColor="text1"/>
          <w:sz w:val="28"/>
          <w:szCs w:val="28"/>
        </w:rPr>
        <w:t xml:space="preserve"> </w:t>
      </w:r>
      <w:r>
        <w:rPr>
          <w:rFonts w:ascii="Times New Roman" w:eastAsia="仿宋" w:hAnsi="Times New Roman" w:cs="Times New Roman"/>
          <w:color w:val="000000" w:themeColor="text1"/>
          <w:sz w:val="28"/>
          <w:szCs w:val="28"/>
        </w:rPr>
        <w:t>名</w:t>
      </w:r>
      <w:r>
        <w:rPr>
          <w:rFonts w:ascii="Times New Roman" w:eastAsia="仿宋" w:hAnsi="Times New Roman" w:cs="Times New Roman" w:hint="eastAsia"/>
          <w:color w:val="000000" w:themeColor="text1"/>
          <w:sz w:val="28"/>
          <w:szCs w:val="28"/>
        </w:rPr>
        <w:t xml:space="preserve"> </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color w:val="000000" w:themeColor="text1"/>
          <w:sz w:val="28"/>
          <w:szCs w:val="28"/>
        </w:rPr>
        <w:t>称：</w:t>
      </w:r>
      <w:r>
        <w:rPr>
          <w:rFonts w:ascii="Times New Roman" w:eastAsia="仿宋" w:hAnsi="Times New Roman" w:cs="Times New Roman" w:hint="eastAsia"/>
          <w:color w:val="000000" w:themeColor="text1"/>
          <w:sz w:val="28"/>
          <w:szCs w:val="28"/>
        </w:rPr>
        <w:t>融安爱心精神病医院迁建项目</w:t>
      </w:r>
    </w:p>
    <w:p w14:paraId="777B111F" w14:textId="77777777" w:rsidR="00846713" w:rsidRDefault="00846713">
      <w:pPr>
        <w:spacing w:line="360" w:lineRule="auto"/>
        <w:rPr>
          <w:rFonts w:ascii="Times New Roman" w:eastAsia="仿宋" w:hAnsi="Times New Roman" w:cs="Times New Roman"/>
          <w:b/>
          <w:sz w:val="28"/>
          <w:szCs w:val="28"/>
        </w:rPr>
      </w:pPr>
    </w:p>
    <w:tbl>
      <w:tblPr>
        <w:tblW w:w="839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151"/>
        <w:gridCol w:w="1675"/>
        <w:gridCol w:w="2104"/>
        <w:gridCol w:w="2468"/>
      </w:tblGrid>
      <w:tr w:rsidR="00846713" w14:paraId="4B4EE4A2" w14:textId="77777777">
        <w:trPr>
          <w:trHeight w:val="582"/>
          <w:jc w:val="center"/>
        </w:trPr>
        <w:tc>
          <w:tcPr>
            <w:tcW w:w="2151" w:type="dxa"/>
            <w:vAlign w:val="center"/>
          </w:tcPr>
          <w:p w14:paraId="474CC4FA"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职</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责</w:t>
            </w:r>
          </w:p>
        </w:tc>
        <w:tc>
          <w:tcPr>
            <w:tcW w:w="1675" w:type="dxa"/>
            <w:vAlign w:val="center"/>
          </w:tcPr>
          <w:p w14:paraId="672D8841"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姓</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名</w:t>
            </w:r>
          </w:p>
        </w:tc>
        <w:tc>
          <w:tcPr>
            <w:tcW w:w="2104" w:type="dxa"/>
            <w:vAlign w:val="center"/>
          </w:tcPr>
          <w:p w14:paraId="58D112DC"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职</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称</w:t>
            </w:r>
          </w:p>
        </w:tc>
        <w:tc>
          <w:tcPr>
            <w:tcW w:w="2468" w:type="dxa"/>
            <w:vAlign w:val="center"/>
          </w:tcPr>
          <w:p w14:paraId="67CD5551"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签</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名</w:t>
            </w:r>
          </w:p>
        </w:tc>
      </w:tr>
      <w:tr w:rsidR="00846713" w14:paraId="60C8C0E0" w14:textId="77777777">
        <w:trPr>
          <w:trHeight w:val="582"/>
          <w:jc w:val="center"/>
        </w:trPr>
        <w:tc>
          <w:tcPr>
            <w:tcW w:w="2151" w:type="dxa"/>
            <w:vAlign w:val="center"/>
          </w:tcPr>
          <w:p w14:paraId="2CA5FD62"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总负责人</w:t>
            </w:r>
          </w:p>
        </w:tc>
        <w:tc>
          <w:tcPr>
            <w:tcW w:w="1675" w:type="dxa"/>
            <w:vAlign w:val="center"/>
          </w:tcPr>
          <w:p w14:paraId="76F66CF8" w14:textId="77777777" w:rsidR="00846713" w:rsidRDefault="008F3883">
            <w:pPr>
              <w:jc w:val="center"/>
              <w:rPr>
                <w:rFonts w:ascii="Times New Roman" w:eastAsia="仿宋" w:hAnsi="Times New Roman" w:cs="Times New Roman"/>
                <w:sz w:val="28"/>
                <w:szCs w:val="28"/>
              </w:rPr>
            </w:pPr>
            <w:proofErr w:type="gramStart"/>
            <w:r>
              <w:rPr>
                <w:rFonts w:ascii="Times New Roman" w:eastAsia="仿宋" w:hAnsi="Times New Roman" w:cs="Times New Roman"/>
                <w:sz w:val="28"/>
                <w:szCs w:val="28"/>
              </w:rPr>
              <w:t>陈群良</w:t>
            </w:r>
            <w:proofErr w:type="gramEnd"/>
          </w:p>
        </w:tc>
        <w:tc>
          <w:tcPr>
            <w:tcW w:w="2104" w:type="dxa"/>
            <w:vAlign w:val="center"/>
          </w:tcPr>
          <w:p w14:paraId="66BF5429"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高级工程师</w:t>
            </w:r>
          </w:p>
        </w:tc>
        <w:tc>
          <w:tcPr>
            <w:tcW w:w="2468" w:type="dxa"/>
            <w:vAlign w:val="center"/>
          </w:tcPr>
          <w:p w14:paraId="550CA2A7" w14:textId="77777777" w:rsidR="00846713" w:rsidRDefault="00846713">
            <w:pPr>
              <w:widowControl/>
              <w:jc w:val="center"/>
              <w:textAlignment w:val="center"/>
              <w:rPr>
                <w:rFonts w:ascii="Times New Roman" w:eastAsia="仿宋" w:hAnsi="Times New Roman" w:cs="Times New Roman"/>
                <w:sz w:val="28"/>
                <w:szCs w:val="28"/>
              </w:rPr>
            </w:pPr>
          </w:p>
        </w:tc>
      </w:tr>
      <w:tr w:rsidR="00846713" w14:paraId="30784E68" w14:textId="77777777">
        <w:trPr>
          <w:trHeight w:val="582"/>
          <w:jc w:val="center"/>
        </w:trPr>
        <w:tc>
          <w:tcPr>
            <w:tcW w:w="2151" w:type="dxa"/>
            <w:vAlign w:val="center"/>
          </w:tcPr>
          <w:p w14:paraId="109C33E9"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项目负责人</w:t>
            </w:r>
          </w:p>
        </w:tc>
        <w:tc>
          <w:tcPr>
            <w:tcW w:w="1675" w:type="dxa"/>
            <w:vAlign w:val="center"/>
          </w:tcPr>
          <w:p w14:paraId="53801FA6" w14:textId="77777777" w:rsidR="00846713" w:rsidRDefault="008F3883">
            <w:pPr>
              <w:jc w:val="center"/>
              <w:rPr>
                <w:rFonts w:ascii="Times New Roman" w:eastAsia="仿宋" w:hAnsi="Times New Roman" w:cs="Times New Roman"/>
                <w:sz w:val="28"/>
                <w:szCs w:val="28"/>
              </w:rPr>
            </w:pPr>
            <w:proofErr w:type="gramStart"/>
            <w:r>
              <w:rPr>
                <w:rFonts w:ascii="Times New Roman" w:eastAsia="仿宋" w:hAnsi="Times New Roman" w:cs="Times New Roman"/>
                <w:sz w:val="28"/>
                <w:szCs w:val="28"/>
              </w:rPr>
              <w:t>黄森海</w:t>
            </w:r>
            <w:proofErr w:type="gramEnd"/>
          </w:p>
        </w:tc>
        <w:tc>
          <w:tcPr>
            <w:tcW w:w="2104" w:type="dxa"/>
            <w:vAlign w:val="center"/>
          </w:tcPr>
          <w:p w14:paraId="754B115F"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高级工程师</w:t>
            </w:r>
          </w:p>
        </w:tc>
        <w:tc>
          <w:tcPr>
            <w:tcW w:w="2468" w:type="dxa"/>
            <w:vAlign w:val="center"/>
          </w:tcPr>
          <w:p w14:paraId="5BE66332" w14:textId="77777777" w:rsidR="00846713" w:rsidRDefault="00846713">
            <w:pPr>
              <w:widowControl/>
              <w:jc w:val="center"/>
              <w:textAlignment w:val="center"/>
              <w:rPr>
                <w:rFonts w:ascii="Times New Roman" w:eastAsia="仿宋" w:hAnsi="Times New Roman" w:cs="Times New Roman"/>
                <w:sz w:val="28"/>
                <w:szCs w:val="28"/>
              </w:rPr>
            </w:pPr>
          </w:p>
        </w:tc>
      </w:tr>
      <w:tr w:rsidR="00846713" w14:paraId="473DBDAE" w14:textId="77777777">
        <w:trPr>
          <w:trHeight w:val="582"/>
          <w:jc w:val="center"/>
        </w:trPr>
        <w:tc>
          <w:tcPr>
            <w:tcW w:w="2151" w:type="dxa"/>
            <w:vAlign w:val="center"/>
          </w:tcPr>
          <w:p w14:paraId="1264AC13"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技术总负责</w:t>
            </w:r>
          </w:p>
        </w:tc>
        <w:tc>
          <w:tcPr>
            <w:tcW w:w="1675" w:type="dxa"/>
            <w:vAlign w:val="center"/>
          </w:tcPr>
          <w:p w14:paraId="3B2A0289"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陈金根</w:t>
            </w:r>
          </w:p>
        </w:tc>
        <w:tc>
          <w:tcPr>
            <w:tcW w:w="2104" w:type="dxa"/>
            <w:vAlign w:val="center"/>
          </w:tcPr>
          <w:p w14:paraId="55B00CFF"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工程师</w:t>
            </w:r>
          </w:p>
        </w:tc>
        <w:tc>
          <w:tcPr>
            <w:tcW w:w="2468" w:type="dxa"/>
            <w:vAlign w:val="center"/>
          </w:tcPr>
          <w:p w14:paraId="5DEF7A90" w14:textId="77777777" w:rsidR="00846713" w:rsidRDefault="00846713">
            <w:pPr>
              <w:widowControl/>
              <w:jc w:val="center"/>
              <w:textAlignment w:val="center"/>
              <w:rPr>
                <w:rFonts w:ascii="Times New Roman" w:eastAsia="仿宋" w:hAnsi="Times New Roman" w:cs="Times New Roman"/>
                <w:sz w:val="28"/>
                <w:szCs w:val="28"/>
              </w:rPr>
            </w:pPr>
          </w:p>
        </w:tc>
      </w:tr>
      <w:tr w:rsidR="00846713" w14:paraId="56F6DD32" w14:textId="77777777">
        <w:trPr>
          <w:trHeight w:val="582"/>
          <w:jc w:val="center"/>
        </w:trPr>
        <w:tc>
          <w:tcPr>
            <w:tcW w:w="2151" w:type="dxa"/>
            <w:vAlign w:val="center"/>
          </w:tcPr>
          <w:p w14:paraId="26A28E1C"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具体实施计划</w:t>
            </w:r>
          </w:p>
        </w:tc>
        <w:tc>
          <w:tcPr>
            <w:tcW w:w="1675" w:type="dxa"/>
            <w:vAlign w:val="center"/>
          </w:tcPr>
          <w:p w14:paraId="4532901A"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李建明</w:t>
            </w:r>
          </w:p>
        </w:tc>
        <w:tc>
          <w:tcPr>
            <w:tcW w:w="2104" w:type="dxa"/>
            <w:vAlign w:val="center"/>
          </w:tcPr>
          <w:p w14:paraId="3FCF1DAC"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工程师</w:t>
            </w:r>
          </w:p>
        </w:tc>
        <w:tc>
          <w:tcPr>
            <w:tcW w:w="2468" w:type="dxa"/>
            <w:vAlign w:val="center"/>
          </w:tcPr>
          <w:p w14:paraId="07B21C5D" w14:textId="77777777" w:rsidR="00846713" w:rsidRDefault="00846713">
            <w:pPr>
              <w:widowControl/>
              <w:jc w:val="center"/>
              <w:textAlignment w:val="center"/>
              <w:rPr>
                <w:rFonts w:ascii="Times New Roman" w:eastAsia="仿宋" w:hAnsi="Times New Roman" w:cs="Times New Roman"/>
                <w:sz w:val="28"/>
                <w:szCs w:val="28"/>
              </w:rPr>
            </w:pPr>
          </w:p>
        </w:tc>
      </w:tr>
      <w:tr w:rsidR="00846713" w14:paraId="1CE5A6A2" w14:textId="77777777">
        <w:trPr>
          <w:trHeight w:val="582"/>
          <w:jc w:val="center"/>
        </w:trPr>
        <w:tc>
          <w:tcPr>
            <w:tcW w:w="2151" w:type="dxa"/>
            <w:vMerge w:val="restart"/>
            <w:vAlign w:val="center"/>
          </w:tcPr>
          <w:p w14:paraId="5790B6F5"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现场监测人员</w:t>
            </w:r>
          </w:p>
        </w:tc>
        <w:tc>
          <w:tcPr>
            <w:tcW w:w="1675" w:type="dxa"/>
            <w:vAlign w:val="center"/>
          </w:tcPr>
          <w:p w14:paraId="65C7AF24"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王树平</w:t>
            </w:r>
          </w:p>
        </w:tc>
        <w:tc>
          <w:tcPr>
            <w:tcW w:w="2104" w:type="dxa"/>
            <w:vAlign w:val="center"/>
          </w:tcPr>
          <w:p w14:paraId="3896E5A0"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工程师</w:t>
            </w:r>
          </w:p>
        </w:tc>
        <w:tc>
          <w:tcPr>
            <w:tcW w:w="2468" w:type="dxa"/>
            <w:vAlign w:val="center"/>
          </w:tcPr>
          <w:p w14:paraId="0FF3F409" w14:textId="77777777" w:rsidR="00846713" w:rsidRDefault="00846713">
            <w:pPr>
              <w:widowControl/>
              <w:jc w:val="center"/>
              <w:textAlignment w:val="center"/>
              <w:rPr>
                <w:rFonts w:ascii="Times New Roman" w:eastAsia="仿宋" w:hAnsi="Times New Roman" w:cs="Times New Roman"/>
                <w:sz w:val="28"/>
                <w:szCs w:val="28"/>
              </w:rPr>
            </w:pPr>
          </w:p>
        </w:tc>
      </w:tr>
      <w:tr w:rsidR="00846713" w14:paraId="3EB19176" w14:textId="77777777">
        <w:trPr>
          <w:trHeight w:val="582"/>
          <w:jc w:val="center"/>
        </w:trPr>
        <w:tc>
          <w:tcPr>
            <w:tcW w:w="2151" w:type="dxa"/>
            <w:vMerge/>
            <w:vAlign w:val="center"/>
          </w:tcPr>
          <w:p w14:paraId="31365285" w14:textId="77777777" w:rsidR="00846713" w:rsidRDefault="00846713">
            <w:pPr>
              <w:jc w:val="center"/>
              <w:rPr>
                <w:rFonts w:ascii="Times New Roman" w:eastAsia="仿宋" w:hAnsi="Times New Roman" w:cs="Times New Roman"/>
                <w:sz w:val="28"/>
                <w:szCs w:val="28"/>
              </w:rPr>
            </w:pPr>
          </w:p>
        </w:tc>
        <w:tc>
          <w:tcPr>
            <w:tcW w:w="1675" w:type="dxa"/>
            <w:vAlign w:val="center"/>
          </w:tcPr>
          <w:p w14:paraId="0C087E9A" w14:textId="77777777" w:rsidR="00846713" w:rsidRDefault="008F3883">
            <w:pPr>
              <w:jc w:val="center"/>
              <w:rPr>
                <w:rFonts w:ascii="Times New Roman" w:eastAsia="仿宋" w:hAnsi="Times New Roman" w:cs="Times New Roman"/>
                <w:sz w:val="28"/>
                <w:szCs w:val="28"/>
              </w:rPr>
            </w:pPr>
            <w:proofErr w:type="gramStart"/>
            <w:r>
              <w:rPr>
                <w:rFonts w:ascii="Times New Roman" w:eastAsia="仿宋" w:hAnsi="Times New Roman" w:cs="Times New Roman" w:hint="eastAsia"/>
                <w:sz w:val="28"/>
                <w:szCs w:val="28"/>
              </w:rPr>
              <w:t>潘</w:t>
            </w:r>
            <w:proofErr w:type="gramEnd"/>
            <w:r>
              <w:rPr>
                <w:rFonts w:ascii="Times New Roman" w:eastAsia="仿宋" w:hAnsi="Times New Roman" w:cs="Times New Roman" w:hint="eastAsia"/>
                <w:sz w:val="28"/>
                <w:szCs w:val="28"/>
              </w:rPr>
              <w:t>月华</w:t>
            </w:r>
          </w:p>
        </w:tc>
        <w:tc>
          <w:tcPr>
            <w:tcW w:w="2104" w:type="dxa"/>
            <w:vAlign w:val="center"/>
          </w:tcPr>
          <w:p w14:paraId="3CED9BF5"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工程师</w:t>
            </w:r>
          </w:p>
        </w:tc>
        <w:tc>
          <w:tcPr>
            <w:tcW w:w="2468" w:type="dxa"/>
            <w:vAlign w:val="center"/>
          </w:tcPr>
          <w:p w14:paraId="0284E0D2" w14:textId="77777777" w:rsidR="00846713" w:rsidRDefault="00846713">
            <w:pPr>
              <w:widowControl/>
              <w:jc w:val="center"/>
              <w:textAlignment w:val="center"/>
              <w:rPr>
                <w:rFonts w:ascii="Times New Roman" w:eastAsia="仿宋" w:hAnsi="Times New Roman" w:cs="Times New Roman"/>
                <w:sz w:val="28"/>
                <w:szCs w:val="28"/>
              </w:rPr>
            </w:pPr>
          </w:p>
        </w:tc>
      </w:tr>
      <w:tr w:rsidR="00846713" w14:paraId="00793479" w14:textId="77777777">
        <w:trPr>
          <w:trHeight w:val="609"/>
          <w:jc w:val="center"/>
        </w:trPr>
        <w:tc>
          <w:tcPr>
            <w:tcW w:w="2151" w:type="dxa"/>
            <w:vMerge/>
            <w:vAlign w:val="center"/>
          </w:tcPr>
          <w:p w14:paraId="3D26260D" w14:textId="77777777" w:rsidR="00846713" w:rsidRDefault="00846713">
            <w:pPr>
              <w:jc w:val="center"/>
              <w:rPr>
                <w:rFonts w:ascii="Times New Roman" w:eastAsia="仿宋" w:hAnsi="Times New Roman" w:cs="Times New Roman"/>
                <w:sz w:val="28"/>
                <w:szCs w:val="28"/>
              </w:rPr>
            </w:pPr>
          </w:p>
        </w:tc>
        <w:tc>
          <w:tcPr>
            <w:tcW w:w="1675" w:type="dxa"/>
            <w:vAlign w:val="center"/>
          </w:tcPr>
          <w:p w14:paraId="7B8E8474"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阮辉</w:t>
            </w:r>
          </w:p>
        </w:tc>
        <w:tc>
          <w:tcPr>
            <w:tcW w:w="2104" w:type="dxa"/>
            <w:vAlign w:val="center"/>
          </w:tcPr>
          <w:p w14:paraId="257C5E23" w14:textId="77777777" w:rsidR="00846713" w:rsidRDefault="008F3883">
            <w:pPr>
              <w:jc w:val="center"/>
              <w:rPr>
                <w:rFonts w:ascii="Times New Roman" w:eastAsia="仿宋" w:hAnsi="Times New Roman" w:cs="Times New Roman"/>
                <w:sz w:val="28"/>
                <w:szCs w:val="28"/>
              </w:rPr>
            </w:pPr>
            <w:r>
              <w:rPr>
                <w:rFonts w:ascii="Times New Roman" w:eastAsia="仿宋" w:hAnsi="Times New Roman" w:cs="Times New Roman"/>
                <w:sz w:val="28"/>
                <w:szCs w:val="28"/>
              </w:rPr>
              <w:t>助工</w:t>
            </w:r>
          </w:p>
        </w:tc>
        <w:tc>
          <w:tcPr>
            <w:tcW w:w="2468" w:type="dxa"/>
            <w:vAlign w:val="center"/>
          </w:tcPr>
          <w:p w14:paraId="2F343244" w14:textId="77777777" w:rsidR="00846713" w:rsidRDefault="00846713">
            <w:pPr>
              <w:widowControl/>
              <w:jc w:val="center"/>
              <w:textAlignment w:val="center"/>
              <w:rPr>
                <w:rFonts w:ascii="Times New Roman" w:eastAsia="仿宋" w:hAnsi="Times New Roman" w:cs="Times New Roman"/>
                <w:sz w:val="28"/>
                <w:szCs w:val="28"/>
              </w:rPr>
            </w:pPr>
          </w:p>
        </w:tc>
      </w:tr>
    </w:tbl>
    <w:p w14:paraId="44DEAA4C" w14:textId="77777777" w:rsidR="00846713" w:rsidRDefault="008F3883">
      <w:pPr>
        <w:rPr>
          <w:rFonts w:ascii="Times New Roman" w:eastAsia="仿宋" w:hAnsi="Times New Roman" w:cs="Times New Roman"/>
        </w:rPr>
      </w:pPr>
      <w:r>
        <w:rPr>
          <w:rFonts w:ascii="Times New Roman" w:eastAsia="仿宋" w:hAnsi="Times New Roman" w:cs="Times New Roman"/>
        </w:rPr>
        <w:br w:type="page"/>
      </w:r>
    </w:p>
    <w:p w14:paraId="2D38031F" w14:textId="77777777" w:rsidR="00846713" w:rsidRDefault="008F3883">
      <w:pPr>
        <w:pStyle w:val="TOC1"/>
        <w:tabs>
          <w:tab w:val="right" w:leader="dot" w:pos="9300"/>
        </w:tabs>
        <w:spacing w:line="360" w:lineRule="auto"/>
        <w:jc w:val="center"/>
        <w:rPr>
          <w:rFonts w:ascii="Times New Roman" w:eastAsia="仿宋" w:hAnsi="Times New Roman" w:cs="Times New Roman"/>
          <w:b/>
          <w:bCs/>
          <w:position w:val="-3"/>
          <w:sz w:val="32"/>
          <w:szCs w:val="32"/>
        </w:rPr>
      </w:pPr>
      <w:r>
        <w:rPr>
          <w:rFonts w:ascii="Times New Roman" w:eastAsia="仿宋" w:hAnsi="Times New Roman" w:cs="Times New Roman" w:hint="eastAsia"/>
          <w:b/>
          <w:bCs/>
          <w:position w:val="-3"/>
          <w:sz w:val="32"/>
          <w:szCs w:val="32"/>
        </w:rPr>
        <w:lastRenderedPageBreak/>
        <w:t>目</w:t>
      </w:r>
      <w:r>
        <w:rPr>
          <w:rFonts w:ascii="Times New Roman" w:eastAsia="仿宋" w:hAnsi="Times New Roman" w:cs="Times New Roman" w:hint="eastAsia"/>
          <w:b/>
          <w:bCs/>
          <w:position w:val="-3"/>
          <w:sz w:val="32"/>
          <w:szCs w:val="32"/>
        </w:rPr>
        <w:t xml:space="preserve"> </w:t>
      </w:r>
      <w:r>
        <w:rPr>
          <w:rFonts w:ascii="Times New Roman" w:eastAsia="仿宋" w:hAnsi="Times New Roman" w:cs="Times New Roman" w:hint="eastAsia"/>
          <w:b/>
          <w:bCs/>
          <w:position w:val="-3"/>
          <w:sz w:val="32"/>
          <w:szCs w:val="32"/>
        </w:rPr>
        <w:t>录</w:t>
      </w:r>
    </w:p>
    <w:bookmarkStart w:id="2" w:name="_Toc8267"/>
    <w:p w14:paraId="58DC9593" w14:textId="2D6676A8" w:rsidR="00846713" w:rsidRDefault="008F3883">
      <w:pPr>
        <w:pStyle w:val="TOC1"/>
        <w:tabs>
          <w:tab w:val="right" w:leader="dot" w:pos="9294"/>
        </w:tabs>
        <w:rPr>
          <w:rFonts w:ascii="Times New Roman" w:eastAsia="仿宋" w:hAnsi="Times New Roman" w:cs="Times New Roman"/>
          <w:b/>
          <w:bCs/>
          <w:sz w:val="24"/>
        </w:rPr>
      </w:pPr>
      <w:r>
        <w:rPr>
          <w:rFonts w:ascii="Times New Roman" w:eastAsia="仿宋" w:hAnsi="Times New Roman" w:cs="Times New Roman"/>
          <w:b/>
          <w:bCs/>
          <w:sz w:val="28"/>
          <w:szCs w:val="28"/>
        </w:rPr>
        <w:fldChar w:fldCharType="begin"/>
      </w:r>
      <w:r>
        <w:rPr>
          <w:rFonts w:ascii="Times New Roman" w:eastAsia="仿宋" w:hAnsi="Times New Roman" w:cs="Times New Roman"/>
          <w:b/>
          <w:bCs/>
          <w:sz w:val="28"/>
          <w:szCs w:val="28"/>
        </w:rPr>
        <w:instrText xml:space="preserve">TOC \o "1-2" \h \u </w:instrText>
      </w:r>
      <w:r>
        <w:rPr>
          <w:rFonts w:ascii="Times New Roman" w:eastAsia="仿宋" w:hAnsi="Times New Roman" w:cs="Times New Roman"/>
          <w:b/>
          <w:bCs/>
          <w:sz w:val="28"/>
          <w:szCs w:val="28"/>
        </w:rPr>
        <w:fldChar w:fldCharType="separate"/>
      </w:r>
      <w:hyperlink w:anchor="_Toc83648852" w:history="1">
        <w:r>
          <w:rPr>
            <w:rStyle w:val="a8"/>
            <w:rFonts w:ascii="Times New Roman" w:eastAsia="仿宋" w:hAnsi="Times New Roman" w:cs="Times New Roman"/>
            <w:b/>
            <w:bCs/>
            <w:sz w:val="24"/>
          </w:rPr>
          <w:t>前</w:t>
        </w:r>
        <w:r>
          <w:rPr>
            <w:rStyle w:val="a8"/>
            <w:rFonts w:ascii="Times New Roman" w:eastAsia="仿宋" w:hAnsi="Times New Roman" w:cs="Times New Roman"/>
            <w:b/>
            <w:bCs/>
            <w:sz w:val="24"/>
          </w:rPr>
          <w:t xml:space="preserve">  </w:t>
        </w:r>
        <w:r>
          <w:rPr>
            <w:rStyle w:val="a8"/>
            <w:rFonts w:ascii="Times New Roman" w:eastAsia="仿宋" w:hAnsi="Times New Roman" w:cs="Times New Roman"/>
            <w:b/>
            <w:bCs/>
            <w:sz w:val="24"/>
          </w:rPr>
          <w:t>言</w:t>
        </w:r>
        <w:r>
          <w:rPr>
            <w:rFonts w:ascii="Times New Roman" w:eastAsia="仿宋" w:hAnsi="Times New Roman" w:cs="Times New Roman"/>
            <w:b/>
            <w:bCs/>
            <w:sz w:val="24"/>
          </w:rPr>
          <w:tab/>
        </w:r>
        <w:r>
          <w:rPr>
            <w:rFonts w:ascii="Times New Roman" w:eastAsia="仿宋" w:hAnsi="Times New Roman" w:cs="Times New Roman"/>
            <w:b/>
            <w:bCs/>
            <w:sz w:val="24"/>
          </w:rPr>
          <w:fldChar w:fldCharType="begin"/>
        </w:r>
        <w:r>
          <w:rPr>
            <w:rFonts w:ascii="Times New Roman" w:eastAsia="仿宋" w:hAnsi="Times New Roman" w:cs="Times New Roman"/>
            <w:b/>
            <w:bCs/>
            <w:sz w:val="24"/>
          </w:rPr>
          <w:instrText xml:space="preserve"> PAGEREF _Toc83648852 \h </w:instrText>
        </w:r>
        <w:r>
          <w:rPr>
            <w:rFonts w:ascii="Times New Roman" w:eastAsia="仿宋" w:hAnsi="Times New Roman" w:cs="Times New Roman"/>
            <w:b/>
            <w:bCs/>
            <w:sz w:val="24"/>
          </w:rPr>
        </w:r>
        <w:r>
          <w:rPr>
            <w:rFonts w:ascii="Times New Roman" w:eastAsia="仿宋" w:hAnsi="Times New Roman" w:cs="Times New Roman"/>
            <w:b/>
            <w:bCs/>
            <w:sz w:val="24"/>
          </w:rPr>
          <w:fldChar w:fldCharType="separate"/>
        </w:r>
        <w:r w:rsidR="00CC12AE">
          <w:rPr>
            <w:rFonts w:ascii="Times New Roman" w:eastAsia="仿宋" w:hAnsi="Times New Roman" w:cs="Times New Roman"/>
            <w:b/>
            <w:bCs/>
            <w:noProof/>
            <w:sz w:val="24"/>
          </w:rPr>
          <w:t>1</w:t>
        </w:r>
        <w:r>
          <w:rPr>
            <w:rFonts w:ascii="Times New Roman" w:eastAsia="仿宋" w:hAnsi="Times New Roman" w:cs="Times New Roman"/>
            <w:b/>
            <w:bCs/>
            <w:sz w:val="24"/>
          </w:rPr>
          <w:fldChar w:fldCharType="end"/>
        </w:r>
      </w:hyperlink>
    </w:p>
    <w:p w14:paraId="21631606" w14:textId="3105782A" w:rsidR="00846713" w:rsidRDefault="008E07CD">
      <w:pPr>
        <w:pStyle w:val="TOC1"/>
        <w:tabs>
          <w:tab w:val="right" w:leader="dot" w:pos="9294"/>
        </w:tabs>
        <w:rPr>
          <w:rFonts w:ascii="Times New Roman" w:eastAsia="仿宋" w:hAnsi="Times New Roman" w:cs="Times New Roman"/>
          <w:b/>
          <w:bCs/>
          <w:sz w:val="24"/>
        </w:rPr>
      </w:pPr>
      <w:hyperlink w:anchor="_Toc83648853" w:history="1">
        <w:r w:rsidR="008F3883">
          <w:rPr>
            <w:rStyle w:val="a8"/>
            <w:rFonts w:ascii="Times New Roman" w:eastAsia="仿宋" w:hAnsi="Times New Roman" w:cs="Times New Roman"/>
            <w:b/>
            <w:bCs/>
            <w:sz w:val="24"/>
          </w:rPr>
          <w:t>1</w:t>
        </w:r>
        <w:r w:rsidR="008F3883">
          <w:rPr>
            <w:rStyle w:val="a8"/>
            <w:rFonts w:ascii="Times New Roman" w:eastAsia="仿宋" w:hAnsi="Times New Roman" w:cs="Times New Roman"/>
            <w:b/>
            <w:bCs/>
            <w:spacing w:val="78"/>
            <w:sz w:val="24"/>
          </w:rPr>
          <w:t xml:space="preserve"> </w:t>
        </w:r>
        <w:r w:rsidR="008F3883">
          <w:rPr>
            <w:rStyle w:val="a8"/>
            <w:rFonts w:ascii="Times New Roman" w:eastAsia="仿宋" w:hAnsi="Times New Roman" w:cs="Times New Roman"/>
            <w:b/>
            <w:bCs/>
            <w:spacing w:val="2"/>
            <w:w w:val="99"/>
            <w:sz w:val="24"/>
          </w:rPr>
          <w:t>建设项目及水土保持工</w:t>
        </w:r>
        <w:r w:rsidR="008F3883">
          <w:rPr>
            <w:rStyle w:val="a8"/>
            <w:rFonts w:ascii="Times New Roman" w:eastAsia="仿宋" w:hAnsi="Times New Roman" w:cs="Times New Roman"/>
            <w:b/>
            <w:bCs/>
            <w:spacing w:val="3"/>
            <w:w w:val="99"/>
            <w:sz w:val="24"/>
          </w:rPr>
          <w:t>作</w:t>
        </w:r>
        <w:r w:rsidR="008F3883">
          <w:rPr>
            <w:rStyle w:val="a8"/>
            <w:rFonts w:ascii="Times New Roman" w:eastAsia="仿宋" w:hAnsi="Times New Roman" w:cs="Times New Roman"/>
            <w:b/>
            <w:bCs/>
            <w:spacing w:val="2"/>
            <w:w w:val="99"/>
            <w:sz w:val="24"/>
          </w:rPr>
          <w:t>概况</w:t>
        </w:r>
        <w:r w:rsidR="008F3883">
          <w:rPr>
            <w:rFonts w:ascii="Times New Roman" w:eastAsia="仿宋" w:hAnsi="Times New Roman" w:cs="Times New Roman"/>
            <w:b/>
            <w:bCs/>
            <w:sz w:val="24"/>
          </w:rPr>
          <w:tab/>
        </w:r>
        <w:r w:rsidR="008F3883">
          <w:rPr>
            <w:rFonts w:ascii="Times New Roman" w:eastAsia="仿宋" w:hAnsi="Times New Roman" w:cs="Times New Roman"/>
            <w:b/>
            <w:bCs/>
            <w:sz w:val="24"/>
          </w:rPr>
          <w:fldChar w:fldCharType="begin"/>
        </w:r>
        <w:r w:rsidR="008F3883">
          <w:rPr>
            <w:rFonts w:ascii="Times New Roman" w:eastAsia="仿宋" w:hAnsi="Times New Roman" w:cs="Times New Roman"/>
            <w:b/>
            <w:bCs/>
            <w:sz w:val="24"/>
          </w:rPr>
          <w:instrText xml:space="preserve"> PAGEREF _Toc83648853 \h </w:instrText>
        </w:r>
        <w:r w:rsidR="008F3883">
          <w:rPr>
            <w:rFonts w:ascii="Times New Roman" w:eastAsia="仿宋" w:hAnsi="Times New Roman" w:cs="Times New Roman"/>
            <w:b/>
            <w:bCs/>
            <w:sz w:val="24"/>
          </w:rPr>
        </w:r>
        <w:r w:rsidR="008F3883">
          <w:rPr>
            <w:rFonts w:ascii="Times New Roman" w:eastAsia="仿宋" w:hAnsi="Times New Roman" w:cs="Times New Roman"/>
            <w:b/>
            <w:bCs/>
            <w:sz w:val="24"/>
          </w:rPr>
          <w:fldChar w:fldCharType="separate"/>
        </w:r>
        <w:r w:rsidR="00CC12AE">
          <w:rPr>
            <w:rFonts w:ascii="Times New Roman" w:eastAsia="仿宋" w:hAnsi="Times New Roman" w:cs="Times New Roman"/>
            <w:b/>
            <w:bCs/>
            <w:noProof/>
            <w:sz w:val="24"/>
          </w:rPr>
          <w:t>4</w:t>
        </w:r>
        <w:r w:rsidR="008F3883">
          <w:rPr>
            <w:rFonts w:ascii="Times New Roman" w:eastAsia="仿宋" w:hAnsi="Times New Roman" w:cs="Times New Roman"/>
            <w:b/>
            <w:bCs/>
            <w:sz w:val="24"/>
          </w:rPr>
          <w:fldChar w:fldCharType="end"/>
        </w:r>
      </w:hyperlink>
    </w:p>
    <w:p w14:paraId="7150B40D" w14:textId="555271AE" w:rsidR="00846713" w:rsidRDefault="008E07CD">
      <w:pPr>
        <w:pStyle w:val="TOC2"/>
        <w:tabs>
          <w:tab w:val="right" w:leader="dot" w:pos="9294"/>
        </w:tabs>
        <w:rPr>
          <w:rFonts w:ascii="Times New Roman" w:eastAsia="仿宋" w:hAnsi="Times New Roman" w:cs="Times New Roman"/>
          <w:sz w:val="24"/>
        </w:rPr>
      </w:pPr>
      <w:hyperlink w:anchor="_Toc83648854" w:history="1">
        <w:r w:rsidR="008F3883">
          <w:rPr>
            <w:rStyle w:val="a8"/>
            <w:rFonts w:ascii="Times New Roman" w:eastAsia="仿宋" w:hAnsi="Times New Roman" w:cs="Times New Roman"/>
            <w:sz w:val="24"/>
          </w:rPr>
          <w:t xml:space="preserve">1.1 </w:t>
        </w:r>
        <w:r w:rsidR="008F3883">
          <w:rPr>
            <w:rStyle w:val="a8"/>
            <w:rFonts w:ascii="Times New Roman" w:eastAsia="仿宋" w:hAnsi="Times New Roman" w:cs="Times New Roman"/>
            <w:spacing w:val="2"/>
            <w:sz w:val="24"/>
          </w:rPr>
          <w:t>项目</w:t>
        </w:r>
        <w:r w:rsidR="008F3883">
          <w:rPr>
            <w:rStyle w:val="a8"/>
            <w:rFonts w:ascii="Times New Roman" w:eastAsia="仿宋" w:hAnsi="Times New Roman" w:cs="Times New Roman"/>
            <w:sz w:val="24"/>
          </w:rPr>
          <w:t>基</w:t>
        </w:r>
        <w:r w:rsidR="008F3883">
          <w:rPr>
            <w:rStyle w:val="a8"/>
            <w:rFonts w:ascii="Times New Roman" w:eastAsia="仿宋" w:hAnsi="Times New Roman" w:cs="Times New Roman"/>
            <w:spacing w:val="2"/>
            <w:sz w:val="24"/>
          </w:rPr>
          <w:t>本</w:t>
        </w:r>
        <w:r w:rsidR="008F3883">
          <w:rPr>
            <w:rStyle w:val="a8"/>
            <w:rFonts w:ascii="Times New Roman" w:eastAsia="仿宋" w:hAnsi="Times New Roman" w:cs="Times New Roman"/>
            <w:sz w:val="24"/>
          </w:rPr>
          <w:t>情况</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_Toc83648854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4</w:t>
        </w:r>
        <w:r w:rsidR="008F3883">
          <w:rPr>
            <w:rFonts w:ascii="Times New Roman" w:eastAsia="仿宋" w:hAnsi="Times New Roman" w:cs="Times New Roman"/>
            <w:sz w:val="24"/>
          </w:rPr>
          <w:fldChar w:fldCharType="end"/>
        </w:r>
      </w:hyperlink>
    </w:p>
    <w:p w14:paraId="401848B0" w14:textId="68BC7F93" w:rsidR="00846713" w:rsidRDefault="008E07CD">
      <w:pPr>
        <w:pStyle w:val="TOC2"/>
        <w:tabs>
          <w:tab w:val="right" w:leader="dot" w:pos="9294"/>
        </w:tabs>
        <w:rPr>
          <w:rFonts w:ascii="Times New Roman" w:eastAsia="仿宋" w:hAnsi="Times New Roman" w:cs="Times New Roman"/>
          <w:sz w:val="24"/>
        </w:rPr>
      </w:pPr>
      <w:hyperlink w:anchor="_Toc83648855" w:history="1">
        <w:r w:rsidR="008F3883">
          <w:rPr>
            <w:rStyle w:val="a8"/>
            <w:rFonts w:ascii="Times New Roman" w:eastAsia="仿宋" w:hAnsi="Times New Roman" w:cs="Times New Roman"/>
            <w:sz w:val="24"/>
          </w:rPr>
          <w:t xml:space="preserve">1.2 </w:t>
        </w:r>
        <w:r w:rsidR="008F3883">
          <w:rPr>
            <w:rStyle w:val="a8"/>
            <w:rFonts w:ascii="Times New Roman" w:eastAsia="仿宋" w:hAnsi="Times New Roman" w:cs="Times New Roman"/>
            <w:sz w:val="24"/>
          </w:rPr>
          <w:t>项目区概况</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_Toc83648855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5</w:t>
        </w:r>
        <w:r w:rsidR="008F3883">
          <w:rPr>
            <w:rFonts w:ascii="Times New Roman" w:eastAsia="仿宋" w:hAnsi="Times New Roman" w:cs="Times New Roman"/>
            <w:sz w:val="24"/>
          </w:rPr>
          <w:fldChar w:fldCharType="end"/>
        </w:r>
      </w:hyperlink>
    </w:p>
    <w:p w14:paraId="7EA96C6A" w14:textId="4E740775" w:rsidR="00846713" w:rsidRDefault="008E07CD">
      <w:pPr>
        <w:pStyle w:val="TOC2"/>
        <w:tabs>
          <w:tab w:val="right" w:leader="dot" w:pos="9294"/>
        </w:tabs>
        <w:rPr>
          <w:rFonts w:ascii="Times New Roman" w:eastAsia="仿宋" w:hAnsi="Times New Roman" w:cs="Times New Roman"/>
          <w:sz w:val="24"/>
        </w:rPr>
      </w:pPr>
      <w:hyperlink w:anchor="_Toc83648856" w:history="1">
        <w:r w:rsidR="008F3883">
          <w:rPr>
            <w:rStyle w:val="a8"/>
            <w:rFonts w:ascii="Times New Roman" w:eastAsia="仿宋" w:hAnsi="Times New Roman" w:cs="Times New Roman"/>
            <w:kern w:val="0"/>
            <w:sz w:val="24"/>
          </w:rPr>
          <w:t xml:space="preserve">1.3 </w:t>
        </w:r>
        <w:r w:rsidR="008F3883">
          <w:rPr>
            <w:rStyle w:val="a8"/>
            <w:rFonts w:ascii="Times New Roman" w:eastAsia="仿宋" w:hAnsi="Times New Roman" w:cs="Times New Roman"/>
            <w:kern w:val="0"/>
            <w:sz w:val="24"/>
          </w:rPr>
          <w:t>水土保持工作情况</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_Toc83648856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8</w:t>
        </w:r>
        <w:r w:rsidR="008F3883">
          <w:rPr>
            <w:rFonts w:ascii="Times New Roman" w:eastAsia="仿宋" w:hAnsi="Times New Roman" w:cs="Times New Roman"/>
            <w:sz w:val="24"/>
          </w:rPr>
          <w:fldChar w:fldCharType="end"/>
        </w:r>
      </w:hyperlink>
    </w:p>
    <w:p w14:paraId="44B10E9A" w14:textId="73D170AE" w:rsidR="00846713" w:rsidRDefault="008E07CD">
      <w:pPr>
        <w:pStyle w:val="TOC2"/>
        <w:tabs>
          <w:tab w:val="right" w:leader="dot" w:pos="9294"/>
        </w:tabs>
        <w:rPr>
          <w:rFonts w:ascii="Times New Roman" w:eastAsia="仿宋" w:hAnsi="Times New Roman" w:cs="Times New Roman"/>
          <w:sz w:val="24"/>
        </w:rPr>
      </w:pPr>
      <w:hyperlink w:anchor="_Toc83648857" w:history="1">
        <w:r w:rsidR="008F3883">
          <w:rPr>
            <w:rStyle w:val="a8"/>
            <w:rFonts w:ascii="Times New Roman" w:eastAsia="仿宋" w:hAnsi="Times New Roman" w:cs="Times New Roman"/>
            <w:spacing w:val="1"/>
            <w:sz w:val="24"/>
          </w:rPr>
          <w:t>1</w:t>
        </w:r>
        <w:r w:rsidR="008F3883">
          <w:rPr>
            <w:rStyle w:val="a8"/>
            <w:rFonts w:ascii="Times New Roman" w:eastAsia="仿宋" w:hAnsi="Times New Roman" w:cs="Times New Roman"/>
            <w:spacing w:val="-1"/>
            <w:sz w:val="24"/>
          </w:rPr>
          <w:t>.</w:t>
        </w:r>
        <w:r w:rsidR="008F3883">
          <w:rPr>
            <w:rStyle w:val="a8"/>
            <w:rFonts w:ascii="Times New Roman" w:eastAsia="仿宋" w:hAnsi="Times New Roman" w:cs="Times New Roman"/>
            <w:sz w:val="24"/>
          </w:rPr>
          <w:t xml:space="preserve">4 </w:t>
        </w:r>
        <w:r w:rsidR="008F3883">
          <w:rPr>
            <w:rStyle w:val="a8"/>
            <w:rFonts w:ascii="Times New Roman" w:eastAsia="仿宋" w:hAnsi="Times New Roman" w:cs="Times New Roman"/>
            <w:spacing w:val="2"/>
            <w:sz w:val="24"/>
          </w:rPr>
          <w:t>监测</w:t>
        </w:r>
        <w:r w:rsidR="008F3883">
          <w:rPr>
            <w:rStyle w:val="a8"/>
            <w:rFonts w:ascii="Times New Roman" w:eastAsia="仿宋" w:hAnsi="Times New Roman" w:cs="Times New Roman"/>
            <w:sz w:val="24"/>
          </w:rPr>
          <w:t>工</w:t>
        </w:r>
        <w:r w:rsidR="008F3883">
          <w:rPr>
            <w:rStyle w:val="a8"/>
            <w:rFonts w:ascii="Times New Roman" w:eastAsia="仿宋" w:hAnsi="Times New Roman" w:cs="Times New Roman"/>
            <w:spacing w:val="2"/>
            <w:sz w:val="24"/>
          </w:rPr>
          <w:t>作</w:t>
        </w:r>
        <w:r w:rsidR="008F3883">
          <w:rPr>
            <w:rStyle w:val="a8"/>
            <w:rFonts w:ascii="Times New Roman" w:eastAsia="仿宋" w:hAnsi="Times New Roman" w:cs="Times New Roman"/>
            <w:sz w:val="24"/>
          </w:rPr>
          <w:t>实施况</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_Toc83648857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9</w:t>
        </w:r>
        <w:r w:rsidR="008F3883">
          <w:rPr>
            <w:rFonts w:ascii="Times New Roman" w:eastAsia="仿宋" w:hAnsi="Times New Roman" w:cs="Times New Roman"/>
            <w:sz w:val="24"/>
          </w:rPr>
          <w:fldChar w:fldCharType="end"/>
        </w:r>
      </w:hyperlink>
    </w:p>
    <w:p w14:paraId="5789F998" w14:textId="62A0BE14" w:rsidR="00846713" w:rsidRDefault="008E07CD">
      <w:pPr>
        <w:pStyle w:val="TOC1"/>
        <w:tabs>
          <w:tab w:val="right" w:leader="dot" w:pos="9294"/>
        </w:tabs>
        <w:rPr>
          <w:rFonts w:ascii="Times New Roman" w:eastAsia="仿宋" w:hAnsi="Times New Roman" w:cs="Times New Roman"/>
          <w:b/>
          <w:bCs/>
          <w:sz w:val="24"/>
        </w:rPr>
      </w:pPr>
      <w:hyperlink w:anchor="_Toc83648858" w:history="1">
        <w:r w:rsidR="008F3883">
          <w:rPr>
            <w:rStyle w:val="a8"/>
            <w:rFonts w:ascii="Times New Roman" w:eastAsia="仿宋" w:hAnsi="Times New Roman" w:cs="Times New Roman"/>
            <w:b/>
            <w:bCs/>
            <w:sz w:val="24"/>
          </w:rPr>
          <w:t>2</w:t>
        </w:r>
        <w:r w:rsidR="008F3883">
          <w:rPr>
            <w:rStyle w:val="a8"/>
            <w:rFonts w:ascii="Times New Roman" w:eastAsia="仿宋" w:hAnsi="Times New Roman" w:cs="Times New Roman"/>
            <w:b/>
            <w:bCs/>
            <w:spacing w:val="78"/>
            <w:sz w:val="24"/>
          </w:rPr>
          <w:t xml:space="preserve"> </w:t>
        </w:r>
        <w:r w:rsidR="008F3883">
          <w:rPr>
            <w:rStyle w:val="a8"/>
            <w:rFonts w:ascii="Times New Roman" w:eastAsia="仿宋" w:hAnsi="Times New Roman" w:cs="Times New Roman"/>
            <w:b/>
            <w:bCs/>
            <w:spacing w:val="2"/>
            <w:w w:val="99"/>
            <w:sz w:val="24"/>
          </w:rPr>
          <w:t>监测内容和方法</w:t>
        </w:r>
        <w:r w:rsidR="008F3883">
          <w:rPr>
            <w:rFonts w:ascii="Times New Roman" w:eastAsia="仿宋" w:hAnsi="Times New Roman" w:cs="Times New Roman"/>
            <w:b/>
            <w:bCs/>
            <w:sz w:val="24"/>
          </w:rPr>
          <w:tab/>
        </w:r>
        <w:r w:rsidR="008F3883">
          <w:rPr>
            <w:rFonts w:ascii="Times New Roman" w:eastAsia="仿宋" w:hAnsi="Times New Roman" w:cs="Times New Roman"/>
            <w:b/>
            <w:bCs/>
            <w:sz w:val="24"/>
          </w:rPr>
          <w:fldChar w:fldCharType="begin"/>
        </w:r>
        <w:r w:rsidR="008F3883">
          <w:rPr>
            <w:rFonts w:ascii="Times New Roman" w:eastAsia="仿宋" w:hAnsi="Times New Roman" w:cs="Times New Roman"/>
            <w:b/>
            <w:bCs/>
            <w:sz w:val="24"/>
          </w:rPr>
          <w:instrText xml:space="preserve"> PAGEREF _Toc83648858 \h </w:instrText>
        </w:r>
        <w:r w:rsidR="008F3883">
          <w:rPr>
            <w:rFonts w:ascii="Times New Roman" w:eastAsia="仿宋" w:hAnsi="Times New Roman" w:cs="Times New Roman"/>
            <w:b/>
            <w:bCs/>
            <w:sz w:val="24"/>
          </w:rPr>
        </w:r>
        <w:r w:rsidR="008F3883">
          <w:rPr>
            <w:rFonts w:ascii="Times New Roman" w:eastAsia="仿宋" w:hAnsi="Times New Roman" w:cs="Times New Roman"/>
            <w:b/>
            <w:bCs/>
            <w:sz w:val="24"/>
          </w:rPr>
          <w:fldChar w:fldCharType="separate"/>
        </w:r>
        <w:r w:rsidR="00CC12AE">
          <w:rPr>
            <w:rFonts w:ascii="Times New Roman" w:eastAsia="仿宋" w:hAnsi="Times New Roman" w:cs="Times New Roman"/>
            <w:b/>
            <w:bCs/>
            <w:noProof/>
            <w:sz w:val="24"/>
          </w:rPr>
          <w:t>17</w:t>
        </w:r>
        <w:r w:rsidR="008F3883">
          <w:rPr>
            <w:rFonts w:ascii="Times New Roman" w:eastAsia="仿宋" w:hAnsi="Times New Roman" w:cs="Times New Roman"/>
            <w:b/>
            <w:bCs/>
            <w:sz w:val="24"/>
          </w:rPr>
          <w:fldChar w:fldCharType="end"/>
        </w:r>
      </w:hyperlink>
    </w:p>
    <w:p w14:paraId="63391947" w14:textId="2DD9430D" w:rsidR="00846713" w:rsidRDefault="008E07CD">
      <w:pPr>
        <w:pStyle w:val="TOC2"/>
        <w:tabs>
          <w:tab w:val="right" w:leader="dot" w:pos="9294"/>
        </w:tabs>
        <w:rPr>
          <w:rFonts w:ascii="Times New Roman" w:eastAsia="仿宋" w:hAnsi="Times New Roman" w:cs="Times New Roman"/>
          <w:sz w:val="24"/>
        </w:rPr>
      </w:pPr>
      <w:hyperlink w:anchor="_Toc83648859" w:history="1">
        <w:r w:rsidR="008F3883">
          <w:rPr>
            <w:rStyle w:val="a8"/>
            <w:rFonts w:ascii="Times New Roman" w:eastAsia="仿宋" w:hAnsi="Times New Roman" w:cs="Times New Roman"/>
            <w:spacing w:val="1"/>
            <w:sz w:val="24"/>
          </w:rPr>
          <w:t>2</w:t>
        </w:r>
        <w:r w:rsidR="008F3883">
          <w:rPr>
            <w:rStyle w:val="a8"/>
            <w:rFonts w:ascii="Times New Roman" w:eastAsia="仿宋" w:hAnsi="Times New Roman" w:cs="Times New Roman"/>
            <w:sz w:val="24"/>
          </w:rPr>
          <w:t xml:space="preserve">.1 </w:t>
        </w:r>
        <w:r w:rsidR="008F3883">
          <w:rPr>
            <w:rStyle w:val="a8"/>
            <w:rFonts w:ascii="Times New Roman" w:eastAsia="仿宋" w:hAnsi="Times New Roman" w:cs="Times New Roman"/>
            <w:spacing w:val="2"/>
            <w:sz w:val="24"/>
          </w:rPr>
          <w:t>扰动</w:t>
        </w:r>
        <w:r w:rsidR="008F3883">
          <w:rPr>
            <w:rStyle w:val="a8"/>
            <w:rFonts w:ascii="Times New Roman" w:eastAsia="仿宋" w:hAnsi="Times New Roman" w:cs="Times New Roman"/>
            <w:sz w:val="24"/>
          </w:rPr>
          <w:t>土</w:t>
        </w:r>
        <w:r w:rsidR="008F3883">
          <w:rPr>
            <w:rStyle w:val="a8"/>
            <w:rFonts w:ascii="Times New Roman" w:eastAsia="仿宋" w:hAnsi="Times New Roman" w:cs="Times New Roman"/>
            <w:spacing w:val="2"/>
            <w:sz w:val="24"/>
          </w:rPr>
          <w:t>地</w:t>
        </w:r>
        <w:r w:rsidR="008F3883">
          <w:rPr>
            <w:rStyle w:val="a8"/>
            <w:rFonts w:ascii="Times New Roman" w:eastAsia="仿宋" w:hAnsi="Times New Roman" w:cs="Times New Roman"/>
            <w:sz w:val="24"/>
          </w:rPr>
          <w:t>情况</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_Toc83648859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17</w:t>
        </w:r>
        <w:r w:rsidR="008F3883">
          <w:rPr>
            <w:rFonts w:ascii="Times New Roman" w:eastAsia="仿宋" w:hAnsi="Times New Roman" w:cs="Times New Roman"/>
            <w:sz w:val="24"/>
          </w:rPr>
          <w:fldChar w:fldCharType="end"/>
        </w:r>
      </w:hyperlink>
    </w:p>
    <w:p w14:paraId="208BA990" w14:textId="04A07F72" w:rsidR="00846713" w:rsidRDefault="008E07CD">
      <w:pPr>
        <w:pStyle w:val="TOC2"/>
        <w:tabs>
          <w:tab w:val="right" w:leader="dot" w:pos="9294"/>
        </w:tabs>
        <w:rPr>
          <w:rFonts w:ascii="Times New Roman" w:eastAsia="仿宋" w:hAnsi="Times New Roman" w:cs="Times New Roman"/>
          <w:sz w:val="24"/>
        </w:rPr>
      </w:pPr>
      <w:hyperlink w:anchor="_Toc83648860" w:history="1">
        <w:r w:rsidR="008F3883">
          <w:rPr>
            <w:rStyle w:val="a8"/>
            <w:rFonts w:ascii="Times New Roman" w:eastAsia="仿宋" w:hAnsi="Times New Roman" w:cs="Times New Roman"/>
            <w:sz w:val="24"/>
          </w:rPr>
          <w:t xml:space="preserve">2.2 </w:t>
        </w:r>
        <w:r w:rsidR="008F3883">
          <w:rPr>
            <w:rStyle w:val="a8"/>
            <w:rFonts w:ascii="Times New Roman" w:eastAsia="仿宋" w:hAnsi="Times New Roman" w:cs="Times New Roman"/>
            <w:sz w:val="24"/>
          </w:rPr>
          <w:t>取料（土、石）、弃渣（土、石、矸石、尾矿等）</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_Toc83648860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17</w:t>
        </w:r>
        <w:r w:rsidR="008F3883">
          <w:rPr>
            <w:rFonts w:ascii="Times New Roman" w:eastAsia="仿宋" w:hAnsi="Times New Roman" w:cs="Times New Roman"/>
            <w:sz w:val="24"/>
          </w:rPr>
          <w:fldChar w:fldCharType="end"/>
        </w:r>
      </w:hyperlink>
    </w:p>
    <w:p w14:paraId="28F4BAF4" w14:textId="41A2908E" w:rsidR="00846713" w:rsidRDefault="008E07CD">
      <w:pPr>
        <w:pStyle w:val="TOC2"/>
        <w:tabs>
          <w:tab w:val="right" w:leader="dot" w:pos="9294"/>
        </w:tabs>
        <w:rPr>
          <w:rFonts w:ascii="Times New Roman" w:eastAsia="仿宋" w:hAnsi="Times New Roman" w:cs="Times New Roman"/>
          <w:sz w:val="24"/>
        </w:rPr>
      </w:pPr>
      <w:hyperlink w:anchor="_Toc83648861" w:history="1">
        <w:r w:rsidR="008F3883">
          <w:rPr>
            <w:rStyle w:val="a8"/>
            <w:rFonts w:ascii="Times New Roman" w:eastAsia="仿宋" w:hAnsi="Times New Roman" w:cs="Times New Roman"/>
            <w:sz w:val="24"/>
          </w:rPr>
          <w:t xml:space="preserve">2.3 </w:t>
        </w:r>
        <w:r w:rsidR="008F3883">
          <w:rPr>
            <w:rStyle w:val="a8"/>
            <w:rFonts w:ascii="Times New Roman" w:eastAsia="仿宋" w:hAnsi="Times New Roman" w:cs="Times New Roman"/>
            <w:sz w:val="24"/>
          </w:rPr>
          <w:t>水土保持措施</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_Toc83648861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18</w:t>
        </w:r>
        <w:r w:rsidR="008F3883">
          <w:rPr>
            <w:rFonts w:ascii="Times New Roman" w:eastAsia="仿宋" w:hAnsi="Times New Roman" w:cs="Times New Roman"/>
            <w:sz w:val="24"/>
          </w:rPr>
          <w:fldChar w:fldCharType="end"/>
        </w:r>
      </w:hyperlink>
    </w:p>
    <w:p w14:paraId="4FB4DA9D" w14:textId="02E2353E" w:rsidR="00846713" w:rsidRDefault="008E07CD">
      <w:pPr>
        <w:pStyle w:val="TOC2"/>
        <w:tabs>
          <w:tab w:val="right" w:leader="dot" w:pos="9294"/>
        </w:tabs>
        <w:rPr>
          <w:rFonts w:ascii="Times New Roman" w:eastAsia="仿宋" w:hAnsi="Times New Roman" w:cs="Times New Roman"/>
          <w:sz w:val="24"/>
        </w:rPr>
      </w:pPr>
      <w:hyperlink w:anchor="_Toc83648862" w:history="1">
        <w:r w:rsidR="008F3883">
          <w:rPr>
            <w:rStyle w:val="a8"/>
            <w:rFonts w:ascii="Times New Roman" w:eastAsia="仿宋" w:hAnsi="Times New Roman" w:cs="Times New Roman"/>
            <w:position w:val="-2"/>
            <w:sz w:val="24"/>
          </w:rPr>
          <w:t xml:space="preserve">2.4 </w:t>
        </w:r>
        <w:r w:rsidR="008F3883">
          <w:rPr>
            <w:rStyle w:val="a8"/>
            <w:rFonts w:ascii="Times New Roman" w:eastAsia="仿宋" w:hAnsi="Times New Roman" w:cs="Times New Roman"/>
            <w:position w:val="-2"/>
            <w:sz w:val="24"/>
          </w:rPr>
          <w:t>水土流失情况</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_Toc83648862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18</w:t>
        </w:r>
        <w:r w:rsidR="008F3883">
          <w:rPr>
            <w:rFonts w:ascii="Times New Roman" w:eastAsia="仿宋" w:hAnsi="Times New Roman" w:cs="Times New Roman"/>
            <w:sz w:val="24"/>
          </w:rPr>
          <w:fldChar w:fldCharType="end"/>
        </w:r>
      </w:hyperlink>
    </w:p>
    <w:p w14:paraId="683386CF" w14:textId="059D3320" w:rsidR="00846713" w:rsidRDefault="008E07CD">
      <w:pPr>
        <w:pStyle w:val="TOC1"/>
        <w:tabs>
          <w:tab w:val="right" w:leader="dot" w:pos="9294"/>
        </w:tabs>
        <w:rPr>
          <w:rFonts w:ascii="Times New Roman" w:eastAsia="仿宋" w:hAnsi="Times New Roman" w:cs="Times New Roman"/>
          <w:b/>
          <w:bCs/>
          <w:sz w:val="24"/>
        </w:rPr>
      </w:pPr>
      <w:hyperlink w:anchor="_Toc83648863" w:history="1">
        <w:r w:rsidR="008F3883">
          <w:rPr>
            <w:rStyle w:val="a8"/>
            <w:rFonts w:ascii="Times New Roman" w:eastAsia="仿宋" w:hAnsi="Times New Roman" w:cs="Times New Roman"/>
            <w:b/>
            <w:bCs/>
            <w:position w:val="-2"/>
            <w:sz w:val="24"/>
          </w:rPr>
          <w:t xml:space="preserve">3  </w:t>
        </w:r>
        <w:r w:rsidR="008F3883">
          <w:rPr>
            <w:rStyle w:val="a8"/>
            <w:rFonts w:ascii="Times New Roman" w:eastAsia="仿宋" w:hAnsi="Times New Roman" w:cs="Times New Roman"/>
            <w:b/>
            <w:bCs/>
            <w:position w:val="-2"/>
            <w:sz w:val="24"/>
          </w:rPr>
          <w:t>重点监测部位水土流失动态监测结果</w:t>
        </w:r>
        <w:r w:rsidR="008F3883">
          <w:rPr>
            <w:rFonts w:ascii="Times New Roman" w:eastAsia="仿宋" w:hAnsi="Times New Roman" w:cs="Times New Roman"/>
            <w:b/>
            <w:bCs/>
            <w:sz w:val="24"/>
          </w:rPr>
          <w:tab/>
        </w:r>
        <w:r w:rsidR="008F3883">
          <w:rPr>
            <w:rFonts w:ascii="Times New Roman" w:eastAsia="仿宋" w:hAnsi="Times New Roman" w:cs="Times New Roman"/>
            <w:b/>
            <w:bCs/>
            <w:sz w:val="24"/>
          </w:rPr>
          <w:fldChar w:fldCharType="begin"/>
        </w:r>
        <w:r w:rsidR="008F3883">
          <w:rPr>
            <w:rFonts w:ascii="Times New Roman" w:eastAsia="仿宋" w:hAnsi="Times New Roman" w:cs="Times New Roman"/>
            <w:b/>
            <w:bCs/>
            <w:sz w:val="24"/>
          </w:rPr>
          <w:instrText xml:space="preserve"> PAGEREF _Toc83648863 \h </w:instrText>
        </w:r>
        <w:r w:rsidR="008F3883">
          <w:rPr>
            <w:rFonts w:ascii="Times New Roman" w:eastAsia="仿宋" w:hAnsi="Times New Roman" w:cs="Times New Roman"/>
            <w:b/>
            <w:bCs/>
            <w:sz w:val="24"/>
          </w:rPr>
        </w:r>
        <w:r w:rsidR="008F3883">
          <w:rPr>
            <w:rFonts w:ascii="Times New Roman" w:eastAsia="仿宋" w:hAnsi="Times New Roman" w:cs="Times New Roman"/>
            <w:b/>
            <w:bCs/>
            <w:sz w:val="24"/>
          </w:rPr>
          <w:fldChar w:fldCharType="separate"/>
        </w:r>
        <w:r w:rsidR="00CC12AE">
          <w:rPr>
            <w:rFonts w:ascii="Times New Roman" w:eastAsia="仿宋" w:hAnsi="Times New Roman" w:cs="Times New Roman"/>
            <w:b/>
            <w:bCs/>
            <w:noProof/>
            <w:sz w:val="24"/>
          </w:rPr>
          <w:t>20</w:t>
        </w:r>
        <w:r w:rsidR="008F3883">
          <w:rPr>
            <w:rFonts w:ascii="Times New Roman" w:eastAsia="仿宋" w:hAnsi="Times New Roman" w:cs="Times New Roman"/>
            <w:b/>
            <w:bCs/>
            <w:sz w:val="24"/>
          </w:rPr>
          <w:fldChar w:fldCharType="end"/>
        </w:r>
      </w:hyperlink>
    </w:p>
    <w:p w14:paraId="1BC7A1DF" w14:textId="0F11B155" w:rsidR="00846713" w:rsidRDefault="008E07CD">
      <w:pPr>
        <w:pStyle w:val="TOC2"/>
        <w:tabs>
          <w:tab w:val="right" w:leader="dot" w:pos="9294"/>
        </w:tabs>
        <w:rPr>
          <w:rFonts w:ascii="Times New Roman" w:eastAsia="仿宋" w:hAnsi="Times New Roman" w:cs="Times New Roman"/>
          <w:sz w:val="24"/>
        </w:rPr>
      </w:pPr>
      <w:hyperlink w:anchor="_Toc83648864" w:history="1">
        <w:r w:rsidR="008F3883">
          <w:rPr>
            <w:rStyle w:val="a8"/>
            <w:rFonts w:ascii="Times New Roman" w:eastAsia="仿宋" w:hAnsi="Times New Roman" w:cs="Times New Roman"/>
            <w:position w:val="-2"/>
            <w:sz w:val="24"/>
          </w:rPr>
          <w:t xml:space="preserve">3.1 </w:t>
        </w:r>
        <w:r w:rsidR="008F3883">
          <w:rPr>
            <w:rStyle w:val="a8"/>
            <w:rFonts w:ascii="Times New Roman" w:eastAsia="仿宋" w:hAnsi="Times New Roman" w:cs="Times New Roman"/>
            <w:position w:val="-2"/>
            <w:sz w:val="24"/>
          </w:rPr>
          <w:t>防治责任范围监测结果</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_Toc83648864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20</w:t>
        </w:r>
        <w:r w:rsidR="008F3883">
          <w:rPr>
            <w:rFonts w:ascii="Times New Roman" w:eastAsia="仿宋" w:hAnsi="Times New Roman" w:cs="Times New Roman"/>
            <w:sz w:val="24"/>
          </w:rPr>
          <w:fldChar w:fldCharType="end"/>
        </w:r>
      </w:hyperlink>
    </w:p>
    <w:p w14:paraId="5499A65A" w14:textId="30B97901" w:rsidR="00846713" w:rsidRDefault="008E07CD">
      <w:pPr>
        <w:pStyle w:val="TOC2"/>
        <w:tabs>
          <w:tab w:val="right" w:leader="dot" w:pos="9294"/>
        </w:tabs>
        <w:rPr>
          <w:rFonts w:ascii="Times New Roman" w:eastAsia="仿宋" w:hAnsi="Times New Roman" w:cs="Times New Roman"/>
          <w:sz w:val="24"/>
        </w:rPr>
      </w:pPr>
      <w:hyperlink w:anchor="_Toc83648865" w:history="1">
        <w:r w:rsidR="008F3883">
          <w:rPr>
            <w:rStyle w:val="a8"/>
            <w:rFonts w:ascii="Times New Roman" w:eastAsia="仿宋" w:hAnsi="Times New Roman" w:cs="Times New Roman"/>
            <w:position w:val="-2"/>
            <w:sz w:val="24"/>
          </w:rPr>
          <w:t xml:space="preserve">3.2 </w:t>
        </w:r>
        <w:r w:rsidR="008F3883">
          <w:rPr>
            <w:rStyle w:val="a8"/>
            <w:rFonts w:ascii="Times New Roman" w:eastAsia="仿宋" w:hAnsi="Times New Roman" w:cs="Times New Roman"/>
            <w:position w:val="-2"/>
            <w:sz w:val="24"/>
          </w:rPr>
          <w:t>弃渣监测结果</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_Toc83648865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21</w:t>
        </w:r>
        <w:r w:rsidR="008F3883">
          <w:rPr>
            <w:rFonts w:ascii="Times New Roman" w:eastAsia="仿宋" w:hAnsi="Times New Roman" w:cs="Times New Roman"/>
            <w:sz w:val="24"/>
          </w:rPr>
          <w:fldChar w:fldCharType="end"/>
        </w:r>
      </w:hyperlink>
    </w:p>
    <w:p w14:paraId="258FA955" w14:textId="50C5FFF6" w:rsidR="00846713" w:rsidRDefault="008E07CD">
      <w:pPr>
        <w:pStyle w:val="TOC2"/>
        <w:tabs>
          <w:tab w:val="right" w:leader="dot" w:pos="9294"/>
        </w:tabs>
        <w:rPr>
          <w:rFonts w:ascii="Times New Roman" w:eastAsia="仿宋" w:hAnsi="Times New Roman" w:cs="Times New Roman"/>
          <w:sz w:val="24"/>
        </w:rPr>
      </w:pPr>
      <w:hyperlink w:anchor="_Toc83648866" w:history="1">
        <w:r w:rsidR="008F3883">
          <w:rPr>
            <w:rStyle w:val="a8"/>
            <w:rFonts w:ascii="Times New Roman" w:eastAsia="仿宋" w:hAnsi="Times New Roman" w:cs="Times New Roman"/>
            <w:position w:val="-2"/>
            <w:sz w:val="24"/>
          </w:rPr>
          <w:t xml:space="preserve">3.3 </w:t>
        </w:r>
        <w:r w:rsidR="008F3883">
          <w:rPr>
            <w:rStyle w:val="a8"/>
            <w:rFonts w:ascii="Times New Roman" w:eastAsia="仿宋" w:hAnsi="Times New Roman" w:cs="Times New Roman"/>
            <w:position w:val="-2"/>
            <w:sz w:val="24"/>
          </w:rPr>
          <w:t>土石方流向情况监测结果</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_Toc83648866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21</w:t>
        </w:r>
        <w:r w:rsidR="008F3883">
          <w:rPr>
            <w:rFonts w:ascii="Times New Roman" w:eastAsia="仿宋" w:hAnsi="Times New Roman" w:cs="Times New Roman"/>
            <w:sz w:val="24"/>
          </w:rPr>
          <w:fldChar w:fldCharType="end"/>
        </w:r>
      </w:hyperlink>
    </w:p>
    <w:p w14:paraId="135FE52B" w14:textId="3A424FAE" w:rsidR="00846713" w:rsidRDefault="008E07CD">
      <w:pPr>
        <w:pStyle w:val="TOC2"/>
        <w:tabs>
          <w:tab w:val="right" w:leader="dot" w:pos="9294"/>
        </w:tabs>
        <w:rPr>
          <w:rFonts w:ascii="Times New Roman" w:eastAsia="仿宋" w:hAnsi="Times New Roman" w:cs="Times New Roman"/>
          <w:sz w:val="24"/>
        </w:rPr>
      </w:pPr>
      <w:hyperlink w:anchor="_Toc83648867" w:history="1">
        <w:r w:rsidR="008F3883">
          <w:rPr>
            <w:rStyle w:val="a8"/>
            <w:rFonts w:ascii="Times New Roman" w:eastAsia="仿宋" w:hAnsi="Times New Roman" w:cs="Times New Roman"/>
            <w:position w:val="-2"/>
            <w:sz w:val="24"/>
          </w:rPr>
          <w:t xml:space="preserve">3.4 </w:t>
        </w:r>
        <w:r w:rsidR="008F3883">
          <w:rPr>
            <w:rStyle w:val="a8"/>
            <w:rFonts w:ascii="Times New Roman" w:eastAsia="仿宋" w:hAnsi="Times New Roman" w:cs="Times New Roman"/>
            <w:position w:val="-2"/>
            <w:sz w:val="24"/>
          </w:rPr>
          <w:t>其他重点部位监测结果</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_Toc83648867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22</w:t>
        </w:r>
        <w:r w:rsidR="008F3883">
          <w:rPr>
            <w:rFonts w:ascii="Times New Roman" w:eastAsia="仿宋" w:hAnsi="Times New Roman" w:cs="Times New Roman"/>
            <w:sz w:val="24"/>
          </w:rPr>
          <w:fldChar w:fldCharType="end"/>
        </w:r>
      </w:hyperlink>
    </w:p>
    <w:p w14:paraId="60E75A71" w14:textId="630EA108" w:rsidR="00846713" w:rsidRDefault="008E07CD">
      <w:pPr>
        <w:pStyle w:val="TOC1"/>
        <w:tabs>
          <w:tab w:val="right" w:leader="dot" w:pos="9294"/>
        </w:tabs>
        <w:rPr>
          <w:rFonts w:ascii="Times New Roman" w:eastAsia="仿宋" w:hAnsi="Times New Roman" w:cs="Times New Roman"/>
          <w:b/>
          <w:bCs/>
          <w:sz w:val="24"/>
        </w:rPr>
      </w:pPr>
      <w:hyperlink w:anchor="_Toc83648868" w:history="1">
        <w:r w:rsidR="008F3883">
          <w:rPr>
            <w:rStyle w:val="a8"/>
            <w:rFonts w:ascii="Times New Roman" w:eastAsia="仿宋" w:hAnsi="Times New Roman" w:cs="Times New Roman"/>
            <w:b/>
            <w:bCs/>
            <w:position w:val="-2"/>
            <w:sz w:val="24"/>
          </w:rPr>
          <w:t xml:space="preserve">4  </w:t>
        </w:r>
        <w:r w:rsidR="008F3883">
          <w:rPr>
            <w:rStyle w:val="a8"/>
            <w:rFonts w:ascii="Times New Roman" w:eastAsia="仿宋" w:hAnsi="Times New Roman" w:cs="Times New Roman"/>
            <w:b/>
            <w:bCs/>
            <w:position w:val="-2"/>
            <w:sz w:val="24"/>
          </w:rPr>
          <w:t>水土流失防治措施监测结果</w:t>
        </w:r>
        <w:r w:rsidR="008F3883">
          <w:rPr>
            <w:rFonts w:ascii="Times New Roman" w:eastAsia="仿宋" w:hAnsi="Times New Roman" w:cs="Times New Roman"/>
            <w:b/>
            <w:bCs/>
            <w:sz w:val="24"/>
          </w:rPr>
          <w:tab/>
        </w:r>
        <w:r w:rsidR="008F3883">
          <w:rPr>
            <w:rFonts w:ascii="Times New Roman" w:eastAsia="仿宋" w:hAnsi="Times New Roman" w:cs="Times New Roman"/>
            <w:b/>
            <w:bCs/>
            <w:sz w:val="24"/>
          </w:rPr>
          <w:fldChar w:fldCharType="begin"/>
        </w:r>
        <w:r w:rsidR="008F3883">
          <w:rPr>
            <w:rFonts w:ascii="Times New Roman" w:eastAsia="仿宋" w:hAnsi="Times New Roman" w:cs="Times New Roman"/>
            <w:b/>
            <w:bCs/>
            <w:sz w:val="24"/>
          </w:rPr>
          <w:instrText xml:space="preserve"> PAGEREF _Toc83648868 \h </w:instrText>
        </w:r>
        <w:r w:rsidR="008F3883">
          <w:rPr>
            <w:rFonts w:ascii="Times New Roman" w:eastAsia="仿宋" w:hAnsi="Times New Roman" w:cs="Times New Roman"/>
            <w:b/>
            <w:bCs/>
            <w:sz w:val="24"/>
          </w:rPr>
        </w:r>
        <w:r w:rsidR="008F3883">
          <w:rPr>
            <w:rFonts w:ascii="Times New Roman" w:eastAsia="仿宋" w:hAnsi="Times New Roman" w:cs="Times New Roman"/>
            <w:b/>
            <w:bCs/>
            <w:sz w:val="24"/>
          </w:rPr>
          <w:fldChar w:fldCharType="separate"/>
        </w:r>
        <w:r w:rsidR="00CC12AE">
          <w:rPr>
            <w:rFonts w:ascii="Times New Roman" w:eastAsia="仿宋" w:hAnsi="Times New Roman" w:cs="Times New Roman"/>
            <w:b/>
            <w:bCs/>
            <w:noProof/>
            <w:sz w:val="24"/>
          </w:rPr>
          <w:t>23</w:t>
        </w:r>
        <w:r w:rsidR="008F3883">
          <w:rPr>
            <w:rFonts w:ascii="Times New Roman" w:eastAsia="仿宋" w:hAnsi="Times New Roman" w:cs="Times New Roman"/>
            <w:b/>
            <w:bCs/>
            <w:sz w:val="24"/>
          </w:rPr>
          <w:fldChar w:fldCharType="end"/>
        </w:r>
      </w:hyperlink>
    </w:p>
    <w:p w14:paraId="26858741" w14:textId="3884A920" w:rsidR="00846713" w:rsidRDefault="008E07CD">
      <w:pPr>
        <w:pStyle w:val="TOC2"/>
        <w:tabs>
          <w:tab w:val="right" w:leader="dot" w:pos="9294"/>
        </w:tabs>
        <w:rPr>
          <w:rFonts w:ascii="Times New Roman" w:eastAsia="仿宋" w:hAnsi="Times New Roman" w:cs="Times New Roman"/>
          <w:sz w:val="24"/>
        </w:rPr>
      </w:pPr>
      <w:hyperlink w:anchor="_Toc83648869" w:history="1">
        <w:r w:rsidR="008F3883">
          <w:rPr>
            <w:rStyle w:val="a8"/>
            <w:rFonts w:ascii="Times New Roman" w:eastAsia="仿宋" w:hAnsi="Times New Roman" w:cs="Times New Roman"/>
            <w:position w:val="-2"/>
            <w:sz w:val="24"/>
          </w:rPr>
          <w:t xml:space="preserve">4.1 </w:t>
        </w:r>
        <w:r w:rsidR="008F3883">
          <w:rPr>
            <w:rStyle w:val="a8"/>
            <w:rFonts w:ascii="Times New Roman" w:eastAsia="仿宋" w:hAnsi="Times New Roman" w:cs="Times New Roman"/>
            <w:position w:val="-2"/>
            <w:sz w:val="24"/>
          </w:rPr>
          <w:t>工程措施监测结果</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_Toc83648869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23</w:t>
        </w:r>
        <w:r w:rsidR="008F3883">
          <w:rPr>
            <w:rFonts w:ascii="Times New Roman" w:eastAsia="仿宋" w:hAnsi="Times New Roman" w:cs="Times New Roman"/>
            <w:sz w:val="24"/>
          </w:rPr>
          <w:fldChar w:fldCharType="end"/>
        </w:r>
      </w:hyperlink>
    </w:p>
    <w:p w14:paraId="6BA29929" w14:textId="785D789B" w:rsidR="00846713" w:rsidRDefault="008E07CD">
      <w:pPr>
        <w:pStyle w:val="TOC2"/>
        <w:tabs>
          <w:tab w:val="right" w:leader="dot" w:pos="9294"/>
        </w:tabs>
        <w:rPr>
          <w:rFonts w:ascii="Times New Roman" w:eastAsia="仿宋" w:hAnsi="Times New Roman" w:cs="Times New Roman"/>
          <w:sz w:val="24"/>
        </w:rPr>
      </w:pPr>
      <w:hyperlink w:anchor="_Toc83648870" w:history="1">
        <w:r w:rsidR="008F3883">
          <w:rPr>
            <w:rStyle w:val="a8"/>
            <w:rFonts w:ascii="Times New Roman" w:eastAsia="仿宋" w:hAnsi="Times New Roman" w:cs="Times New Roman"/>
            <w:position w:val="-2"/>
            <w:sz w:val="24"/>
          </w:rPr>
          <w:t xml:space="preserve">4.2 </w:t>
        </w:r>
        <w:r w:rsidR="008F3883">
          <w:rPr>
            <w:rStyle w:val="a8"/>
            <w:rFonts w:ascii="Times New Roman" w:eastAsia="仿宋" w:hAnsi="Times New Roman" w:cs="Times New Roman"/>
            <w:position w:val="-2"/>
            <w:sz w:val="24"/>
          </w:rPr>
          <w:t>植物措施监测结果</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_Toc83648870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24</w:t>
        </w:r>
        <w:r w:rsidR="008F3883">
          <w:rPr>
            <w:rFonts w:ascii="Times New Roman" w:eastAsia="仿宋" w:hAnsi="Times New Roman" w:cs="Times New Roman"/>
            <w:sz w:val="24"/>
          </w:rPr>
          <w:fldChar w:fldCharType="end"/>
        </w:r>
      </w:hyperlink>
    </w:p>
    <w:p w14:paraId="57DA9DD9" w14:textId="5FBBE18C" w:rsidR="00846713" w:rsidRDefault="008E07CD">
      <w:pPr>
        <w:pStyle w:val="TOC2"/>
        <w:tabs>
          <w:tab w:val="right" w:leader="dot" w:pos="9294"/>
        </w:tabs>
        <w:rPr>
          <w:rFonts w:ascii="Times New Roman" w:eastAsia="仿宋" w:hAnsi="Times New Roman" w:cs="Times New Roman"/>
          <w:sz w:val="24"/>
        </w:rPr>
      </w:pPr>
      <w:hyperlink w:anchor="_Toc83648871" w:history="1">
        <w:r w:rsidR="008F3883">
          <w:rPr>
            <w:rStyle w:val="a8"/>
            <w:rFonts w:ascii="Times New Roman" w:eastAsia="仿宋" w:hAnsi="Times New Roman" w:cs="Times New Roman"/>
            <w:position w:val="-2"/>
            <w:sz w:val="24"/>
          </w:rPr>
          <w:t xml:space="preserve">4.3 </w:t>
        </w:r>
        <w:r w:rsidR="008F3883">
          <w:rPr>
            <w:rStyle w:val="a8"/>
            <w:rFonts w:ascii="Times New Roman" w:eastAsia="仿宋" w:hAnsi="Times New Roman" w:cs="Times New Roman"/>
            <w:position w:val="-2"/>
            <w:sz w:val="24"/>
          </w:rPr>
          <w:t>临时防治措施监测结果</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_Toc83648871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25</w:t>
        </w:r>
        <w:r w:rsidR="008F3883">
          <w:rPr>
            <w:rFonts w:ascii="Times New Roman" w:eastAsia="仿宋" w:hAnsi="Times New Roman" w:cs="Times New Roman"/>
            <w:sz w:val="24"/>
          </w:rPr>
          <w:fldChar w:fldCharType="end"/>
        </w:r>
      </w:hyperlink>
    </w:p>
    <w:p w14:paraId="78E673A8" w14:textId="3BF76146" w:rsidR="00846713" w:rsidRDefault="008E07CD">
      <w:pPr>
        <w:pStyle w:val="TOC2"/>
        <w:tabs>
          <w:tab w:val="right" w:leader="dot" w:pos="9294"/>
        </w:tabs>
        <w:rPr>
          <w:rFonts w:ascii="Times New Roman" w:eastAsia="仿宋" w:hAnsi="Times New Roman" w:cs="Times New Roman"/>
          <w:sz w:val="24"/>
        </w:rPr>
      </w:pPr>
      <w:hyperlink w:anchor="_Toc83648872" w:history="1">
        <w:r w:rsidR="008F3883">
          <w:rPr>
            <w:rStyle w:val="a8"/>
            <w:rFonts w:ascii="Times New Roman" w:eastAsia="仿宋" w:hAnsi="Times New Roman" w:cs="Times New Roman"/>
            <w:position w:val="-2"/>
            <w:sz w:val="24"/>
          </w:rPr>
          <w:t xml:space="preserve">4.4 </w:t>
        </w:r>
        <w:r w:rsidR="008F3883">
          <w:rPr>
            <w:rStyle w:val="a8"/>
            <w:rFonts w:ascii="Times New Roman" w:eastAsia="仿宋" w:hAnsi="Times New Roman" w:cs="Times New Roman"/>
            <w:position w:val="-2"/>
            <w:sz w:val="24"/>
          </w:rPr>
          <w:t>水土保持措施防治效果</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_Toc83648872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26</w:t>
        </w:r>
        <w:r w:rsidR="008F3883">
          <w:rPr>
            <w:rFonts w:ascii="Times New Roman" w:eastAsia="仿宋" w:hAnsi="Times New Roman" w:cs="Times New Roman"/>
            <w:sz w:val="24"/>
          </w:rPr>
          <w:fldChar w:fldCharType="end"/>
        </w:r>
      </w:hyperlink>
    </w:p>
    <w:p w14:paraId="3BEFEE77" w14:textId="0250B5DA" w:rsidR="00846713" w:rsidRDefault="008E07CD">
      <w:pPr>
        <w:pStyle w:val="TOC1"/>
        <w:tabs>
          <w:tab w:val="right" w:leader="dot" w:pos="9294"/>
        </w:tabs>
        <w:rPr>
          <w:rFonts w:ascii="Times New Roman" w:eastAsia="仿宋" w:hAnsi="Times New Roman" w:cs="Times New Roman"/>
          <w:b/>
          <w:bCs/>
          <w:sz w:val="24"/>
        </w:rPr>
      </w:pPr>
      <w:hyperlink w:anchor="_Toc83648873" w:history="1">
        <w:r w:rsidR="008F3883">
          <w:rPr>
            <w:rStyle w:val="a8"/>
            <w:rFonts w:ascii="Times New Roman" w:eastAsia="仿宋" w:hAnsi="Times New Roman" w:cs="Times New Roman"/>
            <w:b/>
            <w:bCs/>
            <w:position w:val="-2"/>
            <w:sz w:val="24"/>
          </w:rPr>
          <w:t xml:space="preserve">5  </w:t>
        </w:r>
        <w:r w:rsidR="008F3883">
          <w:rPr>
            <w:rStyle w:val="a8"/>
            <w:rFonts w:ascii="Times New Roman" w:eastAsia="仿宋" w:hAnsi="Times New Roman" w:cs="Times New Roman"/>
            <w:b/>
            <w:bCs/>
            <w:position w:val="-2"/>
            <w:sz w:val="24"/>
          </w:rPr>
          <w:t>土壤流失量分析</w:t>
        </w:r>
        <w:r w:rsidR="008F3883">
          <w:rPr>
            <w:rFonts w:ascii="Times New Roman" w:eastAsia="仿宋" w:hAnsi="Times New Roman" w:cs="Times New Roman"/>
            <w:b/>
            <w:bCs/>
            <w:sz w:val="24"/>
          </w:rPr>
          <w:tab/>
        </w:r>
        <w:r w:rsidR="008F3883">
          <w:rPr>
            <w:rFonts w:ascii="Times New Roman" w:eastAsia="仿宋" w:hAnsi="Times New Roman" w:cs="Times New Roman"/>
            <w:b/>
            <w:bCs/>
            <w:sz w:val="24"/>
          </w:rPr>
          <w:fldChar w:fldCharType="begin"/>
        </w:r>
        <w:r w:rsidR="008F3883">
          <w:rPr>
            <w:rFonts w:ascii="Times New Roman" w:eastAsia="仿宋" w:hAnsi="Times New Roman" w:cs="Times New Roman"/>
            <w:b/>
            <w:bCs/>
            <w:sz w:val="24"/>
          </w:rPr>
          <w:instrText xml:space="preserve"> PAGEREF _Toc83648873 \h </w:instrText>
        </w:r>
        <w:r w:rsidR="008F3883">
          <w:rPr>
            <w:rFonts w:ascii="Times New Roman" w:eastAsia="仿宋" w:hAnsi="Times New Roman" w:cs="Times New Roman"/>
            <w:b/>
            <w:bCs/>
            <w:sz w:val="24"/>
          </w:rPr>
        </w:r>
        <w:r w:rsidR="008F3883">
          <w:rPr>
            <w:rFonts w:ascii="Times New Roman" w:eastAsia="仿宋" w:hAnsi="Times New Roman" w:cs="Times New Roman"/>
            <w:b/>
            <w:bCs/>
            <w:sz w:val="24"/>
          </w:rPr>
          <w:fldChar w:fldCharType="separate"/>
        </w:r>
        <w:r w:rsidR="00CC12AE">
          <w:rPr>
            <w:rFonts w:ascii="Times New Roman" w:eastAsia="仿宋" w:hAnsi="Times New Roman" w:cs="Times New Roman"/>
            <w:b/>
            <w:bCs/>
            <w:noProof/>
            <w:sz w:val="24"/>
          </w:rPr>
          <w:t>28</w:t>
        </w:r>
        <w:r w:rsidR="008F3883">
          <w:rPr>
            <w:rFonts w:ascii="Times New Roman" w:eastAsia="仿宋" w:hAnsi="Times New Roman" w:cs="Times New Roman"/>
            <w:b/>
            <w:bCs/>
            <w:sz w:val="24"/>
          </w:rPr>
          <w:fldChar w:fldCharType="end"/>
        </w:r>
      </w:hyperlink>
    </w:p>
    <w:p w14:paraId="7E9C1D93" w14:textId="286F7CD7" w:rsidR="00846713" w:rsidRDefault="008E07CD">
      <w:pPr>
        <w:pStyle w:val="TOC2"/>
        <w:tabs>
          <w:tab w:val="right" w:leader="dot" w:pos="9294"/>
        </w:tabs>
        <w:rPr>
          <w:rFonts w:ascii="Times New Roman" w:eastAsia="仿宋" w:hAnsi="Times New Roman" w:cs="Times New Roman"/>
          <w:sz w:val="24"/>
        </w:rPr>
      </w:pPr>
      <w:hyperlink w:anchor="_Toc83648874" w:history="1">
        <w:r w:rsidR="008F3883">
          <w:rPr>
            <w:rStyle w:val="a8"/>
            <w:rFonts w:ascii="Times New Roman" w:eastAsia="仿宋" w:hAnsi="Times New Roman" w:cs="Times New Roman"/>
            <w:position w:val="-2"/>
            <w:sz w:val="24"/>
          </w:rPr>
          <w:t xml:space="preserve">5.1 </w:t>
        </w:r>
        <w:r w:rsidR="008F3883">
          <w:rPr>
            <w:rStyle w:val="a8"/>
            <w:rFonts w:ascii="Times New Roman" w:eastAsia="仿宋" w:hAnsi="Times New Roman" w:cs="Times New Roman"/>
            <w:position w:val="-2"/>
            <w:sz w:val="24"/>
          </w:rPr>
          <w:t>水土流失面积</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_Toc83648874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28</w:t>
        </w:r>
        <w:r w:rsidR="008F3883">
          <w:rPr>
            <w:rFonts w:ascii="Times New Roman" w:eastAsia="仿宋" w:hAnsi="Times New Roman" w:cs="Times New Roman"/>
            <w:sz w:val="24"/>
          </w:rPr>
          <w:fldChar w:fldCharType="end"/>
        </w:r>
      </w:hyperlink>
    </w:p>
    <w:p w14:paraId="46278225" w14:textId="3D139F9F" w:rsidR="00846713" w:rsidRDefault="008E07CD">
      <w:pPr>
        <w:pStyle w:val="TOC2"/>
        <w:tabs>
          <w:tab w:val="right" w:leader="dot" w:pos="9294"/>
        </w:tabs>
        <w:rPr>
          <w:rFonts w:ascii="Times New Roman" w:eastAsia="仿宋" w:hAnsi="Times New Roman" w:cs="Times New Roman"/>
          <w:sz w:val="24"/>
        </w:rPr>
      </w:pPr>
      <w:hyperlink w:anchor="_Toc83648875" w:history="1">
        <w:r w:rsidR="008F3883">
          <w:rPr>
            <w:rStyle w:val="a8"/>
            <w:rFonts w:ascii="Times New Roman" w:eastAsia="仿宋" w:hAnsi="Times New Roman" w:cs="Times New Roman"/>
            <w:position w:val="-2"/>
            <w:sz w:val="24"/>
          </w:rPr>
          <w:t xml:space="preserve">5.2 </w:t>
        </w:r>
        <w:r w:rsidR="008F3883">
          <w:rPr>
            <w:rStyle w:val="a8"/>
            <w:rFonts w:ascii="Times New Roman" w:eastAsia="仿宋" w:hAnsi="Times New Roman" w:cs="Times New Roman"/>
            <w:position w:val="-2"/>
            <w:sz w:val="24"/>
          </w:rPr>
          <w:t>土壤流失量</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_Toc83648875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28</w:t>
        </w:r>
        <w:r w:rsidR="008F3883">
          <w:rPr>
            <w:rFonts w:ascii="Times New Roman" w:eastAsia="仿宋" w:hAnsi="Times New Roman" w:cs="Times New Roman"/>
            <w:sz w:val="24"/>
          </w:rPr>
          <w:fldChar w:fldCharType="end"/>
        </w:r>
      </w:hyperlink>
    </w:p>
    <w:p w14:paraId="74B89516" w14:textId="7A0F5FB4" w:rsidR="00846713" w:rsidRDefault="008E07CD">
      <w:pPr>
        <w:pStyle w:val="TOC2"/>
        <w:tabs>
          <w:tab w:val="right" w:leader="dot" w:pos="9294"/>
        </w:tabs>
        <w:rPr>
          <w:rFonts w:ascii="Times New Roman" w:eastAsia="仿宋" w:hAnsi="Times New Roman" w:cs="Times New Roman"/>
          <w:sz w:val="24"/>
        </w:rPr>
      </w:pPr>
      <w:hyperlink w:anchor="_Toc83648876" w:history="1">
        <w:r w:rsidR="008F3883">
          <w:rPr>
            <w:rStyle w:val="a8"/>
            <w:rFonts w:ascii="Times New Roman" w:eastAsia="仿宋" w:hAnsi="Times New Roman" w:cs="Times New Roman"/>
            <w:position w:val="-2"/>
            <w:sz w:val="24"/>
          </w:rPr>
          <w:t xml:space="preserve">5.3 </w:t>
        </w:r>
        <w:r w:rsidR="008F3883">
          <w:rPr>
            <w:rStyle w:val="a8"/>
            <w:rFonts w:ascii="Times New Roman" w:eastAsia="仿宋" w:hAnsi="Times New Roman" w:cs="Times New Roman"/>
            <w:position w:val="-2"/>
            <w:sz w:val="24"/>
          </w:rPr>
          <w:t>取料（石、料）弃土（石、料）潜在土壤流失量</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_Toc83648876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29</w:t>
        </w:r>
        <w:r w:rsidR="008F3883">
          <w:rPr>
            <w:rFonts w:ascii="Times New Roman" w:eastAsia="仿宋" w:hAnsi="Times New Roman" w:cs="Times New Roman"/>
            <w:sz w:val="24"/>
          </w:rPr>
          <w:fldChar w:fldCharType="end"/>
        </w:r>
      </w:hyperlink>
    </w:p>
    <w:p w14:paraId="683C706A" w14:textId="74304EDD" w:rsidR="00846713" w:rsidRDefault="008E07CD">
      <w:pPr>
        <w:pStyle w:val="TOC2"/>
        <w:tabs>
          <w:tab w:val="right" w:leader="dot" w:pos="9294"/>
        </w:tabs>
        <w:rPr>
          <w:rFonts w:ascii="Times New Roman" w:eastAsia="仿宋" w:hAnsi="Times New Roman" w:cs="Times New Roman"/>
          <w:sz w:val="24"/>
        </w:rPr>
      </w:pPr>
      <w:hyperlink w:anchor="_Toc83648877" w:history="1">
        <w:r w:rsidR="008F3883">
          <w:rPr>
            <w:rStyle w:val="a8"/>
            <w:rFonts w:ascii="Times New Roman" w:eastAsia="仿宋" w:hAnsi="Times New Roman" w:cs="Times New Roman"/>
            <w:position w:val="-2"/>
            <w:sz w:val="24"/>
          </w:rPr>
          <w:t xml:space="preserve">5.4 </w:t>
        </w:r>
        <w:r w:rsidR="008F3883">
          <w:rPr>
            <w:rStyle w:val="a8"/>
            <w:rFonts w:ascii="Times New Roman" w:eastAsia="仿宋" w:hAnsi="Times New Roman" w:cs="Times New Roman"/>
            <w:position w:val="-2"/>
            <w:sz w:val="24"/>
          </w:rPr>
          <w:t>水土流失危害</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_Toc83648877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29</w:t>
        </w:r>
        <w:r w:rsidR="008F3883">
          <w:rPr>
            <w:rFonts w:ascii="Times New Roman" w:eastAsia="仿宋" w:hAnsi="Times New Roman" w:cs="Times New Roman"/>
            <w:sz w:val="24"/>
          </w:rPr>
          <w:fldChar w:fldCharType="end"/>
        </w:r>
      </w:hyperlink>
    </w:p>
    <w:p w14:paraId="71B1836C" w14:textId="68B252E9" w:rsidR="00846713" w:rsidRDefault="008E07CD">
      <w:pPr>
        <w:pStyle w:val="TOC1"/>
        <w:tabs>
          <w:tab w:val="right" w:leader="dot" w:pos="9294"/>
        </w:tabs>
        <w:rPr>
          <w:rFonts w:ascii="Times New Roman" w:eastAsia="仿宋" w:hAnsi="Times New Roman" w:cs="Times New Roman"/>
          <w:b/>
          <w:bCs/>
          <w:sz w:val="24"/>
        </w:rPr>
      </w:pPr>
      <w:hyperlink w:anchor="_Toc83648878" w:history="1">
        <w:r w:rsidR="008F3883">
          <w:rPr>
            <w:rStyle w:val="a8"/>
            <w:rFonts w:ascii="Times New Roman" w:eastAsia="仿宋" w:hAnsi="Times New Roman" w:cs="Times New Roman"/>
            <w:b/>
            <w:bCs/>
            <w:position w:val="-2"/>
            <w:sz w:val="24"/>
          </w:rPr>
          <w:t xml:space="preserve">6  </w:t>
        </w:r>
        <w:r w:rsidR="008F3883">
          <w:rPr>
            <w:rStyle w:val="a8"/>
            <w:rFonts w:ascii="Times New Roman" w:eastAsia="仿宋" w:hAnsi="Times New Roman" w:cs="Times New Roman"/>
            <w:b/>
            <w:bCs/>
            <w:position w:val="-2"/>
            <w:sz w:val="24"/>
          </w:rPr>
          <w:t>水土流失防治效果监测情况</w:t>
        </w:r>
        <w:r w:rsidR="008F3883">
          <w:rPr>
            <w:rFonts w:ascii="Times New Roman" w:eastAsia="仿宋" w:hAnsi="Times New Roman" w:cs="Times New Roman"/>
            <w:b/>
            <w:bCs/>
            <w:sz w:val="24"/>
          </w:rPr>
          <w:tab/>
        </w:r>
        <w:r w:rsidR="008F3883">
          <w:rPr>
            <w:rFonts w:ascii="Times New Roman" w:eastAsia="仿宋" w:hAnsi="Times New Roman" w:cs="Times New Roman"/>
            <w:b/>
            <w:bCs/>
            <w:sz w:val="24"/>
          </w:rPr>
          <w:fldChar w:fldCharType="begin"/>
        </w:r>
        <w:r w:rsidR="008F3883">
          <w:rPr>
            <w:rFonts w:ascii="Times New Roman" w:eastAsia="仿宋" w:hAnsi="Times New Roman" w:cs="Times New Roman"/>
            <w:b/>
            <w:bCs/>
            <w:sz w:val="24"/>
          </w:rPr>
          <w:instrText xml:space="preserve"> PAGEREF _Toc83648878 \h </w:instrText>
        </w:r>
        <w:r w:rsidR="008F3883">
          <w:rPr>
            <w:rFonts w:ascii="Times New Roman" w:eastAsia="仿宋" w:hAnsi="Times New Roman" w:cs="Times New Roman"/>
            <w:b/>
            <w:bCs/>
            <w:sz w:val="24"/>
          </w:rPr>
        </w:r>
        <w:r w:rsidR="008F3883">
          <w:rPr>
            <w:rFonts w:ascii="Times New Roman" w:eastAsia="仿宋" w:hAnsi="Times New Roman" w:cs="Times New Roman"/>
            <w:b/>
            <w:bCs/>
            <w:sz w:val="24"/>
          </w:rPr>
          <w:fldChar w:fldCharType="separate"/>
        </w:r>
        <w:r w:rsidR="00CC12AE">
          <w:rPr>
            <w:rFonts w:ascii="Times New Roman" w:eastAsia="仿宋" w:hAnsi="Times New Roman" w:cs="Times New Roman"/>
            <w:b/>
            <w:bCs/>
            <w:noProof/>
            <w:sz w:val="24"/>
          </w:rPr>
          <w:t>30</w:t>
        </w:r>
        <w:r w:rsidR="008F3883">
          <w:rPr>
            <w:rFonts w:ascii="Times New Roman" w:eastAsia="仿宋" w:hAnsi="Times New Roman" w:cs="Times New Roman"/>
            <w:b/>
            <w:bCs/>
            <w:sz w:val="24"/>
          </w:rPr>
          <w:fldChar w:fldCharType="end"/>
        </w:r>
      </w:hyperlink>
    </w:p>
    <w:p w14:paraId="420BBC2C" w14:textId="1F6DCB0F" w:rsidR="00846713" w:rsidRDefault="008E07CD">
      <w:pPr>
        <w:pStyle w:val="TOC2"/>
        <w:tabs>
          <w:tab w:val="right" w:leader="dot" w:pos="9294"/>
        </w:tabs>
        <w:rPr>
          <w:rFonts w:ascii="Times New Roman" w:eastAsia="仿宋" w:hAnsi="Times New Roman" w:cs="Times New Roman"/>
          <w:sz w:val="24"/>
        </w:rPr>
      </w:pPr>
      <w:hyperlink w:anchor="_Toc83648879" w:history="1">
        <w:r w:rsidR="008F3883">
          <w:rPr>
            <w:rStyle w:val="a8"/>
            <w:rFonts w:ascii="Times New Roman" w:eastAsia="仿宋" w:hAnsi="Times New Roman" w:cs="Times New Roman"/>
            <w:position w:val="-2"/>
            <w:sz w:val="24"/>
          </w:rPr>
          <w:t xml:space="preserve">6.1 </w:t>
        </w:r>
        <w:r w:rsidR="008F3883">
          <w:rPr>
            <w:rStyle w:val="a8"/>
            <w:rFonts w:ascii="Times New Roman" w:eastAsia="仿宋" w:hAnsi="Times New Roman" w:cs="Times New Roman"/>
            <w:position w:val="-2"/>
            <w:sz w:val="24"/>
          </w:rPr>
          <w:t>水土流失总治理度</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_Toc83648879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30</w:t>
        </w:r>
        <w:r w:rsidR="008F3883">
          <w:rPr>
            <w:rFonts w:ascii="Times New Roman" w:eastAsia="仿宋" w:hAnsi="Times New Roman" w:cs="Times New Roman"/>
            <w:sz w:val="24"/>
          </w:rPr>
          <w:fldChar w:fldCharType="end"/>
        </w:r>
      </w:hyperlink>
    </w:p>
    <w:p w14:paraId="573EBA3A" w14:textId="5CDC31E2" w:rsidR="00846713" w:rsidRDefault="008E07CD">
      <w:pPr>
        <w:pStyle w:val="TOC2"/>
        <w:tabs>
          <w:tab w:val="right" w:leader="dot" w:pos="9294"/>
        </w:tabs>
        <w:rPr>
          <w:rFonts w:ascii="Times New Roman" w:eastAsia="仿宋" w:hAnsi="Times New Roman" w:cs="Times New Roman"/>
          <w:sz w:val="24"/>
        </w:rPr>
      </w:pPr>
      <w:hyperlink w:anchor="_Toc83648880" w:history="1">
        <w:r w:rsidR="008F3883">
          <w:rPr>
            <w:rStyle w:val="a8"/>
            <w:rFonts w:ascii="Times New Roman" w:eastAsia="仿宋" w:hAnsi="Times New Roman" w:cs="Times New Roman"/>
            <w:position w:val="-2"/>
            <w:sz w:val="24"/>
          </w:rPr>
          <w:t xml:space="preserve">6.2 </w:t>
        </w:r>
        <w:r w:rsidR="008F3883">
          <w:rPr>
            <w:rStyle w:val="a8"/>
            <w:rFonts w:ascii="Times New Roman" w:eastAsia="仿宋" w:hAnsi="Times New Roman" w:cs="Times New Roman"/>
            <w:position w:val="-2"/>
            <w:sz w:val="24"/>
          </w:rPr>
          <w:t>表土保护率</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_Toc83648880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30</w:t>
        </w:r>
        <w:r w:rsidR="008F3883">
          <w:rPr>
            <w:rFonts w:ascii="Times New Roman" w:eastAsia="仿宋" w:hAnsi="Times New Roman" w:cs="Times New Roman"/>
            <w:sz w:val="24"/>
          </w:rPr>
          <w:fldChar w:fldCharType="end"/>
        </w:r>
      </w:hyperlink>
    </w:p>
    <w:p w14:paraId="1C7B1F89" w14:textId="749649DF" w:rsidR="00846713" w:rsidRDefault="008E07CD">
      <w:pPr>
        <w:pStyle w:val="TOC2"/>
        <w:tabs>
          <w:tab w:val="right" w:leader="dot" w:pos="9294"/>
        </w:tabs>
        <w:rPr>
          <w:rFonts w:ascii="Times New Roman" w:eastAsia="仿宋" w:hAnsi="Times New Roman" w:cs="Times New Roman"/>
          <w:sz w:val="24"/>
        </w:rPr>
      </w:pPr>
      <w:hyperlink w:anchor="_Toc83648881" w:history="1">
        <w:r w:rsidR="008F3883">
          <w:rPr>
            <w:rStyle w:val="a8"/>
            <w:rFonts w:ascii="Times New Roman" w:eastAsia="仿宋" w:hAnsi="Times New Roman" w:cs="Times New Roman"/>
            <w:position w:val="-2"/>
            <w:sz w:val="24"/>
          </w:rPr>
          <w:t xml:space="preserve">6.3 </w:t>
        </w:r>
        <w:r w:rsidR="008F3883">
          <w:rPr>
            <w:rStyle w:val="a8"/>
            <w:rFonts w:ascii="Times New Roman" w:eastAsia="仿宋" w:hAnsi="Times New Roman" w:cs="Times New Roman"/>
            <w:position w:val="-2"/>
            <w:sz w:val="24"/>
          </w:rPr>
          <w:t>渣土防护率</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_Toc83648881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30</w:t>
        </w:r>
        <w:r w:rsidR="008F3883">
          <w:rPr>
            <w:rFonts w:ascii="Times New Roman" w:eastAsia="仿宋" w:hAnsi="Times New Roman" w:cs="Times New Roman"/>
            <w:sz w:val="24"/>
          </w:rPr>
          <w:fldChar w:fldCharType="end"/>
        </w:r>
      </w:hyperlink>
    </w:p>
    <w:p w14:paraId="3A7583CA" w14:textId="53568420" w:rsidR="00846713" w:rsidRDefault="008E07CD">
      <w:pPr>
        <w:pStyle w:val="TOC2"/>
        <w:tabs>
          <w:tab w:val="right" w:leader="dot" w:pos="9294"/>
        </w:tabs>
        <w:rPr>
          <w:rFonts w:ascii="Times New Roman" w:eastAsia="仿宋" w:hAnsi="Times New Roman" w:cs="Times New Roman"/>
          <w:sz w:val="24"/>
        </w:rPr>
      </w:pPr>
      <w:hyperlink w:anchor="_Toc83648882" w:history="1">
        <w:r w:rsidR="008F3883">
          <w:rPr>
            <w:rStyle w:val="a8"/>
            <w:rFonts w:ascii="Times New Roman" w:eastAsia="仿宋" w:hAnsi="Times New Roman" w:cs="Times New Roman"/>
            <w:position w:val="-2"/>
            <w:sz w:val="24"/>
          </w:rPr>
          <w:t xml:space="preserve">6.4 </w:t>
        </w:r>
        <w:r w:rsidR="008F3883">
          <w:rPr>
            <w:rStyle w:val="a8"/>
            <w:rFonts w:ascii="Times New Roman" w:eastAsia="仿宋" w:hAnsi="Times New Roman" w:cs="Times New Roman"/>
            <w:position w:val="-2"/>
            <w:sz w:val="24"/>
          </w:rPr>
          <w:t>土壤流失控制比</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_Toc83648882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30</w:t>
        </w:r>
        <w:r w:rsidR="008F3883">
          <w:rPr>
            <w:rFonts w:ascii="Times New Roman" w:eastAsia="仿宋" w:hAnsi="Times New Roman" w:cs="Times New Roman"/>
            <w:sz w:val="24"/>
          </w:rPr>
          <w:fldChar w:fldCharType="end"/>
        </w:r>
      </w:hyperlink>
    </w:p>
    <w:p w14:paraId="494DBEFD" w14:textId="5861A7AB" w:rsidR="00846713" w:rsidRDefault="008E07CD">
      <w:pPr>
        <w:pStyle w:val="TOC2"/>
        <w:tabs>
          <w:tab w:val="right" w:leader="dot" w:pos="9294"/>
        </w:tabs>
        <w:rPr>
          <w:rFonts w:ascii="Times New Roman" w:eastAsia="仿宋" w:hAnsi="Times New Roman" w:cs="Times New Roman"/>
          <w:sz w:val="24"/>
        </w:rPr>
      </w:pPr>
      <w:hyperlink w:anchor="_Toc83648883" w:history="1">
        <w:r w:rsidR="008F3883">
          <w:rPr>
            <w:rStyle w:val="a8"/>
            <w:rFonts w:ascii="Times New Roman" w:eastAsia="仿宋" w:hAnsi="Times New Roman" w:cs="Times New Roman"/>
            <w:position w:val="-2"/>
            <w:sz w:val="24"/>
          </w:rPr>
          <w:t xml:space="preserve">6.5 </w:t>
        </w:r>
        <w:r w:rsidR="008F3883">
          <w:rPr>
            <w:rStyle w:val="a8"/>
            <w:rFonts w:ascii="Times New Roman" w:eastAsia="仿宋" w:hAnsi="Times New Roman" w:cs="Times New Roman"/>
            <w:position w:val="-2"/>
            <w:sz w:val="24"/>
          </w:rPr>
          <w:t>林草植被恢复率</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_Toc83648883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31</w:t>
        </w:r>
        <w:r w:rsidR="008F3883">
          <w:rPr>
            <w:rFonts w:ascii="Times New Roman" w:eastAsia="仿宋" w:hAnsi="Times New Roman" w:cs="Times New Roman"/>
            <w:sz w:val="24"/>
          </w:rPr>
          <w:fldChar w:fldCharType="end"/>
        </w:r>
      </w:hyperlink>
    </w:p>
    <w:p w14:paraId="46A4CB3F" w14:textId="487CB079" w:rsidR="00846713" w:rsidRDefault="008E07CD">
      <w:pPr>
        <w:pStyle w:val="TOC2"/>
        <w:tabs>
          <w:tab w:val="right" w:leader="dot" w:pos="9294"/>
        </w:tabs>
        <w:rPr>
          <w:rFonts w:ascii="Times New Roman" w:eastAsia="仿宋" w:hAnsi="Times New Roman" w:cs="Times New Roman"/>
          <w:sz w:val="24"/>
        </w:rPr>
      </w:pPr>
      <w:hyperlink w:anchor="_Toc83648884" w:history="1">
        <w:r w:rsidR="008F3883">
          <w:rPr>
            <w:rStyle w:val="a8"/>
            <w:rFonts w:ascii="Times New Roman" w:eastAsia="仿宋" w:hAnsi="Times New Roman" w:cs="Times New Roman"/>
            <w:position w:val="-2"/>
            <w:sz w:val="24"/>
          </w:rPr>
          <w:t xml:space="preserve">6.6 </w:t>
        </w:r>
        <w:r w:rsidR="008F3883">
          <w:rPr>
            <w:rStyle w:val="a8"/>
            <w:rFonts w:ascii="Times New Roman" w:eastAsia="仿宋" w:hAnsi="Times New Roman" w:cs="Times New Roman"/>
            <w:position w:val="-2"/>
            <w:sz w:val="24"/>
          </w:rPr>
          <w:t>林草覆盖率</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_Toc83648884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31</w:t>
        </w:r>
        <w:r w:rsidR="008F3883">
          <w:rPr>
            <w:rFonts w:ascii="Times New Roman" w:eastAsia="仿宋" w:hAnsi="Times New Roman" w:cs="Times New Roman"/>
            <w:sz w:val="24"/>
          </w:rPr>
          <w:fldChar w:fldCharType="end"/>
        </w:r>
      </w:hyperlink>
    </w:p>
    <w:p w14:paraId="3B1619D6" w14:textId="5670A3AF" w:rsidR="00846713" w:rsidRDefault="008E07CD">
      <w:pPr>
        <w:pStyle w:val="TOC2"/>
        <w:tabs>
          <w:tab w:val="right" w:leader="dot" w:pos="9294"/>
        </w:tabs>
        <w:rPr>
          <w:rFonts w:ascii="Times New Roman" w:eastAsia="仿宋" w:hAnsi="Times New Roman" w:cs="Times New Roman"/>
          <w:sz w:val="24"/>
        </w:rPr>
      </w:pPr>
      <w:hyperlink w:anchor="_Toc83648885" w:history="1">
        <w:r w:rsidR="008F3883">
          <w:rPr>
            <w:rStyle w:val="a8"/>
            <w:rFonts w:ascii="Times New Roman" w:eastAsia="仿宋" w:hAnsi="Times New Roman" w:cs="Times New Roman"/>
            <w:position w:val="-2"/>
            <w:sz w:val="24"/>
          </w:rPr>
          <w:t xml:space="preserve">6.7 </w:t>
        </w:r>
        <w:r w:rsidR="008F3883">
          <w:rPr>
            <w:rStyle w:val="a8"/>
            <w:rFonts w:ascii="Times New Roman" w:eastAsia="仿宋" w:hAnsi="Times New Roman" w:cs="Times New Roman"/>
            <w:position w:val="-2"/>
            <w:sz w:val="24"/>
          </w:rPr>
          <w:t>防治目标完成情况</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_Toc83648885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33</w:t>
        </w:r>
        <w:r w:rsidR="008F3883">
          <w:rPr>
            <w:rFonts w:ascii="Times New Roman" w:eastAsia="仿宋" w:hAnsi="Times New Roman" w:cs="Times New Roman"/>
            <w:sz w:val="24"/>
          </w:rPr>
          <w:fldChar w:fldCharType="end"/>
        </w:r>
      </w:hyperlink>
    </w:p>
    <w:p w14:paraId="59E9FA70" w14:textId="6D2BE509" w:rsidR="00846713" w:rsidRDefault="008E07CD">
      <w:pPr>
        <w:pStyle w:val="TOC1"/>
        <w:tabs>
          <w:tab w:val="right" w:leader="dot" w:pos="9294"/>
        </w:tabs>
        <w:rPr>
          <w:rFonts w:ascii="Times New Roman" w:eastAsia="仿宋" w:hAnsi="Times New Roman" w:cs="Times New Roman"/>
          <w:b/>
          <w:bCs/>
          <w:sz w:val="24"/>
        </w:rPr>
      </w:pPr>
      <w:hyperlink w:anchor="_Toc83648886" w:history="1">
        <w:r w:rsidR="008F3883">
          <w:rPr>
            <w:rStyle w:val="a8"/>
            <w:rFonts w:ascii="Times New Roman" w:eastAsia="仿宋" w:hAnsi="Times New Roman" w:cs="Times New Roman"/>
            <w:b/>
            <w:bCs/>
            <w:position w:val="-2"/>
            <w:sz w:val="24"/>
          </w:rPr>
          <w:t xml:space="preserve">7  </w:t>
        </w:r>
        <w:r w:rsidR="008F3883">
          <w:rPr>
            <w:rStyle w:val="a8"/>
            <w:rFonts w:ascii="Times New Roman" w:eastAsia="仿宋" w:hAnsi="Times New Roman" w:cs="Times New Roman"/>
            <w:b/>
            <w:bCs/>
            <w:position w:val="-2"/>
            <w:sz w:val="24"/>
          </w:rPr>
          <w:t>结论</w:t>
        </w:r>
        <w:r w:rsidR="008F3883">
          <w:rPr>
            <w:rFonts w:ascii="Times New Roman" w:eastAsia="仿宋" w:hAnsi="Times New Roman" w:cs="Times New Roman"/>
            <w:b/>
            <w:bCs/>
            <w:sz w:val="24"/>
          </w:rPr>
          <w:tab/>
        </w:r>
        <w:r w:rsidR="008F3883">
          <w:rPr>
            <w:rFonts w:ascii="Times New Roman" w:eastAsia="仿宋" w:hAnsi="Times New Roman" w:cs="Times New Roman"/>
            <w:b/>
            <w:bCs/>
            <w:sz w:val="24"/>
          </w:rPr>
          <w:fldChar w:fldCharType="begin"/>
        </w:r>
        <w:r w:rsidR="008F3883">
          <w:rPr>
            <w:rFonts w:ascii="Times New Roman" w:eastAsia="仿宋" w:hAnsi="Times New Roman" w:cs="Times New Roman"/>
            <w:b/>
            <w:bCs/>
            <w:sz w:val="24"/>
          </w:rPr>
          <w:instrText xml:space="preserve"> PAGEREF _Toc83648886 \h </w:instrText>
        </w:r>
        <w:r w:rsidR="008F3883">
          <w:rPr>
            <w:rFonts w:ascii="Times New Roman" w:eastAsia="仿宋" w:hAnsi="Times New Roman" w:cs="Times New Roman"/>
            <w:b/>
            <w:bCs/>
            <w:sz w:val="24"/>
          </w:rPr>
        </w:r>
        <w:r w:rsidR="008F3883">
          <w:rPr>
            <w:rFonts w:ascii="Times New Roman" w:eastAsia="仿宋" w:hAnsi="Times New Roman" w:cs="Times New Roman"/>
            <w:b/>
            <w:bCs/>
            <w:sz w:val="24"/>
          </w:rPr>
          <w:fldChar w:fldCharType="separate"/>
        </w:r>
        <w:r w:rsidR="00CC12AE">
          <w:rPr>
            <w:rFonts w:ascii="Times New Roman" w:eastAsia="仿宋" w:hAnsi="Times New Roman" w:cs="Times New Roman"/>
            <w:b/>
            <w:bCs/>
            <w:noProof/>
            <w:sz w:val="24"/>
          </w:rPr>
          <w:t>34</w:t>
        </w:r>
        <w:r w:rsidR="008F3883">
          <w:rPr>
            <w:rFonts w:ascii="Times New Roman" w:eastAsia="仿宋" w:hAnsi="Times New Roman" w:cs="Times New Roman"/>
            <w:b/>
            <w:bCs/>
            <w:sz w:val="24"/>
          </w:rPr>
          <w:fldChar w:fldCharType="end"/>
        </w:r>
      </w:hyperlink>
    </w:p>
    <w:p w14:paraId="00397069" w14:textId="064A8CCD" w:rsidR="00846713" w:rsidRDefault="008E07CD">
      <w:pPr>
        <w:pStyle w:val="TOC2"/>
        <w:tabs>
          <w:tab w:val="right" w:leader="dot" w:pos="9294"/>
        </w:tabs>
        <w:rPr>
          <w:rFonts w:ascii="Times New Roman" w:eastAsia="仿宋" w:hAnsi="Times New Roman" w:cs="Times New Roman"/>
          <w:sz w:val="24"/>
        </w:rPr>
      </w:pPr>
      <w:hyperlink w:anchor="_Toc83648887" w:history="1">
        <w:r w:rsidR="008F3883">
          <w:rPr>
            <w:rStyle w:val="a8"/>
            <w:rFonts w:ascii="Times New Roman" w:eastAsia="仿宋" w:hAnsi="Times New Roman" w:cs="Times New Roman"/>
            <w:position w:val="-2"/>
            <w:sz w:val="24"/>
          </w:rPr>
          <w:t xml:space="preserve">7.1 </w:t>
        </w:r>
        <w:r w:rsidR="008F3883">
          <w:rPr>
            <w:rStyle w:val="a8"/>
            <w:rFonts w:ascii="Times New Roman" w:eastAsia="仿宋" w:hAnsi="Times New Roman" w:cs="Times New Roman"/>
            <w:position w:val="-2"/>
            <w:sz w:val="24"/>
          </w:rPr>
          <w:t>水土流失动态变化</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_Toc83648887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34</w:t>
        </w:r>
        <w:r w:rsidR="008F3883">
          <w:rPr>
            <w:rFonts w:ascii="Times New Roman" w:eastAsia="仿宋" w:hAnsi="Times New Roman" w:cs="Times New Roman"/>
            <w:sz w:val="24"/>
          </w:rPr>
          <w:fldChar w:fldCharType="end"/>
        </w:r>
      </w:hyperlink>
    </w:p>
    <w:p w14:paraId="369A17D4" w14:textId="59586B79" w:rsidR="00846713" w:rsidRDefault="008E07CD">
      <w:pPr>
        <w:pStyle w:val="TOC2"/>
        <w:tabs>
          <w:tab w:val="right" w:leader="dot" w:pos="9294"/>
        </w:tabs>
        <w:rPr>
          <w:rFonts w:ascii="Times New Roman" w:eastAsia="仿宋" w:hAnsi="Times New Roman" w:cs="Times New Roman"/>
          <w:sz w:val="24"/>
        </w:rPr>
      </w:pPr>
      <w:hyperlink w:anchor="_Toc83648888" w:history="1">
        <w:r w:rsidR="008F3883">
          <w:rPr>
            <w:rStyle w:val="a8"/>
            <w:rFonts w:ascii="Times New Roman" w:eastAsia="仿宋" w:hAnsi="Times New Roman" w:cs="Times New Roman"/>
            <w:position w:val="-2"/>
            <w:sz w:val="24"/>
          </w:rPr>
          <w:t xml:space="preserve">7.2 </w:t>
        </w:r>
        <w:r w:rsidR="008F3883">
          <w:rPr>
            <w:rStyle w:val="a8"/>
            <w:rFonts w:ascii="Times New Roman" w:eastAsia="仿宋" w:hAnsi="Times New Roman" w:cs="Times New Roman"/>
            <w:position w:val="-2"/>
            <w:sz w:val="24"/>
          </w:rPr>
          <w:t>水土保持措施评价</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_Toc83648888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34</w:t>
        </w:r>
        <w:r w:rsidR="008F3883">
          <w:rPr>
            <w:rFonts w:ascii="Times New Roman" w:eastAsia="仿宋" w:hAnsi="Times New Roman" w:cs="Times New Roman"/>
            <w:sz w:val="24"/>
          </w:rPr>
          <w:fldChar w:fldCharType="end"/>
        </w:r>
      </w:hyperlink>
    </w:p>
    <w:p w14:paraId="5090F5E2" w14:textId="5569641E" w:rsidR="00846713" w:rsidRDefault="008E07CD">
      <w:pPr>
        <w:pStyle w:val="TOC2"/>
        <w:tabs>
          <w:tab w:val="right" w:leader="dot" w:pos="9294"/>
        </w:tabs>
        <w:rPr>
          <w:rFonts w:ascii="Times New Roman" w:eastAsia="仿宋" w:hAnsi="Times New Roman" w:cs="Times New Roman"/>
          <w:sz w:val="24"/>
        </w:rPr>
      </w:pPr>
      <w:hyperlink w:anchor="_Toc83648889" w:history="1">
        <w:r w:rsidR="008F3883">
          <w:rPr>
            <w:rStyle w:val="a8"/>
            <w:rFonts w:ascii="Times New Roman" w:eastAsia="仿宋" w:hAnsi="Times New Roman" w:cs="Times New Roman"/>
            <w:position w:val="-2"/>
            <w:sz w:val="24"/>
          </w:rPr>
          <w:t xml:space="preserve">7.3 </w:t>
        </w:r>
        <w:r w:rsidR="008F3883">
          <w:rPr>
            <w:rStyle w:val="a8"/>
            <w:rFonts w:ascii="Times New Roman" w:eastAsia="仿宋" w:hAnsi="Times New Roman" w:cs="Times New Roman"/>
            <w:position w:val="-2"/>
            <w:sz w:val="24"/>
          </w:rPr>
          <w:t>存在问题及建议</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_Toc83648889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34</w:t>
        </w:r>
        <w:r w:rsidR="008F3883">
          <w:rPr>
            <w:rFonts w:ascii="Times New Roman" w:eastAsia="仿宋" w:hAnsi="Times New Roman" w:cs="Times New Roman"/>
            <w:sz w:val="24"/>
          </w:rPr>
          <w:fldChar w:fldCharType="end"/>
        </w:r>
      </w:hyperlink>
    </w:p>
    <w:p w14:paraId="6435CD78" w14:textId="02582F73" w:rsidR="00846713" w:rsidRDefault="008E07CD">
      <w:pPr>
        <w:pStyle w:val="TOC2"/>
        <w:tabs>
          <w:tab w:val="right" w:leader="dot" w:pos="9294"/>
        </w:tabs>
        <w:rPr>
          <w:rFonts w:ascii="Times New Roman" w:eastAsia="仿宋" w:hAnsi="Times New Roman" w:cs="Times New Roman"/>
          <w:sz w:val="24"/>
        </w:rPr>
      </w:pPr>
      <w:hyperlink w:anchor="_Toc83648890" w:history="1">
        <w:r w:rsidR="008F3883">
          <w:rPr>
            <w:rStyle w:val="a8"/>
            <w:rFonts w:ascii="Times New Roman" w:eastAsia="仿宋" w:hAnsi="Times New Roman" w:cs="Times New Roman"/>
            <w:position w:val="-2"/>
            <w:sz w:val="24"/>
          </w:rPr>
          <w:t xml:space="preserve">7.4 </w:t>
        </w:r>
        <w:r w:rsidR="008F3883">
          <w:rPr>
            <w:rStyle w:val="a8"/>
            <w:rFonts w:ascii="Times New Roman" w:eastAsia="仿宋" w:hAnsi="Times New Roman" w:cs="Times New Roman"/>
            <w:position w:val="-2"/>
            <w:sz w:val="24"/>
          </w:rPr>
          <w:t>综合结论</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_Toc83648890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35</w:t>
        </w:r>
        <w:r w:rsidR="008F3883">
          <w:rPr>
            <w:rFonts w:ascii="Times New Roman" w:eastAsia="仿宋" w:hAnsi="Times New Roman" w:cs="Times New Roman"/>
            <w:sz w:val="24"/>
          </w:rPr>
          <w:fldChar w:fldCharType="end"/>
        </w:r>
      </w:hyperlink>
    </w:p>
    <w:p w14:paraId="7F1863C9" w14:textId="6B93AFF0" w:rsidR="00846713" w:rsidRDefault="008E07CD">
      <w:pPr>
        <w:pStyle w:val="TOC1"/>
        <w:tabs>
          <w:tab w:val="right" w:leader="dot" w:pos="9294"/>
        </w:tabs>
        <w:rPr>
          <w:rFonts w:ascii="Times New Roman" w:eastAsia="仿宋" w:hAnsi="Times New Roman" w:cs="Times New Roman"/>
          <w:b/>
          <w:bCs/>
          <w:sz w:val="24"/>
        </w:rPr>
      </w:pPr>
      <w:hyperlink w:anchor="_Toc83648891" w:history="1">
        <w:r w:rsidR="008F3883">
          <w:rPr>
            <w:rStyle w:val="a8"/>
            <w:rFonts w:ascii="Times New Roman" w:eastAsia="仿宋" w:hAnsi="Times New Roman" w:cs="Times New Roman"/>
            <w:b/>
            <w:bCs/>
            <w:position w:val="-2"/>
            <w:sz w:val="24"/>
          </w:rPr>
          <w:t xml:space="preserve">8  </w:t>
        </w:r>
        <w:r w:rsidR="008F3883">
          <w:rPr>
            <w:rStyle w:val="a8"/>
            <w:rFonts w:ascii="Times New Roman" w:eastAsia="仿宋" w:hAnsi="Times New Roman" w:cs="Times New Roman"/>
            <w:b/>
            <w:bCs/>
            <w:position w:val="-2"/>
            <w:sz w:val="24"/>
          </w:rPr>
          <w:t>水土保持监测附录</w:t>
        </w:r>
        <w:r w:rsidR="008F3883">
          <w:rPr>
            <w:rFonts w:ascii="Times New Roman" w:eastAsia="仿宋" w:hAnsi="Times New Roman" w:cs="Times New Roman"/>
            <w:b/>
            <w:bCs/>
            <w:sz w:val="24"/>
          </w:rPr>
          <w:tab/>
        </w:r>
        <w:r w:rsidR="008F3883">
          <w:rPr>
            <w:rFonts w:ascii="Times New Roman" w:eastAsia="仿宋" w:hAnsi="Times New Roman" w:cs="Times New Roman"/>
            <w:b/>
            <w:bCs/>
            <w:sz w:val="24"/>
          </w:rPr>
          <w:fldChar w:fldCharType="begin"/>
        </w:r>
        <w:r w:rsidR="008F3883">
          <w:rPr>
            <w:rFonts w:ascii="Times New Roman" w:eastAsia="仿宋" w:hAnsi="Times New Roman" w:cs="Times New Roman"/>
            <w:b/>
            <w:bCs/>
            <w:sz w:val="24"/>
          </w:rPr>
          <w:instrText xml:space="preserve"> PAGEREF _Toc83648891 \h </w:instrText>
        </w:r>
        <w:r w:rsidR="008F3883">
          <w:rPr>
            <w:rFonts w:ascii="Times New Roman" w:eastAsia="仿宋" w:hAnsi="Times New Roman" w:cs="Times New Roman"/>
            <w:b/>
            <w:bCs/>
            <w:sz w:val="24"/>
          </w:rPr>
        </w:r>
        <w:r w:rsidR="008F3883">
          <w:rPr>
            <w:rFonts w:ascii="Times New Roman" w:eastAsia="仿宋" w:hAnsi="Times New Roman" w:cs="Times New Roman"/>
            <w:b/>
            <w:bCs/>
            <w:sz w:val="24"/>
          </w:rPr>
          <w:fldChar w:fldCharType="separate"/>
        </w:r>
        <w:r w:rsidR="00CC12AE">
          <w:rPr>
            <w:rFonts w:ascii="Times New Roman" w:eastAsia="仿宋" w:hAnsi="Times New Roman" w:cs="Times New Roman"/>
            <w:b/>
            <w:bCs/>
            <w:noProof/>
            <w:sz w:val="24"/>
          </w:rPr>
          <w:t>37</w:t>
        </w:r>
        <w:r w:rsidR="008F3883">
          <w:rPr>
            <w:rFonts w:ascii="Times New Roman" w:eastAsia="仿宋" w:hAnsi="Times New Roman" w:cs="Times New Roman"/>
            <w:b/>
            <w:bCs/>
            <w:sz w:val="24"/>
          </w:rPr>
          <w:fldChar w:fldCharType="end"/>
        </w:r>
      </w:hyperlink>
    </w:p>
    <w:p w14:paraId="65B90523" w14:textId="4E07930C" w:rsidR="00846713" w:rsidRDefault="008E07CD">
      <w:pPr>
        <w:pStyle w:val="TOC2"/>
        <w:tabs>
          <w:tab w:val="right" w:leader="dot" w:pos="9294"/>
        </w:tabs>
        <w:rPr>
          <w:rFonts w:ascii="Times New Roman" w:eastAsia="仿宋" w:hAnsi="Times New Roman" w:cs="Times New Roman"/>
          <w:sz w:val="24"/>
        </w:rPr>
      </w:pPr>
      <w:hyperlink w:anchor="_Toc83648892" w:history="1">
        <w:r w:rsidR="008F3883">
          <w:rPr>
            <w:rStyle w:val="a8"/>
            <w:rFonts w:ascii="Times New Roman" w:eastAsia="仿宋" w:hAnsi="Times New Roman" w:cs="Times New Roman"/>
            <w:position w:val="-2"/>
            <w:sz w:val="24"/>
          </w:rPr>
          <w:t xml:space="preserve">8.1 </w:t>
        </w:r>
        <w:r w:rsidR="008F3883">
          <w:rPr>
            <w:rStyle w:val="a8"/>
            <w:rFonts w:ascii="Times New Roman" w:eastAsia="仿宋" w:hAnsi="Times New Roman" w:cs="Times New Roman"/>
            <w:position w:val="-2"/>
            <w:sz w:val="24"/>
          </w:rPr>
          <w:t>附件</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_Toc83648892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37</w:t>
        </w:r>
        <w:r w:rsidR="008F3883">
          <w:rPr>
            <w:rFonts w:ascii="Times New Roman" w:eastAsia="仿宋" w:hAnsi="Times New Roman" w:cs="Times New Roman"/>
            <w:sz w:val="24"/>
          </w:rPr>
          <w:fldChar w:fldCharType="end"/>
        </w:r>
      </w:hyperlink>
    </w:p>
    <w:p w14:paraId="0606F7F2" w14:textId="24591124" w:rsidR="00846713" w:rsidRDefault="008E07CD">
      <w:pPr>
        <w:pStyle w:val="TOC2"/>
        <w:tabs>
          <w:tab w:val="right" w:leader="dot" w:pos="9294"/>
        </w:tabs>
        <w:rPr>
          <w:szCs w:val="22"/>
        </w:rPr>
      </w:pPr>
      <w:hyperlink w:anchor="_Toc83648893" w:history="1">
        <w:r w:rsidR="008F3883">
          <w:rPr>
            <w:rStyle w:val="a8"/>
            <w:rFonts w:ascii="Times New Roman" w:eastAsia="仿宋" w:hAnsi="Times New Roman" w:cs="Times New Roman"/>
            <w:position w:val="-2"/>
            <w:sz w:val="24"/>
          </w:rPr>
          <w:t xml:space="preserve">8.2 </w:t>
        </w:r>
        <w:r w:rsidR="008F3883">
          <w:rPr>
            <w:rStyle w:val="a8"/>
            <w:rFonts w:ascii="Times New Roman" w:eastAsia="仿宋" w:hAnsi="Times New Roman" w:cs="Times New Roman"/>
            <w:position w:val="-2"/>
            <w:sz w:val="24"/>
          </w:rPr>
          <w:t>附图</w:t>
        </w:r>
        <w:r w:rsidR="008F3883">
          <w:rPr>
            <w:rFonts w:ascii="Times New Roman" w:eastAsia="仿宋" w:hAnsi="Times New Roman" w:cs="Times New Roman"/>
            <w:sz w:val="24"/>
          </w:rPr>
          <w:tab/>
        </w:r>
        <w:r w:rsidR="008F3883">
          <w:rPr>
            <w:rFonts w:ascii="Times New Roman" w:eastAsia="仿宋" w:hAnsi="Times New Roman" w:cs="Times New Roman"/>
            <w:sz w:val="24"/>
          </w:rPr>
          <w:fldChar w:fldCharType="begin"/>
        </w:r>
        <w:r w:rsidR="008F3883">
          <w:rPr>
            <w:rFonts w:ascii="Times New Roman" w:eastAsia="仿宋" w:hAnsi="Times New Roman" w:cs="Times New Roman"/>
            <w:sz w:val="24"/>
          </w:rPr>
          <w:instrText xml:space="preserve"> PAGEREF _Toc83648893 \h </w:instrText>
        </w:r>
        <w:r w:rsidR="008F3883">
          <w:rPr>
            <w:rFonts w:ascii="Times New Roman" w:eastAsia="仿宋" w:hAnsi="Times New Roman" w:cs="Times New Roman"/>
            <w:sz w:val="24"/>
          </w:rPr>
        </w:r>
        <w:r w:rsidR="008F3883">
          <w:rPr>
            <w:rFonts w:ascii="Times New Roman" w:eastAsia="仿宋" w:hAnsi="Times New Roman" w:cs="Times New Roman"/>
            <w:sz w:val="24"/>
          </w:rPr>
          <w:fldChar w:fldCharType="separate"/>
        </w:r>
        <w:r w:rsidR="00CC12AE">
          <w:rPr>
            <w:rFonts w:ascii="Times New Roman" w:eastAsia="仿宋" w:hAnsi="Times New Roman" w:cs="Times New Roman"/>
            <w:noProof/>
            <w:sz w:val="24"/>
          </w:rPr>
          <w:t>37</w:t>
        </w:r>
        <w:r w:rsidR="008F3883">
          <w:rPr>
            <w:rFonts w:ascii="Times New Roman" w:eastAsia="仿宋" w:hAnsi="Times New Roman" w:cs="Times New Roman"/>
            <w:sz w:val="24"/>
          </w:rPr>
          <w:fldChar w:fldCharType="end"/>
        </w:r>
      </w:hyperlink>
    </w:p>
    <w:p w14:paraId="5462A56D" w14:textId="77777777" w:rsidR="00846713" w:rsidRDefault="008F3883">
      <w:pPr>
        <w:tabs>
          <w:tab w:val="left" w:pos="638"/>
        </w:tabs>
        <w:spacing w:line="360" w:lineRule="auto"/>
        <w:jc w:val="right"/>
        <w:textAlignment w:val="top"/>
        <w:outlineLvl w:val="0"/>
        <w:rPr>
          <w:rFonts w:ascii="Times New Roman" w:eastAsia="仿宋" w:hAnsi="Times New Roman" w:cs="Times New Roman"/>
          <w:bCs/>
          <w:szCs w:val="32"/>
        </w:rPr>
        <w:sectPr w:rsidR="00846713">
          <w:headerReference w:type="default" r:id="rId12"/>
          <w:footerReference w:type="default" r:id="rId13"/>
          <w:type w:val="continuous"/>
          <w:pgSz w:w="11923" w:h="16838"/>
          <w:pgMar w:top="1140" w:right="1321" w:bottom="1202" w:left="1298" w:header="624" w:footer="850" w:gutter="0"/>
          <w:cols w:space="425"/>
          <w:docGrid w:type="lines" w:linePitch="290"/>
        </w:sectPr>
      </w:pPr>
      <w:r>
        <w:rPr>
          <w:rFonts w:ascii="Times New Roman" w:eastAsia="仿宋" w:hAnsi="Times New Roman" w:cs="Times New Roman"/>
          <w:bCs/>
          <w:sz w:val="28"/>
          <w:szCs w:val="28"/>
        </w:rPr>
        <w:fldChar w:fldCharType="end"/>
      </w:r>
    </w:p>
    <w:p w14:paraId="67712E5F" w14:textId="77777777" w:rsidR="00846713" w:rsidRDefault="008F3883">
      <w:pPr>
        <w:tabs>
          <w:tab w:val="left" w:pos="638"/>
        </w:tabs>
        <w:spacing w:line="360" w:lineRule="auto"/>
        <w:jc w:val="center"/>
        <w:textAlignment w:val="top"/>
        <w:outlineLvl w:val="0"/>
        <w:rPr>
          <w:rFonts w:ascii="Times New Roman" w:eastAsia="仿宋" w:hAnsi="Times New Roman" w:cs="Times New Roman"/>
          <w:b/>
          <w:bCs/>
          <w:sz w:val="32"/>
          <w:szCs w:val="32"/>
        </w:rPr>
      </w:pPr>
      <w:bookmarkStart w:id="3" w:name="_Toc83648852"/>
      <w:r>
        <w:rPr>
          <w:rFonts w:ascii="Times New Roman" w:eastAsia="仿宋" w:hAnsi="Times New Roman" w:cs="Times New Roman"/>
          <w:b/>
          <w:bCs/>
          <w:sz w:val="32"/>
          <w:szCs w:val="32"/>
        </w:rPr>
        <w:lastRenderedPageBreak/>
        <w:t>前</w:t>
      </w:r>
      <w:r>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言</w:t>
      </w:r>
      <w:bookmarkEnd w:id="2"/>
      <w:bookmarkEnd w:id="3"/>
    </w:p>
    <w:p w14:paraId="7C0CE24D" w14:textId="77777777" w:rsidR="00846713" w:rsidRDefault="008F3883">
      <w:pPr>
        <w:spacing w:line="360" w:lineRule="auto"/>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建设融安爱心医院</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老年病医疗护理中心和精神卫生中心</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，是集</w:t>
      </w:r>
      <w:proofErr w:type="gramStart"/>
      <w:r>
        <w:rPr>
          <w:rFonts w:ascii="Times New Roman" w:eastAsia="仿宋" w:hAnsi="Times New Roman" w:cs="Times New Roman" w:hint="eastAsia"/>
          <w:color w:val="000000" w:themeColor="text1"/>
          <w:sz w:val="24"/>
        </w:rPr>
        <w:t>医</w:t>
      </w:r>
      <w:proofErr w:type="gramEnd"/>
      <w:r>
        <w:rPr>
          <w:rFonts w:ascii="Times New Roman" w:eastAsia="仿宋" w:hAnsi="Times New Roman" w:cs="Times New Roman" w:hint="eastAsia"/>
          <w:color w:val="000000" w:themeColor="text1"/>
          <w:sz w:val="24"/>
        </w:rPr>
        <w:t>、工、农、娱四位一体的新型精神疾病和老年病医疗康复模式，探索防治康复精神疾病的新路子。在融安建成一个具有新型精神疾病康复治疗和老年病医疗护理的医疗和疗养结合的机构，办成一个颇具影响的惠民为民工程。</w:t>
      </w:r>
    </w:p>
    <w:p w14:paraId="1552A47A" w14:textId="77777777" w:rsidR="00846713" w:rsidRDefault="008F3883">
      <w:pPr>
        <w:spacing w:line="360" w:lineRule="auto"/>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融安爱心精神病医院迁建项目（下称本“本项目”、“本工程”）位于融安县长安镇大坡村和红卫村相邻处，地处融安县</w:t>
      </w:r>
      <w:r>
        <w:rPr>
          <w:rFonts w:ascii="Times New Roman" w:eastAsia="仿宋" w:hAnsi="Times New Roman" w:cs="Times New Roman" w:hint="eastAsia"/>
          <w:color w:val="000000" w:themeColor="text1"/>
          <w:sz w:val="24"/>
        </w:rPr>
        <w:t>G209</w:t>
      </w:r>
      <w:r>
        <w:rPr>
          <w:rFonts w:ascii="Times New Roman" w:eastAsia="仿宋" w:hAnsi="Times New Roman" w:cs="Times New Roman" w:hint="eastAsia"/>
          <w:color w:val="000000" w:themeColor="text1"/>
          <w:sz w:val="24"/>
        </w:rPr>
        <w:t>国道西侧，距东南方约</w:t>
      </w:r>
      <w:r>
        <w:rPr>
          <w:rFonts w:ascii="Times New Roman" w:eastAsia="仿宋" w:hAnsi="Times New Roman" w:cs="Times New Roman" w:hint="eastAsia"/>
          <w:color w:val="000000" w:themeColor="text1"/>
          <w:sz w:val="24"/>
        </w:rPr>
        <w:t>400m</w:t>
      </w:r>
      <w:r>
        <w:rPr>
          <w:rFonts w:ascii="Times New Roman" w:eastAsia="仿宋" w:hAnsi="Times New Roman" w:cs="Times New Roman" w:hint="eastAsia"/>
          <w:color w:val="000000" w:themeColor="text1"/>
          <w:sz w:val="24"/>
        </w:rPr>
        <w:t>为融安县职业技术学校。</w:t>
      </w:r>
    </w:p>
    <w:p w14:paraId="1E7CA394" w14:textId="77777777" w:rsidR="00846713" w:rsidRDefault="008F3883">
      <w:pPr>
        <w:spacing w:line="360" w:lineRule="auto"/>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根据项目建设内容，本工程由</w:t>
      </w:r>
      <w:r>
        <w:rPr>
          <w:rFonts w:ascii="Times New Roman" w:eastAsia="仿宋" w:hAnsi="Times New Roman" w:cs="Times New Roman" w:hint="eastAsia"/>
          <w:color w:val="000000" w:themeColor="text1"/>
          <w:sz w:val="24"/>
        </w:rPr>
        <w:t>建构筑物区、道路及绿化区、施工生产生活区和临时堆土场区。</w:t>
      </w:r>
    </w:p>
    <w:p w14:paraId="2E9C34A4"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color w:val="000000" w:themeColor="text1"/>
          <w:sz w:val="24"/>
        </w:rPr>
        <w:t>本工程总占地面积</w:t>
      </w:r>
      <w:r>
        <w:rPr>
          <w:rFonts w:ascii="Times New Roman" w:eastAsia="仿宋" w:hAnsi="Times New Roman" w:cs="Times New Roman"/>
          <w:color w:val="000000" w:themeColor="text1"/>
          <w:sz w:val="24"/>
        </w:rPr>
        <w:t>2.28hm</w:t>
      </w:r>
      <w:r>
        <w:rPr>
          <w:rFonts w:ascii="Times New Roman" w:eastAsia="仿宋" w:hAnsi="Times New Roman" w:cs="Times New Roman"/>
          <w:color w:val="000000" w:themeColor="text1"/>
          <w:sz w:val="24"/>
          <w:vertAlign w:val="superscript"/>
        </w:rPr>
        <w:t>2</w:t>
      </w:r>
      <w:r>
        <w:rPr>
          <w:rFonts w:ascii="Times New Roman" w:eastAsia="仿宋" w:hAnsi="Times New Roman" w:cs="Times New Roman"/>
          <w:color w:val="000000" w:themeColor="text1"/>
          <w:sz w:val="24"/>
        </w:rPr>
        <w:t>，其中永久占地</w:t>
      </w:r>
      <w:r>
        <w:rPr>
          <w:rFonts w:ascii="Times New Roman" w:eastAsia="仿宋" w:hAnsi="Times New Roman" w:cs="Times New Roman"/>
          <w:color w:val="000000" w:themeColor="text1"/>
          <w:sz w:val="24"/>
        </w:rPr>
        <w:t>2.28hm</w:t>
      </w:r>
      <w:r>
        <w:rPr>
          <w:rFonts w:ascii="Times New Roman" w:eastAsia="仿宋" w:hAnsi="Times New Roman" w:cs="Times New Roman"/>
          <w:color w:val="000000" w:themeColor="text1"/>
          <w:sz w:val="24"/>
          <w:vertAlign w:val="superscript"/>
        </w:rPr>
        <w:t>2</w:t>
      </w:r>
      <w:r>
        <w:rPr>
          <w:rFonts w:ascii="Times New Roman" w:eastAsia="仿宋" w:hAnsi="Times New Roman" w:cs="Times New Roman"/>
          <w:color w:val="000000" w:themeColor="text1"/>
          <w:sz w:val="24"/>
        </w:rPr>
        <w:t>，临时占地</w:t>
      </w:r>
      <w:r>
        <w:rPr>
          <w:rFonts w:ascii="Times New Roman" w:eastAsia="仿宋" w:hAnsi="Times New Roman" w:cs="Times New Roman"/>
          <w:color w:val="000000" w:themeColor="text1"/>
          <w:sz w:val="24"/>
        </w:rPr>
        <w:t>0hm</w:t>
      </w:r>
      <w:r>
        <w:rPr>
          <w:rFonts w:ascii="Times New Roman" w:eastAsia="仿宋" w:hAnsi="Times New Roman" w:cs="Times New Roman"/>
          <w:color w:val="000000" w:themeColor="text1"/>
          <w:sz w:val="24"/>
          <w:vertAlign w:val="superscript"/>
        </w:rPr>
        <w:t>2</w:t>
      </w:r>
      <w:r>
        <w:rPr>
          <w:rFonts w:ascii="Times New Roman" w:eastAsia="仿宋" w:hAnsi="Times New Roman" w:cs="Times New Roman"/>
          <w:color w:val="000000" w:themeColor="text1"/>
          <w:sz w:val="24"/>
        </w:rPr>
        <w:t>，包括建构筑物区、道路</w:t>
      </w:r>
      <w:r>
        <w:rPr>
          <w:rFonts w:ascii="Times New Roman" w:eastAsia="仿宋" w:hAnsi="Times New Roman" w:cs="Times New Roman" w:hint="eastAsia"/>
          <w:color w:val="000000" w:themeColor="text1"/>
          <w:sz w:val="24"/>
        </w:rPr>
        <w:t>及</w:t>
      </w:r>
      <w:r>
        <w:rPr>
          <w:rFonts w:ascii="Times New Roman" w:eastAsia="仿宋" w:hAnsi="Times New Roman" w:cs="Times New Roman"/>
          <w:color w:val="000000" w:themeColor="text1"/>
          <w:sz w:val="24"/>
        </w:rPr>
        <w:t>绿化区、施工生产生活区和临时堆土场区。</w:t>
      </w:r>
      <w:r>
        <w:rPr>
          <w:rFonts w:ascii="Times New Roman" w:eastAsia="仿宋" w:hAnsi="Times New Roman" w:cs="Times New Roman"/>
          <w:sz w:val="24"/>
        </w:rPr>
        <w:t>工程建设过程中实际土石方挖方总量为</w:t>
      </w:r>
      <w:r>
        <w:rPr>
          <w:rFonts w:ascii="Times New Roman" w:eastAsia="仿宋" w:hAnsi="Times New Roman" w:cs="Times New Roman"/>
          <w:sz w:val="24"/>
        </w:rPr>
        <w:t>1.47</w:t>
      </w:r>
      <w:r>
        <w:rPr>
          <w:rFonts w:ascii="Times New Roman" w:eastAsia="仿宋" w:hAnsi="Times New Roman" w:cs="Times New Roman"/>
          <w:sz w:val="24"/>
        </w:rPr>
        <w:t>万</w:t>
      </w:r>
      <w:r>
        <w:rPr>
          <w:rFonts w:ascii="Times New Roman" w:eastAsia="仿宋" w:hAnsi="Times New Roman" w:cs="Times New Roman"/>
          <w:sz w:val="24"/>
        </w:rPr>
        <w:t>m</w:t>
      </w:r>
      <w:r>
        <w:rPr>
          <w:rFonts w:ascii="Times New Roman" w:eastAsia="仿宋" w:hAnsi="Times New Roman" w:cs="Times New Roman"/>
          <w:sz w:val="24"/>
          <w:vertAlign w:val="superscript"/>
        </w:rPr>
        <w:t>3</w:t>
      </w:r>
      <w:r>
        <w:rPr>
          <w:rFonts w:ascii="Times New Roman" w:eastAsia="仿宋" w:hAnsi="Times New Roman" w:cs="Times New Roman"/>
          <w:sz w:val="24"/>
        </w:rPr>
        <w:t>，填方</w:t>
      </w:r>
      <w:r>
        <w:rPr>
          <w:rFonts w:ascii="Times New Roman" w:eastAsia="仿宋" w:hAnsi="Times New Roman" w:cs="Times New Roman"/>
          <w:sz w:val="24"/>
        </w:rPr>
        <w:t>1.78</w:t>
      </w:r>
      <w:r>
        <w:rPr>
          <w:rFonts w:ascii="Times New Roman" w:eastAsia="仿宋" w:hAnsi="Times New Roman" w:cs="Times New Roman"/>
          <w:sz w:val="24"/>
        </w:rPr>
        <w:t>万</w:t>
      </w:r>
      <w:r>
        <w:rPr>
          <w:rFonts w:ascii="Times New Roman" w:eastAsia="仿宋" w:hAnsi="Times New Roman" w:cs="Times New Roman"/>
          <w:sz w:val="24"/>
        </w:rPr>
        <w:t>m</w:t>
      </w:r>
      <w:r>
        <w:rPr>
          <w:rFonts w:ascii="Times New Roman" w:eastAsia="仿宋" w:hAnsi="Times New Roman" w:cs="Times New Roman"/>
          <w:sz w:val="24"/>
          <w:vertAlign w:val="superscript"/>
        </w:rPr>
        <w:t>3</w:t>
      </w:r>
      <w:r>
        <w:rPr>
          <w:rFonts w:ascii="Times New Roman" w:eastAsia="仿宋" w:hAnsi="Times New Roman" w:cs="Times New Roman"/>
          <w:sz w:val="24"/>
        </w:rPr>
        <w:t>，</w:t>
      </w:r>
      <w:r>
        <w:rPr>
          <w:rFonts w:ascii="Times New Roman" w:eastAsia="仿宋" w:hAnsi="Times New Roman" w:cs="Times New Roman" w:hint="eastAsia"/>
          <w:sz w:val="24"/>
        </w:rPr>
        <w:t>外借表土</w:t>
      </w:r>
      <w:r>
        <w:rPr>
          <w:rFonts w:ascii="Times New Roman" w:eastAsia="仿宋" w:hAnsi="Times New Roman" w:cs="Times New Roman" w:hint="eastAsia"/>
          <w:sz w:val="24"/>
        </w:rPr>
        <w:t>0</w:t>
      </w:r>
      <w:r>
        <w:rPr>
          <w:rFonts w:ascii="Times New Roman" w:eastAsia="仿宋" w:hAnsi="Times New Roman" w:cs="Times New Roman"/>
          <w:sz w:val="24"/>
        </w:rPr>
        <w:t>.31</w:t>
      </w:r>
      <w:r>
        <w:rPr>
          <w:rFonts w:ascii="Times New Roman" w:eastAsia="仿宋" w:hAnsi="Times New Roman" w:cs="Times New Roman" w:hint="eastAsia"/>
          <w:sz w:val="24"/>
        </w:rPr>
        <w:t>万</w:t>
      </w:r>
      <w:r>
        <w:rPr>
          <w:rFonts w:ascii="Times New Roman" w:eastAsia="仿宋" w:hAnsi="Times New Roman" w:cs="Times New Roman" w:hint="eastAsia"/>
          <w:sz w:val="24"/>
        </w:rPr>
        <w:t>m</w:t>
      </w:r>
      <w:r>
        <w:rPr>
          <w:rFonts w:ascii="Times New Roman" w:eastAsia="仿宋" w:hAnsi="Times New Roman" w:cs="Times New Roman"/>
          <w:sz w:val="24"/>
          <w:vertAlign w:val="superscript"/>
        </w:rPr>
        <w:t>3</w:t>
      </w:r>
      <w:r>
        <w:rPr>
          <w:rFonts w:ascii="Times New Roman" w:eastAsia="仿宋" w:hAnsi="Times New Roman" w:cs="Times New Roman" w:hint="eastAsia"/>
          <w:sz w:val="24"/>
        </w:rPr>
        <w:t>，</w:t>
      </w:r>
      <w:r>
        <w:rPr>
          <w:rFonts w:ascii="Times New Roman" w:eastAsia="仿宋" w:hAnsi="Times New Roman" w:cs="Times New Roman"/>
          <w:sz w:val="24"/>
        </w:rPr>
        <w:t>无弃方</w:t>
      </w:r>
      <w:r>
        <w:rPr>
          <w:rFonts w:ascii="Times New Roman" w:eastAsia="仿宋" w:hAnsi="Times New Roman" w:cs="Times New Roman" w:hint="eastAsia"/>
          <w:sz w:val="24"/>
        </w:rPr>
        <w:t>，外借表土来源为附近在建项目，用于后期绿化覆土。</w:t>
      </w:r>
    </w:p>
    <w:p w14:paraId="399C432E"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经监测统计，本项目实施的水土保持措施如下，（</w:t>
      </w:r>
      <w:r>
        <w:rPr>
          <w:rFonts w:ascii="Times New Roman" w:eastAsia="仿宋" w:hAnsi="Times New Roman" w:cs="Times New Roman" w:hint="eastAsia"/>
          <w:sz w:val="24"/>
        </w:rPr>
        <w:t>1</w:t>
      </w:r>
      <w:r>
        <w:rPr>
          <w:rFonts w:ascii="Times New Roman" w:eastAsia="仿宋" w:hAnsi="Times New Roman" w:cs="Times New Roman" w:hint="eastAsia"/>
          <w:sz w:val="24"/>
        </w:rPr>
        <w:t>）工程措施：雨水管网</w:t>
      </w:r>
      <w:r>
        <w:rPr>
          <w:rFonts w:ascii="Times New Roman" w:eastAsia="仿宋" w:hAnsi="Times New Roman" w:cs="Times New Roman" w:hint="eastAsia"/>
          <w:sz w:val="24"/>
        </w:rPr>
        <w:t>1150m</w:t>
      </w:r>
      <w:r>
        <w:rPr>
          <w:rFonts w:ascii="Times New Roman" w:eastAsia="仿宋" w:hAnsi="Times New Roman" w:cs="Times New Roman" w:hint="eastAsia"/>
          <w:sz w:val="24"/>
        </w:rPr>
        <w:t>、绿化覆土</w:t>
      </w:r>
      <w:r>
        <w:rPr>
          <w:rFonts w:ascii="Times New Roman" w:eastAsia="仿宋" w:hAnsi="Times New Roman" w:cs="Times New Roman" w:hint="eastAsia"/>
          <w:sz w:val="24"/>
        </w:rPr>
        <w:t>3093m</w:t>
      </w:r>
      <w:r>
        <w:rPr>
          <w:rFonts w:ascii="Times New Roman" w:eastAsia="仿宋" w:hAnsi="Times New Roman" w:cs="Times New Roman" w:hint="eastAsia"/>
          <w:sz w:val="24"/>
          <w:vertAlign w:val="superscript"/>
        </w:rPr>
        <w:t>3</w:t>
      </w:r>
      <w:r>
        <w:rPr>
          <w:rFonts w:ascii="Times New Roman" w:eastAsia="仿宋" w:hAnsi="Times New Roman" w:cs="Times New Roman" w:hint="eastAsia"/>
          <w:sz w:val="24"/>
        </w:rPr>
        <w:t>、雨水检查井</w:t>
      </w:r>
      <w:r>
        <w:rPr>
          <w:rFonts w:ascii="Times New Roman" w:eastAsia="仿宋" w:hAnsi="Times New Roman" w:cs="Times New Roman" w:hint="eastAsia"/>
          <w:sz w:val="24"/>
        </w:rPr>
        <w:t>4</w:t>
      </w:r>
      <w:r>
        <w:rPr>
          <w:rFonts w:ascii="Times New Roman" w:eastAsia="仿宋" w:hAnsi="Times New Roman" w:cs="Times New Roman" w:hint="eastAsia"/>
          <w:sz w:val="24"/>
        </w:rPr>
        <w:t>个、砖砌排水沟</w:t>
      </w:r>
      <w:r>
        <w:rPr>
          <w:rFonts w:ascii="Times New Roman" w:eastAsia="仿宋" w:hAnsi="Times New Roman" w:cs="Times New Roman" w:hint="eastAsia"/>
          <w:sz w:val="24"/>
        </w:rPr>
        <w:t>90m</w:t>
      </w:r>
      <w:r>
        <w:rPr>
          <w:rFonts w:ascii="Times New Roman" w:eastAsia="仿宋" w:hAnsi="Times New Roman" w:cs="Times New Roman" w:hint="eastAsia"/>
          <w:sz w:val="24"/>
        </w:rPr>
        <w:t>、铺透水砖</w:t>
      </w:r>
      <w:r>
        <w:rPr>
          <w:rFonts w:ascii="Times New Roman" w:eastAsia="仿宋" w:hAnsi="Times New Roman" w:cs="Times New Roman" w:hint="eastAsia"/>
          <w:sz w:val="24"/>
        </w:rPr>
        <w:t>2214m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、洗车池</w:t>
      </w:r>
      <w:r>
        <w:rPr>
          <w:rFonts w:ascii="Times New Roman" w:eastAsia="仿宋" w:hAnsi="Times New Roman" w:cs="Times New Roman" w:hint="eastAsia"/>
          <w:sz w:val="24"/>
        </w:rPr>
        <w:t>1</w:t>
      </w:r>
      <w:r>
        <w:rPr>
          <w:rFonts w:ascii="Times New Roman" w:eastAsia="仿宋" w:hAnsi="Times New Roman" w:cs="Times New Roman" w:hint="eastAsia"/>
          <w:sz w:val="24"/>
        </w:rPr>
        <w:t>个；</w:t>
      </w:r>
    </w:p>
    <w:p w14:paraId="3ACA201E"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2</w:t>
      </w:r>
      <w:r>
        <w:rPr>
          <w:rFonts w:ascii="Times New Roman" w:eastAsia="仿宋" w:hAnsi="Times New Roman" w:cs="Times New Roman" w:hint="eastAsia"/>
          <w:sz w:val="24"/>
        </w:rPr>
        <w:t>）植物措施：生态停车场</w:t>
      </w:r>
      <w:r>
        <w:rPr>
          <w:rFonts w:ascii="Times New Roman" w:eastAsia="仿宋" w:hAnsi="Times New Roman" w:cs="Times New Roman" w:hint="eastAsia"/>
          <w:sz w:val="24"/>
        </w:rPr>
        <w:t>202.5m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，景观绿化</w:t>
      </w:r>
      <w:r>
        <w:rPr>
          <w:rFonts w:ascii="Times New Roman" w:eastAsia="仿宋" w:hAnsi="Times New Roman" w:cs="Times New Roman" w:hint="eastAsia"/>
          <w:sz w:val="24"/>
        </w:rPr>
        <w:t>9800m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w:t>
      </w:r>
    </w:p>
    <w:p w14:paraId="773EE1A8"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3</w:t>
      </w:r>
      <w:r>
        <w:rPr>
          <w:rFonts w:ascii="Times New Roman" w:eastAsia="仿宋" w:hAnsi="Times New Roman" w:cs="Times New Roman" w:hint="eastAsia"/>
          <w:sz w:val="24"/>
        </w:rPr>
        <w:t>）临时措施：土质排水沟</w:t>
      </w:r>
      <w:r>
        <w:rPr>
          <w:rFonts w:ascii="Times New Roman" w:eastAsia="仿宋" w:hAnsi="Times New Roman" w:cs="Times New Roman" w:hint="eastAsia"/>
          <w:sz w:val="24"/>
        </w:rPr>
        <w:t>85m</w:t>
      </w:r>
      <w:r>
        <w:rPr>
          <w:rFonts w:ascii="Times New Roman" w:eastAsia="仿宋" w:hAnsi="Times New Roman" w:cs="Times New Roman" w:hint="eastAsia"/>
          <w:sz w:val="24"/>
        </w:rPr>
        <w:t>、临时彩条布覆盖</w:t>
      </w:r>
      <w:r>
        <w:rPr>
          <w:rFonts w:ascii="Times New Roman" w:eastAsia="仿宋" w:hAnsi="Times New Roman" w:cs="Times New Roman" w:hint="eastAsia"/>
          <w:sz w:val="24"/>
        </w:rPr>
        <w:t>2550m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、临时砖砌排水沟</w:t>
      </w:r>
      <w:r>
        <w:rPr>
          <w:rFonts w:ascii="Times New Roman" w:eastAsia="仿宋" w:hAnsi="Times New Roman" w:cs="Times New Roman" w:hint="eastAsia"/>
          <w:sz w:val="24"/>
        </w:rPr>
        <w:t>730m</w:t>
      </w:r>
      <w:r>
        <w:rPr>
          <w:rFonts w:ascii="Times New Roman" w:eastAsia="仿宋" w:hAnsi="Times New Roman" w:cs="Times New Roman" w:hint="eastAsia"/>
          <w:sz w:val="24"/>
        </w:rPr>
        <w:t>、临时拦挡</w:t>
      </w:r>
      <w:r>
        <w:rPr>
          <w:rFonts w:ascii="Times New Roman" w:eastAsia="仿宋" w:hAnsi="Times New Roman" w:cs="Times New Roman" w:hint="eastAsia"/>
          <w:sz w:val="24"/>
        </w:rPr>
        <w:t>70m</w:t>
      </w:r>
      <w:r>
        <w:rPr>
          <w:rFonts w:ascii="Times New Roman" w:eastAsia="仿宋" w:hAnsi="Times New Roman" w:cs="Times New Roman" w:hint="eastAsia"/>
          <w:sz w:val="24"/>
        </w:rPr>
        <w:t>、沉砂池</w:t>
      </w:r>
      <w:r>
        <w:rPr>
          <w:rFonts w:ascii="Times New Roman" w:eastAsia="仿宋" w:hAnsi="Times New Roman" w:cs="Times New Roman" w:hint="eastAsia"/>
          <w:sz w:val="24"/>
        </w:rPr>
        <w:t>8</w:t>
      </w:r>
      <w:r>
        <w:rPr>
          <w:rFonts w:ascii="Times New Roman" w:eastAsia="仿宋" w:hAnsi="Times New Roman" w:cs="Times New Roman" w:hint="eastAsia"/>
          <w:sz w:val="24"/>
        </w:rPr>
        <w:t>个。</w:t>
      </w:r>
    </w:p>
    <w:p w14:paraId="4263E42A"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工程于</w:t>
      </w:r>
      <w:r>
        <w:rPr>
          <w:rFonts w:ascii="Times New Roman" w:eastAsia="仿宋" w:hAnsi="Times New Roman" w:cs="Times New Roman"/>
          <w:sz w:val="24"/>
        </w:rPr>
        <w:t>20</w:t>
      </w:r>
      <w:r>
        <w:rPr>
          <w:rFonts w:ascii="Times New Roman" w:eastAsia="仿宋" w:hAnsi="Times New Roman" w:cs="Times New Roman" w:hint="eastAsia"/>
          <w:sz w:val="24"/>
        </w:rPr>
        <w:t>1</w:t>
      </w:r>
      <w:r>
        <w:rPr>
          <w:rFonts w:ascii="Times New Roman" w:eastAsia="仿宋" w:hAnsi="Times New Roman" w:cs="Times New Roman"/>
          <w:sz w:val="24"/>
        </w:rPr>
        <w:t>8</w:t>
      </w:r>
      <w:r>
        <w:rPr>
          <w:rFonts w:ascii="Times New Roman" w:eastAsia="仿宋" w:hAnsi="Times New Roman" w:cs="Times New Roman"/>
          <w:sz w:val="24"/>
        </w:rPr>
        <w:t>年</w:t>
      </w:r>
      <w:r>
        <w:rPr>
          <w:rFonts w:ascii="Times New Roman" w:eastAsia="仿宋" w:hAnsi="Times New Roman" w:cs="Times New Roman"/>
          <w:sz w:val="24"/>
        </w:rPr>
        <w:t>11</w:t>
      </w:r>
      <w:r>
        <w:rPr>
          <w:rFonts w:ascii="Times New Roman" w:eastAsia="仿宋" w:hAnsi="Times New Roman" w:cs="Times New Roman"/>
          <w:sz w:val="24"/>
        </w:rPr>
        <w:t>月开工</w:t>
      </w:r>
      <w:r>
        <w:rPr>
          <w:rFonts w:ascii="Times New Roman" w:eastAsia="仿宋" w:hAnsi="Times New Roman" w:cs="Times New Roman" w:hint="eastAsia"/>
          <w:sz w:val="24"/>
        </w:rPr>
        <w:t>，</w:t>
      </w:r>
      <w:r>
        <w:rPr>
          <w:rFonts w:ascii="Times New Roman" w:eastAsia="仿宋" w:hAnsi="Times New Roman" w:cs="Times New Roman"/>
          <w:sz w:val="24"/>
        </w:rPr>
        <w:t>2020</w:t>
      </w:r>
      <w:r>
        <w:rPr>
          <w:rFonts w:ascii="Times New Roman" w:eastAsia="仿宋" w:hAnsi="Times New Roman" w:cs="Times New Roman"/>
          <w:sz w:val="24"/>
        </w:rPr>
        <w:t>年</w:t>
      </w:r>
      <w:r>
        <w:rPr>
          <w:rFonts w:ascii="Times New Roman" w:eastAsia="仿宋" w:hAnsi="Times New Roman" w:cs="Times New Roman" w:hint="eastAsia"/>
          <w:sz w:val="24"/>
        </w:rPr>
        <w:t>12</w:t>
      </w:r>
      <w:r>
        <w:rPr>
          <w:rFonts w:ascii="Times New Roman" w:eastAsia="仿宋" w:hAnsi="Times New Roman" w:cs="Times New Roman"/>
          <w:sz w:val="24"/>
        </w:rPr>
        <w:t>月完工，工期共</w:t>
      </w:r>
      <w:r>
        <w:rPr>
          <w:rFonts w:ascii="Times New Roman" w:eastAsia="仿宋" w:hAnsi="Times New Roman" w:cs="Times New Roman"/>
          <w:sz w:val="24"/>
        </w:rPr>
        <w:t>26</w:t>
      </w:r>
      <w:r>
        <w:rPr>
          <w:rFonts w:ascii="Times New Roman" w:eastAsia="仿宋" w:hAnsi="Times New Roman" w:cs="Times New Roman"/>
          <w:sz w:val="24"/>
        </w:rPr>
        <w:t>个月。工程实际总投资</w:t>
      </w:r>
      <w:r>
        <w:rPr>
          <w:rFonts w:ascii="Times New Roman" w:eastAsia="仿宋" w:hAnsi="Times New Roman" w:cs="Times New Roman"/>
          <w:sz w:val="24"/>
        </w:rPr>
        <w:t>6820</w:t>
      </w:r>
      <w:r>
        <w:rPr>
          <w:rFonts w:ascii="Times New Roman" w:eastAsia="仿宋" w:hAnsi="Times New Roman" w:cs="Times New Roman"/>
          <w:sz w:val="24"/>
        </w:rPr>
        <w:t>万元，土建投资</w:t>
      </w:r>
      <w:r>
        <w:rPr>
          <w:rFonts w:ascii="Times New Roman" w:eastAsia="仿宋" w:hAnsi="Times New Roman" w:cs="Times New Roman"/>
          <w:sz w:val="24"/>
        </w:rPr>
        <w:t>4433</w:t>
      </w:r>
      <w:r>
        <w:rPr>
          <w:rFonts w:ascii="Times New Roman" w:eastAsia="仿宋" w:hAnsi="Times New Roman" w:cs="Times New Roman"/>
          <w:sz w:val="24"/>
        </w:rPr>
        <w:t>万元。</w:t>
      </w:r>
    </w:p>
    <w:p w14:paraId="0D34FC19"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20</w:t>
      </w:r>
      <w:r>
        <w:rPr>
          <w:rFonts w:ascii="Times New Roman" w:eastAsia="仿宋" w:hAnsi="Times New Roman" w:cs="Times New Roman" w:hint="eastAsia"/>
          <w:sz w:val="24"/>
        </w:rPr>
        <w:t>19</w:t>
      </w:r>
      <w:r>
        <w:rPr>
          <w:rFonts w:ascii="Times New Roman" w:eastAsia="仿宋" w:hAnsi="Times New Roman" w:cs="Times New Roman"/>
          <w:sz w:val="24"/>
        </w:rPr>
        <w:t>年</w:t>
      </w:r>
      <w:r>
        <w:rPr>
          <w:rFonts w:ascii="Times New Roman" w:eastAsia="仿宋" w:hAnsi="Times New Roman" w:cs="Times New Roman"/>
          <w:sz w:val="24"/>
        </w:rPr>
        <w:t>3</w:t>
      </w:r>
      <w:r>
        <w:rPr>
          <w:rFonts w:ascii="Times New Roman" w:eastAsia="仿宋" w:hAnsi="Times New Roman" w:cs="Times New Roman"/>
          <w:sz w:val="24"/>
        </w:rPr>
        <w:t>月，建设单位委托</w:t>
      </w:r>
      <w:r>
        <w:rPr>
          <w:rFonts w:ascii="Times New Roman" w:eastAsia="仿宋" w:hAnsi="Times New Roman" w:cs="Times New Roman" w:hint="eastAsia"/>
          <w:sz w:val="24"/>
        </w:rPr>
        <w:t>南宁赛伦沃特工</w:t>
      </w:r>
      <w:proofErr w:type="gramStart"/>
      <w:r>
        <w:rPr>
          <w:rFonts w:ascii="Times New Roman" w:eastAsia="仿宋" w:hAnsi="Times New Roman" w:cs="Times New Roman" w:hint="eastAsia"/>
          <w:sz w:val="24"/>
        </w:rPr>
        <w:t>程咨询</w:t>
      </w:r>
      <w:proofErr w:type="gramEnd"/>
      <w:r>
        <w:rPr>
          <w:rFonts w:ascii="Times New Roman" w:eastAsia="仿宋" w:hAnsi="Times New Roman" w:cs="Times New Roman" w:hint="eastAsia"/>
          <w:sz w:val="24"/>
        </w:rPr>
        <w:t>有限公司</w:t>
      </w:r>
      <w:r>
        <w:rPr>
          <w:rFonts w:ascii="Times New Roman" w:eastAsia="仿宋" w:hAnsi="Times New Roman" w:cs="Times New Roman"/>
          <w:sz w:val="24"/>
        </w:rPr>
        <w:t>承担项目水土保持方案编制工作，</w:t>
      </w:r>
      <w:r>
        <w:rPr>
          <w:rFonts w:ascii="Times New Roman" w:eastAsia="仿宋" w:hAnsi="Times New Roman" w:cs="Times New Roman"/>
          <w:sz w:val="24"/>
        </w:rPr>
        <w:t>201</w:t>
      </w:r>
      <w:r>
        <w:rPr>
          <w:rFonts w:ascii="Times New Roman" w:eastAsia="仿宋" w:hAnsi="Times New Roman" w:cs="Times New Roman" w:hint="eastAsia"/>
          <w:sz w:val="24"/>
        </w:rPr>
        <w:t>9</w:t>
      </w:r>
      <w:r>
        <w:rPr>
          <w:rFonts w:ascii="Times New Roman" w:eastAsia="仿宋" w:hAnsi="Times New Roman" w:cs="Times New Roman"/>
          <w:sz w:val="24"/>
        </w:rPr>
        <w:t>年</w:t>
      </w:r>
      <w:r>
        <w:rPr>
          <w:rFonts w:ascii="Times New Roman" w:eastAsia="仿宋" w:hAnsi="Times New Roman" w:cs="Times New Roman"/>
          <w:sz w:val="24"/>
        </w:rPr>
        <w:t>7</w:t>
      </w:r>
      <w:r>
        <w:rPr>
          <w:rFonts w:ascii="Times New Roman" w:eastAsia="仿宋" w:hAnsi="Times New Roman" w:cs="Times New Roman"/>
          <w:sz w:val="24"/>
        </w:rPr>
        <w:t>月</w:t>
      </w:r>
      <w:r>
        <w:rPr>
          <w:rFonts w:ascii="Times New Roman" w:eastAsia="仿宋" w:hAnsi="Times New Roman" w:cs="Times New Roman"/>
          <w:sz w:val="24"/>
        </w:rPr>
        <w:t>8</w:t>
      </w:r>
      <w:r>
        <w:rPr>
          <w:rFonts w:ascii="Times New Roman" w:eastAsia="仿宋" w:hAnsi="Times New Roman" w:cs="Times New Roman"/>
          <w:sz w:val="24"/>
        </w:rPr>
        <w:t>日</w:t>
      </w:r>
      <w:r>
        <w:rPr>
          <w:rFonts w:ascii="Times New Roman" w:eastAsia="仿宋" w:hAnsi="Times New Roman" w:cs="Times New Roman" w:hint="eastAsia"/>
          <w:sz w:val="24"/>
        </w:rPr>
        <w:t>融安县水利局</w:t>
      </w:r>
      <w:r>
        <w:rPr>
          <w:rFonts w:ascii="Times New Roman" w:eastAsia="仿宋" w:hAnsi="Times New Roman" w:cs="Times New Roman"/>
          <w:sz w:val="24"/>
        </w:rPr>
        <w:t>以《关于</w:t>
      </w:r>
      <w:r>
        <w:rPr>
          <w:rFonts w:ascii="Times New Roman" w:eastAsia="仿宋" w:hAnsi="Times New Roman" w:cs="Times New Roman" w:hint="eastAsia"/>
          <w:sz w:val="24"/>
        </w:rPr>
        <w:t>融安爱心精神病医院迁建项目</w:t>
      </w:r>
      <w:r>
        <w:rPr>
          <w:rFonts w:ascii="Times New Roman" w:eastAsia="仿宋" w:hAnsi="Times New Roman" w:cs="Times New Roman"/>
          <w:sz w:val="24"/>
        </w:rPr>
        <w:t>水土保持方案</w:t>
      </w:r>
      <w:r>
        <w:rPr>
          <w:rFonts w:ascii="Times New Roman" w:eastAsia="仿宋" w:hAnsi="Times New Roman" w:cs="Times New Roman" w:hint="eastAsia"/>
          <w:sz w:val="24"/>
        </w:rPr>
        <w:t>报告表</w:t>
      </w:r>
      <w:r>
        <w:rPr>
          <w:rFonts w:ascii="Times New Roman" w:eastAsia="仿宋" w:hAnsi="Times New Roman" w:cs="Times New Roman"/>
          <w:sz w:val="24"/>
        </w:rPr>
        <w:t>的批复》（</w:t>
      </w:r>
      <w:r>
        <w:rPr>
          <w:rFonts w:ascii="Times New Roman" w:eastAsia="仿宋" w:hAnsi="Times New Roman" w:cs="Times New Roman" w:hint="eastAsia"/>
          <w:sz w:val="24"/>
        </w:rPr>
        <w:t>融水利函</w:t>
      </w:r>
      <w:r>
        <w:rPr>
          <w:rFonts w:ascii="Times New Roman" w:eastAsia="仿宋" w:hAnsi="Times New Roman" w:cs="Times New Roman"/>
          <w:sz w:val="24"/>
        </w:rPr>
        <w:t>[201</w:t>
      </w:r>
      <w:r>
        <w:rPr>
          <w:rFonts w:ascii="Times New Roman" w:eastAsia="仿宋" w:hAnsi="Times New Roman" w:cs="Times New Roman" w:hint="eastAsia"/>
          <w:sz w:val="24"/>
        </w:rPr>
        <w:t>9</w:t>
      </w:r>
      <w:r>
        <w:rPr>
          <w:rFonts w:ascii="Times New Roman" w:eastAsia="仿宋" w:hAnsi="Times New Roman" w:cs="Times New Roman"/>
          <w:sz w:val="24"/>
        </w:rPr>
        <w:t>]37</w:t>
      </w:r>
      <w:r>
        <w:rPr>
          <w:rFonts w:ascii="Times New Roman" w:eastAsia="仿宋" w:hAnsi="Times New Roman" w:cs="Times New Roman"/>
          <w:sz w:val="24"/>
        </w:rPr>
        <w:t>号）予以批复。</w:t>
      </w:r>
    </w:p>
    <w:p w14:paraId="44B80095"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根据</w:t>
      </w:r>
      <w:r>
        <w:rPr>
          <w:rFonts w:ascii="Times New Roman" w:eastAsia="仿宋" w:hAnsi="Times New Roman" w:cs="Times New Roman"/>
          <w:sz w:val="24"/>
        </w:rPr>
        <w:t>《水利部关于加强事中事后监管规范生产建设项目水土保持设施自主验收的通</w:t>
      </w:r>
      <w:r>
        <w:rPr>
          <w:rFonts w:ascii="Times New Roman" w:eastAsia="仿宋" w:hAnsi="Times New Roman" w:cs="Times New Roman"/>
          <w:sz w:val="24"/>
        </w:rPr>
        <w:lastRenderedPageBreak/>
        <w:t>知》（水保</w:t>
      </w:r>
      <w:r>
        <w:rPr>
          <w:rFonts w:ascii="Times New Roman" w:eastAsia="仿宋" w:hAnsi="Times New Roman" w:cs="Times New Roman"/>
          <w:sz w:val="24"/>
        </w:rPr>
        <w:t>[2017]365</w:t>
      </w:r>
      <w:r>
        <w:rPr>
          <w:rFonts w:ascii="Times New Roman" w:eastAsia="仿宋" w:hAnsi="Times New Roman" w:cs="Times New Roman"/>
          <w:sz w:val="24"/>
        </w:rPr>
        <w:t>号）以及《水利厅关于加强生产建设项目水土保持设施验收事中事后监管的通知》（</w:t>
      </w:r>
      <w:proofErr w:type="gramStart"/>
      <w:r>
        <w:rPr>
          <w:rFonts w:ascii="Times New Roman" w:eastAsia="仿宋" w:hAnsi="Times New Roman" w:cs="Times New Roman"/>
          <w:sz w:val="24"/>
        </w:rPr>
        <w:t>桂水水保</w:t>
      </w:r>
      <w:proofErr w:type="gramEnd"/>
      <w:r>
        <w:rPr>
          <w:rFonts w:ascii="Times New Roman" w:eastAsia="仿宋" w:hAnsi="Times New Roman" w:cs="Times New Roman"/>
          <w:sz w:val="24"/>
        </w:rPr>
        <w:t>[2017]14</w:t>
      </w:r>
      <w:r>
        <w:rPr>
          <w:rFonts w:ascii="Times New Roman" w:eastAsia="仿宋" w:hAnsi="Times New Roman" w:cs="Times New Roman"/>
          <w:sz w:val="24"/>
        </w:rPr>
        <w:t>号）进一步明确了开发建设项目水土保持工程必须与主体工程同时投产使用的制度，将水土保持专项监测报告列为验收必备条件。</w:t>
      </w:r>
      <w:r>
        <w:rPr>
          <w:rFonts w:ascii="Times New Roman" w:eastAsia="仿宋" w:hAnsi="Times New Roman" w:cs="Times New Roman"/>
          <w:color w:val="000000" w:themeColor="text1"/>
          <w:sz w:val="24"/>
        </w:rPr>
        <w:t>据此，建设单位于</w:t>
      </w:r>
      <w:r>
        <w:rPr>
          <w:rFonts w:ascii="Times New Roman" w:eastAsia="仿宋" w:hAnsi="Times New Roman" w:cs="Times New Roman"/>
          <w:color w:val="000000" w:themeColor="text1"/>
          <w:sz w:val="24"/>
        </w:rPr>
        <w:t>2019</w:t>
      </w:r>
      <w:r>
        <w:rPr>
          <w:rFonts w:ascii="Times New Roman" w:eastAsia="仿宋" w:hAnsi="Times New Roman" w:cs="Times New Roman"/>
          <w:color w:val="000000" w:themeColor="text1"/>
          <w:sz w:val="24"/>
        </w:rPr>
        <w:t>年</w:t>
      </w:r>
      <w:r>
        <w:rPr>
          <w:rFonts w:ascii="Times New Roman" w:eastAsia="仿宋" w:hAnsi="Times New Roman" w:cs="Times New Roman" w:hint="eastAsia"/>
          <w:color w:val="000000" w:themeColor="text1"/>
          <w:sz w:val="24"/>
        </w:rPr>
        <w:t>5</w:t>
      </w:r>
      <w:r>
        <w:rPr>
          <w:rFonts w:ascii="Times New Roman" w:eastAsia="仿宋" w:hAnsi="Times New Roman" w:cs="Times New Roman"/>
          <w:color w:val="000000" w:themeColor="text1"/>
          <w:sz w:val="24"/>
        </w:rPr>
        <w:t>月委托</w:t>
      </w:r>
      <w:r>
        <w:rPr>
          <w:rFonts w:ascii="Times New Roman" w:eastAsia="仿宋" w:hAnsi="Times New Roman" w:cs="Times New Roman" w:hint="eastAsia"/>
          <w:color w:val="000000" w:themeColor="text1"/>
          <w:sz w:val="24"/>
        </w:rPr>
        <w:t>广西南宁宏海工程咨询有限公司</w:t>
      </w:r>
      <w:r>
        <w:rPr>
          <w:rFonts w:ascii="Times New Roman" w:eastAsia="仿宋" w:hAnsi="Times New Roman" w:cs="Times New Roman"/>
          <w:color w:val="000000" w:themeColor="text1"/>
          <w:sz w:val="24"/>
        </w:rPr>
        <w:t>对</w:t>
      </w:r>
      <w:r>
        <w:rPr>
          <w:rFonts w:ascii="Times New Roman" w:eastAsia="仿宋" w:hAnsi="Times New Roman" w:cs="Times New Roman" w:hint="eastAsia"/>
          <w:color w:val="000000" w:themeColor="text1"/>
          <w:sz w:val="24"/>
        </w:rPr>
        <w:t>融安爱心精神病医院迁建项目</w:t>
      </w:r>
      <w:r>
        <w:rPr>
          <w:rFonts w:ascii="Times New Roman" w:eastAsia="仿宋" w:hAnsi="Times New Roman" w:cs="Times New Roman"/>
          <w:color w:val="000000" w:themeColor="text1"/>
          <w:sz w:val="24"/>
        </w:rPr>
        <w:t>进行水土保持专项监测。</w:t>
      </w:r>
      <w:r>
        <w:rPr>
          <w:rFonts w:ascii="Times New Roman" w:eastAsia="仿宋" w:hAnsi="Times New Roman" w:cs="Times New Roman"/>
          <w:sz w:val="24"/>
        </w:rPr>
        <w:t>接此委托后，</w:t>
      </w:r>
      <w:r>
        <w:rPr>
          <w:rFonts w:ascii="Times New Roman" w:eastAsia="仿宋" w:hAnsi="Times New Roman" w:cs="Times New Roman"/>
          <w:sz w:val="24"/>
        </w:rPr>
        <w:t>2019</w:t>
      </w:r>
      <w:r>
        <w:rPr>
          <w:rFonts w:ascii="Times New Roman" w:eastAsia="仿宋" w:hAnsi="Times New Roman" w:cs="Times New Roman"/>
          <w:sz w:val="24"/>
        </w:rPr>
        <w:t>年</w:t>
      </w:r>
      <w:r>
        <w:rPr>
          <w:rFonts w:ascii="Times New Roman" w:eastAsia="仿宋" w:hAnsi="Times New Roman" w:cs="Times New Roman"/>
          <w:sz w:val="24"/>
        </w:rPr>
        <w:t>6</w:t>
      </w:r>
      <w:r>
        <w:rPr>
          <w:rFonts w:ascii="Times New Roman" w:eastAsia="仿宋" w:hAnsi="Times New Roman" w:cs="Times New Roman"/>
          <w:sz w:val="24"/>
        </w:rPr>
        <w:t>月期间，我公司积极组织相关技术人员，成立水保监测项目组及时开展工作，项目组在详细调查项目区自然</w:t>
      </w:r>
      <w:proofErr w:type="gramStart"/>
      <w:r>
        <w:rPr>
          <w:rFonts w:ascii="Times New Roman" w:eastAsia="仿宋" w:hAnsi="Times New Roman" w:cs="Times New Roman"/>
          <w:sz w:val="24"/>
        </w:rPr>
        <w:t>及社经概况</w:t>
      </w:r>
      <w:proofErr w:type="gramEnd"/>
      <w:r>
        <w:rPr>
          <w:rFonts w:ascii="Times New Roman" w:eastAsia="仿宋" w:hAnsi="Times New Roman" w:cs="Times New Roman"/>
          <w:sz w:val="24"/>
        </w:rPr>
        <w:t>、水土流失与水土保持现状等背景资料的基础上，依据《</w:t>
      </w:r>
      <w:r>
        <w:rPr>
          <w:rFonts w:ascii="Times New Roman" w:eastAsia="仿宋" w:hAnsi="Times New Roman" w:cs="Times New Roman" w:hint="eastAsia"/>
          <w:sz w:val="24"/>
        </w:rPr>
        <w:t>融安爱心精神病医院迁建项目</w:t>
      </w:r>
      <w:r>
        <w:rPr>
          <w:rFonts w:ascii="Times New Roman" w:eastAsia="仿宋" w:hAnsi="Times New Roman" w:cs="Times New Roman"/>
          <w:sz w:val="24"/>
        </w:rPr>
        <w:t>水土保持方案报告</w:t>
      </w:r>
      <w:r>
        <w:rPr>
          <w:rFonts w:ascii="Times New Roman" w:eastAsia="仿宋" w:hAnsi="Times New Roman" w:cs="Times New Roman" w:hint="eastAsia"/>
          <w:sz w:val="24"/>
        </w:rPr>
        <w:t>表</w:t>
      </w:r>
      <w:r>
        <w:rPr>
          <w:rFonts w:ascii="Times New Roman" w:eastAsia="仿宋" w:hAnsi="Times New Roman" w:cs="Times New Roman"/>
          <w:sz w:val="24"/>
        </w:rPr>
        <w:t>》（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w:t>
      </w:r>
      <w:r>
        <w:rPr>
          <w:rFonts w:ascii="Times New Roman" w:eastAsia="仿宋" w:hAnsi="Times New Roman" w:cs="Times New Roman"/>
          <w:sz w:val="24"/>
        </w:rPr>
        <w:t>20</w:t>
      </w:r>
      <w:r>
        <w:rPr>
          <w:rFonts w:ascii="Times New Roman" w:eastAsia="仿宋" w:hAnsi="Times New Roman" w:cs="Times New Roman" w:hint="eastAsia"/>
          <w:sz w:val="24"/>
        </w:rPr>
        <w:t>2</w:t>
      </w:r>
      <w:r>
        <w:rPr>
          <w:rFonts w:ascii="Times New Roman" w:eastAsia="仿宋" w:hAnsi="Times New Roman" w:cs="Times New Roman"/>
          <w:sz w:val="24"/>
        </w:rPr>
        <w:t>1</w:t>
      </w:r>
      <w:r>
        <w:rPr>
          <w:rFonts w:ascii="Times New Roman" w:eastAsia="仿宋" w:hAnsi="Times New Roman" w:cs="Times New Roman"/>
          <w:sz w:val="24"/>
        </w:rPr>
        <w:t>年</w:t>
      </w:r>
      <w:r>
        <w:rPr>
          <w:rFonts w:ascii="Times New Roman" w:eastAsia="仿宋" w:hAnsi="Times New Roman" w:cs="Times New Roman"/>
          <w:sz w:val="24"/>
        </w:rPr>
        <w:t>8</w:t>
      </w:r>
      <w:r>
        <w:rPr>
          <w:rFonts w:ascii="Times New Roman" w:eastAsia="仿宋" w:hAnsi="Times New Roman" w:cs="Times New Roman"/>
          <w:sz w:val="24"/>
        </w:rPr>
        <w:t>月，</w:t>
      </w:r>
      <w:r>
        <w:rPr>
          <w:rFonts w:ascii="Times New Roman" w:eastAsia="仿宋" w:hAnsi="Times New Roman" w:cs="Times New Roman" w:hint="eastAsia"/>
          <w:sz w:val="24"/>
        </w:rPr>
        <w:t>广西南宁宏海工程设计咨询有限公司</w:t>
      </w:r>
      <w:r>
        <w:rPr>
          <w:rFonts w:ascii="Times New Roman" w:eastAsia="仿宋" w:hAnsi="Times New Roman" w:cs="Times New Roman"/>
          <w:sz w:val="24"/>
        </w:rPr>
        <w:t>编制完成《</w:t>
      </w:r>
      <w:r>
        <w:rPr>
          <w:rFonts w:ascii="Times New Roman" w:eastAsia="仿宋" w:hAnsi="Times New Roman" w:cs="Times New Roman" w:hint="eastAsia"/>
          <w:sz w:val="24"/>
        </w:rPr>
        <w:t>融安爱心精神病医院迁建项目</w:t>
      </w:r>
      <w:r>
        <w:rPr>
          <w:rFonts w:ascii="Times New Roman" w:eastAsia="仿宋" w:hAnsi="Times New Roman" w:cs="Times New Roman"/>
          <w:sz w:val="24"/>
        </w:rPr>
        <w:t>水土保持监测总结报告》。</w:t>
      </w:r>
    </w:p>
    <w:p w14:paraId="61FB2221" w14:textId="77777777" w:rsidR="00846713" w:rsidRDefault="008F3883">
      <w:pPr>
        <w:tabs>
          <w:tab w:val="left" w:pos="638"/>
        </w:tabs>
        <w:adjustRightInd w:val="0"/>
        <w:jc w:val="center"/>
        <w:textAlignment w:val="top"/>
        <w:rPr>
          <w:rFonts w:ascii="Times New Roman" w:eastAsia="仿宋" w:hAnsi="Times New Roman" w:cs="Times New Roman"/>
          <w:sz w:val="24"/>
        </w:rPr>
      </w:pPr>
      <w:r>
        <w:rPr>
          <w:rFonts w:ascii="Times New Roman" w:eastAsia="仿宋" w:hAnsi="Times New Roman" w:cs="Times New Roman"/>
          <w:sz w:val="24"/>
        </w:rPr>
        <w:br w:type="page"/>
      </w:r>
    </w:p>
    <w:p w14:paraId="7A592932" w14:textId="77777777" w:rsidR="00846713" w:rsidRDefault="008F3883">
      <w:pPr>
        <w:tabs>
          <w:tab w:val="left" w:pos="638"/>
        </w:tabs>
        <w:adjustRightInd w:val="0"/>
        <w:snapToGrid w:val="0"/>
        <w:spacing w:afterLines="50" w:after="145" w:line="240" w:lineRule="exact"/>
        <w:jc w:val="center"/>
        <w:textAlignment w:val="top"/>
        <w:rPr>
          <w:rFonts w:ascii="Times New Roman" w:eastAsia="仿宋" w:hAnsi="Times New Roman" w:cs="Times New Roman"/>
          <w:b/>
          <w:bCs/>
          <w:sz w:val="24"/>
        </w:rPr>
      </w:pPr>
      <w:r>
        <w:rPr>
          <w:rFonts w:ascii="Times New Roman" w:eastAsia="仿宋" w:hAnsi="Times New Roman" w:cs="Times New Roman" w:hint="eastAsia"/>
          <w:b/>
          <w:bCs/>
          <w:sz w:val="24"/>
        </w:rPr>
        <w:lastRenderedPageBreak/>
        <w:t>融安爱心精神病医院迁建项目</w:t>
      </w:r>
      <w:r>
        <w:rPr>
          <w:rFonts w:ascii="Times New Roman" w:eastAsia="仿宋" w:hAnsi="Times New Roman" w:cs="Times New Roman"/>
          <w:b/>
          <w:bCs/>
          <w:sz w:val="24"/>
        </w:rPr>
        <w:t>水土保持监测特性表</w:t>
      </w:r>
    </w:p>
    <w:tbl>
      <w:tblPr>
        <w:tblStyle w:val="a7"/>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8"/>
        <w:gridCol w:w="122"/>
        <w:gridCol w:w="249"/>
        <w:gridCol w:w="1334"/>
        <w:gridCol w:w="850"/>
        <w:gridCol w:w="993"/>
        <w:gridCol w:w="822"/>
        <w:gridCol w:w="737"/>
        <w:gridCol w:w="992"/>
        <w:gridCol w:w="358"/>
        <w:gridCol w:w="1485"/>
        <w:gridCol w:w="1417"/>
      </w:tblGrid>
      <w:tr w:rsidR="00846713" w14:paraId="764D617B" w14:textId="77777777">
        <w:tc>
          <w:tcPr>
            <w:tcW w:w="9747" w:type="dxa"/>
            <w:gridSpan w:val="12"/>
            <w:vAlign w:val="center"/>
          </w:tcPr>
          <w:p w14:paraId="498E61DE"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主体工程主要技术指标</w:t>
            </w:r>
          </w:p>
        </w:tc>
      </w:tr>
      <w:tr w:rsidR="00846713" w14:paraId="610F7D01" w14:textId="77777777">
        <w:tc>
          <w:tcPr>
            <w:tcW w:w="2093" w:type="dxa"/>
            <w:gridSpan w:val="4"/>
            <w:vAlign w:val="center"/>
          </w:tcPr>
          <w:p w14:paraId="11A191BD"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项目名称</w:t>
            </w:r>
          </w:p>
        </w:tc>
        <w:tc>
          <w:tcPr>
            <w:tcW w:w="7654" w:type="dxa"/>
            <w:gridSpan w:val="8"/>
            <w:vAlign w:val="center"/>
          </w:tcPr>
          <w:p w14:paraId="7E60C26B"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融安爱心精神病医院迁建项目</w:t>
            </w:r>
          </w:p>
        </w:tc>
      </w:tr>
      <w:tr w:rsidR="00846713" w14:paraId="2BCAC4EA" w14:textId="77777777">
        <w:tc>
          <w:tcPr>
            <w:tcW w:w="2093" w:type="dxa"/>
            <w:gridSpan w:val="4"/>
            <w:vMerge w:val="restart"/>
            <w:vAlign w:val="center"/>
          </w:tcPr>
          <w:p w14:paraId="2A3B6C33"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建设规模</w:t>
            </w:r>
          </w:p>
        </w:tc>
        <w:tc>
          <w:tcPr>
            <w:tcW w:w="2665" w:type="dxa"/>
            <w:gridSpan w:val="3"/>
            <w:vMerge w:val="restart"/>
            <w:vAlign w:val="center"/>
          </w:tcPr>
          <w:p w14:paraId="44B2BC64" w14:textId="77777777" w:rsidR="00846713" w:rsidRDefault="008F3883">
            <w:pPr>
              <w:tabs>
                <w:tab w:val="left" w:pos="638"/>
              </w:tabs>
              <w:spacing w:line="240" w:lineRule="atLeast"/>
              <w:ind w:firstLineChars="200" w:firstLine="420"/>
              <w:jc w:val="left"/>
              <w:textAlignment w:val="center"/>
              <w:rPr>
                <w:rFonts w:ascii="Times New Roman" w:eastAsia="仿宋" w:hAnsi="Times New Roman" w:cs="Times New Roman"/>
                <w:szCs w:val="21"/>
              </w:rPr>
            </w:pPr>
            <w:r>
              <w:rPr>
                <w:rFonts w:ascii="Times New Roman" w:eastAsia="仿宋" w:hAnsi="Times New Roman" w:cs="Times New Roman" w:hint="eastAsia"/>
                <w:szCs w:val="21"/>
              </w:rPr>
              <w:t>本项目主要建设内容包括住院楼，门诊办公楼、食堂、老年疾病</w:t>
            </w:r>
            <w:proofErr w:type="gramStart"/>
            <w:r>
              <w:rPr>
                <w:rFonts w:ascii="Times New Roman" w:eastAsia="仿宋" w:hAnsi="Times New Roman" w:cs="Times New Roman" w:hint="eastAsia"/>
                <w:szCs w:val="21"/>
              </w:rPr>
              <w:t>失眠科</w:t>
            </w:r>
            <w:proofErr w:type="gramEnd"/>
            <w:r>
              <w:rPr>
                <w:rFonts w:ascii="Times New Roman" w:eastAsia="仿宋" w:hAnsi="Times New Roman" w:cs="Times New Roman" w:hint="eastAsia"/>
                <w:szCs w:val="21"/>
              </w:rPr>
              <w:t>住院楼、地下室以及配套建设物业管理用房等</w:t>
            </w:r>
          </w:p>
        </w:tc>
        <w:tc>
          <w:tcPr>
            <w:tcW w:w="2087" w:type="dxa"/>
            <w:gridSpan w:val="3"/>
            <w:vAlign w:val="center"/>
          </w:tcPr>
          <w:p w14:paraId="17F21655"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建设单位</w:t>
            </w:r>
          </w:p>
        </w:tc>
        <w:tc>
          <w:tcPr>
            <w:tcW w:w="2902" w:type="dxa"/>
            <w:gridSpan w:val="2"/>
            <w:vAlign w:val="center"/>
          </w:tcPr>
          <w:p w14:paraId="3D4F71BA"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融安爱心医院</w:t>
            </w:r>
          </w:p>
        </w:tc>
      </w:tr>
      <w:tr w:rsidR="00846713" w14:paraId="2E2B8616" w14:textId="77777777">
        <w:trPr>
          <w:trHeight w:val="267"/>
        </w:trPr>
        <w:tc>
          <w:tcPr>
            <w:tcW w:w="2093" w:type="dxa"/>
            <w:gridSpan w:val="4"/>
            <w:vMerge/>
            <w:vAlign w:val="center"/>
          </w:tcPr>
          <w:p w14:paraId="1CF0FE68"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2665" w:type="dxa"/>
            <w:gridSpan w:val="3"/>
            <w:vMerge/>
            <w:vAlign w:val="center"/>
          </w:tcPr>
          <w:p w14:paraId="645C9480"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2087" w:type="dxa"/>
            <w:gridSpan w:val="3"/>
            <w:vAlign w:val="center"/>
          </w:tcPr>
          <w:p w14:paraId="4EB9DF98"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建设地点</w:t>
            </w:r>
          </w:p>
        </w:tc>
        <w:tc>
          <w:tcPr>
            <w:tcW w:w="2902" w:type="dxa"/>
            <w:gridSpan w:val="2"/>
            <w:vAlign w:val="center"/>
          </w:tcPr>
          <w:p w14:paraId="4BC3B60A"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融安县</w:t>
            </w:r>
          </w:p>
        </w:tc>
      </w:tr>
      <w:tr w:rsidR="00846713" w14:paraId="1A7962C8" w14:textId="77777777">
        <w:tc>
          <w:tcPr>
            <w:tcW w:w="2093" w:type="dxa"/>
            <w:gridSpan w:val="4"/>
            <w:vMerge/>
            <w:vAlign w:val="center"/>
          </w:tcPr>
          <w:p w14:paraId="56C3B569"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2665" w:type="dxa"/>
            <w:gridSpan w:val="3"/>
            <w:vMerge/>
            <w:vAlign w:val="center"/>
          </w:tcPr>
          <w:p w14:paraId="2D13588F"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2087" w:type="dxa"/>
            <w:gridSpan w:val="3"/>
            <w:vAlign w:val="center"/>
          </w:tcPr>
          <w:p w14:paraId="5A393080"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所属流域</w:t>
            </w:r>
          </w:p>
        </w:tc>
        <w:tc>
          <w:tcPr>
            <w:tcW w:w="2902" w:type="dxa"/>
            <w:gridSpan w:val="2"/>
            <w:vAlign w:val="center"/>
          </w:tcPr>
          <w:p w14:paraId="5F069470"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珠江流域</w:t>
            </w:r>
          </w:p>
        </w:tc>
      </w:tr>
      <w:tr w:rsidR="00846713" w14:paraId="59D3F2A9" w14:textId="77777777">
        <w:tc>
          <w:tcPr>
            <w:tcW w:w="2093" w:type="dxa"/>
            <w:gridSpan w:val="4"/>
            <w:vMerge/>
            <w:vAlign w:val="center"/>
          </w:tcPr>
          <w:p w14:paraId="3DCF612E"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2665" w:type="dxa"/>
            <w:gridSpan w:val="3"/>
            <w:vMerge/>
            <w:vAlign w:val="center"/>
          </w:tcPr>
          <w:p w14:paraId="57D00956"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2087" w:type="dxa"/>
            <w:gridSpan w:val="3"/>
            <w:vAlign w:val="center"/>
          </w:tcPr>
          <w:p w14:paraId="63030A19"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工程总投资</w:t>
            </w:r>
          </w:p>
        </w:tc>
        <w:tc>
          <w:tcPr>
            <w:tcW w:w="2902" w:type="dxa"/>
            <w:gridSpan w:val="2"/>
            <w:vAlign w:val="center"/>
          </w:tcPr>
          <w:p w14:paraId="06A74377"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6820</w:t>
            </w:r>
            <w:r>
              <w:rPr>
                <w:rFonts w:ascii="Times New Roman" w:eastAsia="仿宋" w:hAnsi="Times New Roman" w:cs="Times New Roman"/>
                <w:szCs w:val="21"/>
              </w:rPr>
              <w:t>万元</w:t>
            </w:r>
          </w:p>
        </w:tc>
      </w:tr>
      <w:tr w:rsidR="00846713" w14:paraId="2DE11AE7" w14:textId="77777777">
        <w:tc>
          <w:tcPr>
            <w:tcW w:w="2093" w:type="dxa"/>
            <w:gridSpan w:val="4"/>
            <w:vMerge/>
            <w:vAlign w:val="center"/>
          </w:tcPr>
          <w:p w14:paraId="331133B5"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2665" w:type="dxa"/>
            <w:gridSpan w:val="3"/>
            <w:vMerge/>
            <w:vAlign w:val="center"/>
          </w:tcPr>
          <w:p w14:paraId="35F97953"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2087" w:type="dxa"/>
            <w:gridSpan w:val="3"/>
            <w:vAlign w:val="center"/>
          </w:tcPr>
          <w:p w14:paraId="3EB04570"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工程总工期</w:t>
            </w:r>
          </w:p>
        </w:tc>
        <w:tc>
          <w:tcPr>
            <w:tcW w:w="2902" w:type="dxa"/>
            <w:gridSpan w:val="2"/>
            <w:vAlign w:val="center"/>
          </w:tcPr>
          <w:p w14:paraId="0B649CD4"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26</w:t>
            </w:r>
            <w:r>
              <w:rPr>
                <w:rFonts w:ascii="Times New Roman" w:eastAsia="仿宋" w:hAnsi="Times New Roman" w:cs="Times New Roman"/>
                <w:szCs w:val="21"/>
              </w:rPr>
              <w:t>个月</w:t>
            </w:r>
          </w:p>
        </w:tc>
      </w:tr>
      <w:tr w:rsidR="00846713" w14:paraId="205847CD" w14:textId="77777777">
        <w:tc>
          <w:tcPr>
            <w:tcW w:w="9747" w:type="dxa"/>
            <w:gridSpan w:val="12"/>
            <w:vAlign w:val="center"/>
          </w:tcPr>
          <w:p w14:paraId="2FD1D800"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r>
      <w:tr w:rsidR="00846713" w14:paraId="745ADBA3" w14:textId="77777777">
        <w:tc>
          <w:tcPr>
            <w:tcW w:w="2093" w:type="dxa"/>
            <w:gridSpan w:val="4"/>
            <w:vAlign w:val="center"/>
          </w:tcPr>
          <w:p w14:paraId="75C7481B"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监测单位</w:t>
            </w:r>
          </w:p>
        </w:tc>
        <w:tc>
          <w:tcPr>
            <w:tcW w:w="2665" w:type="dxa"/>
            <w:gridSpan w:val="3"/>
            <w:vAlign w:val="center"/>
          </w:tcPr>
          <w:p w14:paraId="79261C55"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广西</w:t>
            </w:r>
            <w:r>
              <w:rPr>
                <w:rFonts w:ascii="Times New Roman" w:eastAsia="仿宋" w:hAnsi="Times New Roman" w:cs="Times New Roman" w:hint="eastAsia"/>
                <w:szCs w:val="21"/>
              </w:rPr>
              <w:t>南宁宏海</w:t>
            </w:r>
          </w:p>
          <w:p w14:paraId="4619D1B4"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工程咨询有限公司</w:t>
            </w:r>
          </w:p>
        </w:tc>
        <w:tc>
          <w:tcPr>
            <w:tcW w:w="2087" w:type="dxa"/>
            <w:gridSpan w:val="3"/>
            <w:vAlign w:val="center"/>
          </w:tcPr>
          <w:p w14:paraId="678EC4B9"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联系人及电话</w:t>
            </w:r>
          </w:p>
        </w:tc>
        <w:tc>
          <w:tcPr>
            <w:tcW w:w="2902" w:type="dxa"/>
            <w:gridSpan w:val="2"/>
            <w:vAlign w:val="center"/>
          </w:tcPr>
          <w:p w14:paraId="6B1DE158" w14:textId="77777777" w:rsidR="00846713" w:rsidRDefault="008F3883">
            <w:pPr>
              <w:tabs>
                <w:tab w:val="left" w:pos="638"/>
              </w:tabs>
              <w:adjustRightInd w:val="0"/>
              <w:jc w:val="center"/>
              <w:textAlignment w:val="center"/>
              <w:rPr>
                <w:rFonts w:ascii="Times New Roman" w:eastAsia="仿宋" w:hAnsi="Times New Roman" w:cs="Times New Roman"/>
                <w:szCs w:val="21"/>
              </w:rPr>
            </w:pPr>
            <w:proofErr w:type="gramStart"/>
            <w:r>
              <w:rPr>
                <w:rFonts w:ascii="Times New Roman" w:eastAsia="仿宋" w:hAnsi="Times New Roman" w:cs="Times New Roman" w:hint="eastAsia"/>
                <w:szCs w:val="21"/>
              </w:rPr>
              <w:t>潘</w:t>
            </w:r>
            <w:proofErr w:type="gramEnd"/>
            <w:r>
              <w:rPr>
                <w:rFonts w:ascii="Times New Roman" w:eastAsia="仿宋" w:hAnsi="Times New Roman" w:cs="Times New Roman" w:hint="eastAsia"/>
                <w:szCs w:val="21"/>
              </w:rPr>
              <w:t>月华</w:t>
            </w:r>
            <w:r>
              <w:rPr>
                <w:rFonts w:ascii="Times New Roman" w:eastAsia="仿宋" w:hAnsi="Times New Roman" w:cs="Times New Roman"/>
                <w:szCs w:val="21"/>
              </w:rPr>
              <w:t>13367808550</w:t>
            </w:r>
          </w:p>
        </w:tc>
      </w:tr>
      <w:tr w:rsidR="00846713" w14:paraId="1811D635" w14:textId="77777777">
        <w:tc>
          <w:tcPr>
            <w:tcW w:w="2093" w:type="dxa"/>
            <w:gridSpan w:val="4"/>
            <w:vAlign w:val="center"/>
          </w:tcPr>
          <w:p w14:paraId="5CA8E0FE"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自然地理类型</w:t>
            </w:r>
          </w:p>
        </w:tc>
        <w:tc>
          <w:tcPr>
            <w:tcW w:w="2665" w:type="dxa"/>
            <w:gridSpan w:val="3"/>
            <w:vAlign w:val="center"/>
          </w:tcPr>
          <w:p w14:paraId="55CC55F3"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丘陵地貌</w:t>
            </w:r>
          </w:p>
        </w:tc>
        <w:tc>
          <w:tcPr>
            <w:tcW w:w="2087" w:type="dxa"/>
            <w:gridSpan w:val="3"/>
            <w:vAlign w:val="center"/>
          </w:tcPr>
          <w:p w14:paraId="1B0A37C7"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防治标准</w:t>
            </w:r>
          </w:p>
        </w:tc>
        <w:tc>
          <w:tcPr>
            <w:tcW w:w="2902" w:type="dxa"/>
            <w:gridSpan w:val="2"/>
            <w:vAlign w:val="center"/>
          </w:tcPr>
          <w:p w14:paraId="720A815E"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二级标准</w:t>
            </w:r>
          </w:p>
        </w:tc>
      </w:tr>
      <w:tr w:rsidR="00846713" w14:paraId="4277976C" w14:textId="77777777">
        <w:tc>
          <w:tcPr>
            <w:tcW w:w="510" w:type="dxa"/>
            <w:gridSpan w:val="2"/>
            <w:vMerge w:val="restart"/>
            <w:vAlign w:val="center"/>
          </w:tcPr>
          <w:p w14:paraId="7F5367D2"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w:t>
            </w:r>
          </w:p>
          <w:p w14:paraId="3DC2E8D0"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测</w:t>
            </w:r>
          </w:p>
          <w:p w14:paraId="796A4169"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内</w:t>
            </w:r>
          </w:p>
          <w:p w14:paraId="7C5C4EC7"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容</w:t>
            </w:r>
          </w:p>
        </w:tc>
        <w:tc>
          <w:tcPr>
            <w:tcW w:w="1583" w:type="dxa"/>
            <w:gridSpan w:val="2"/>
            <w:vAlign w:val="center"/>
          </w:tcPr>
          <w:p w14:paraId="7C472F63"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监测指标</w:t>
            </w:r>
          </w:p>
        </w:tc>
        <w:tc>
          <w:tcPr>
            <w:tcW w:w="2665" w:type="dxa"/>
            <w:gridSpan w:val="3"/>
            <w:vAlign w:val="center"/>
          </w:tcPr>
          <w:p w14:paraId="51F1D5FC"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监测方法（设施）</w:t>
            </w:r>
          </w:p>
        </w:tc>
        <w:tc>
          <w:tcPr>
            <w:tcW w:w="2087" w:type="dxa"/>
            <w:gridSpan w:val="3"/>
            <w:vAlign w:val="center"/>
          </w:tcPr>
          <w:p w14:paraId="45AB097A"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监测指标</w:t>
            </w:r>
          </w:p>
        </w:tc>
        <w:tc>
          <w:tcPr>
            <w:tcW w:w="2902" w:type="dxa"/>
            <w:gridSpan w:val="2"/>
            <w:vAlign w:val="center"/>
          </w:tcPr>
          <w:p w14:paraId="4D975A7F"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监测方法（设施）</w:t>
            </w:r>
          </w:p>
        </w:tc>
      </w:tr>
      <w:tr w:rsidR="00846713" w14:paraId="706D6C09" w14:textId="77777777">
        <w:tc>
          <w:tcPr>
            <w:tcW w:w="510" w:type="dxa"/>
            <w:gridSpan w:val="2"/>
            <w:vMerge/>
            <w:vAlign w:val="center"/>
          </w:tcPr>
          <w:p w14:paraId="00F8E98C"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583" w:type="dxa"/>
            <w:gridSpan w:val="2"/>
            <w:vAlign w:val="center"/>
          </w:tcPr>
          <w:p w14:paraId="68245522"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水土流失状况监测</w:t>
            </w:r>
          </w:p>
        </w:tc>
        <w:tc>
          <w:tcPr>
            <w:tcW w:w="2665" w:type="dxa"/>
            <w:gridSpan w:val="3"/>
            <w:vAlign w:val="center"/>
          </w:tcPr>
          <w:p w14:paraId="54E2D8CF"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地面观测和调查监测</w:t>
            </w:r>
          </w:p>
        </w:tc>
        <w:tc>
          <w:tcPr>
            <w:tcW w:w="2087" w:type="dxa"/>
            <w:gridSpan w:val="3"/>
            <w:vAlign w:val="center"/>
          </w:tcPr>
          <w:p w14:paraId="1DA4723D"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Times New Roman" w:cs="Times New Roman"/>
                <w:szCs w:val="21"/>
              </w:rPr>
              <w:t>防治责任范围监测</w:t>
            </w:r>
          </w:p>
        </w:tc>
        <w:tc>
          <w:tcPr>
            <w:tcW w:w="2902" w:type="dxa"/>
            <w:gridSpan w:val="2"/>
            <w:vAlign w:val="center"/>
          </w:tcPr>
          <w:p w14:paraId="48BF5D5C"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调查监测</w:t>
            </w:r>
          </w:p>
        </w:tc>
      </w:tr>
      <w:tr w:rsidR="00846713" w14:paraId="46AAA1B2" w14:textId="77777777">
        <w:trPr>
          <w:trHeight w:val="90"/>
        </w:trPr>
        <w:tc>
          <w:tcPr>
            <w:tcW w:w="510" w:type="dxa"/>
            <w:gridSpan w:val="2"/>
            <w:vMerge/>
            <w:vAlign w:val="center"/>
          </w:tcPr>
          <w:p w14:paraId="30D67867"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583" w:type="dxa"/>
            <w:gridSpan w:val="2"/>
            <w:vAlign w:val="center"/>
          </w:tcPr>
          <w:p w14:paraId="2ED5C6E2"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3.</w:t>
            </w:r>
            <w:r>
              <w:rPr>
                <w:rFonts w:ascii="Times New Roman" w:eastAsia="仿宋" w:hAnsi="Times New Roman" w:cs="Times New Roman"/>
                <w:szCs w:val="21"/>
              </w:rPr>
              <w:t>水土保持措施情况监测</w:t>
            </w:r>
          </w:p>
        </w:tc>
        <w:tc>
          <w:tcPr>
            <w:tcW w:w="2665" w:type="dxa"/>
            <w:gridSpan w:val="3"/>
            <w:vAlign w:val="center"/>
          </w:tcPr>
          <w:p w14:paraId="5A3BA02B"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调查监测</w:t>
            </w:r>
          </w:p>
        </w:tc>
        <w:tc>
          <w:tcPr>
            <w:tcW w:w="2087" w:type="dxa"/>
            <w:gridSpan w:val="3"/>
            <w:vAlign w:val="center"/>
          </w:tcPr>
          <w:p w14:paraId="3C7C8A2E"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4.</w:t>
            </w:r>
            <w:r>
              <w:rPr>
                <w:rFonts w:ascii="Times New Roman" w:eastAsia="仿宋" w:hAnsi="Times New Roman" w:cs="Times New Roman"/>
                <w:szCs w:val="21"/>
              </w:rPr>
              <w:t>防治措施效果监测</w:t>
            </w:r>
          </w:p>
        </w:tc>
        <w:tc>
          <w:tcPr>
            <w:tcW w:w="2902" w:type="dxa"/>
            <w:gridSpan w:val="2"/>
            <w:vAlign w:val="center"/>
          </w:tcPr>
          <w:p w14:paraId="10CDEA85"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调查监测</w:t>
            </w:r>
          </w:p>
        </w:tc>
      </w:tr>
      <w:tr w:rsidR="00846713" w14:paraId="1DC3F2BF" w14:textId="77777777">
        <w:tc>
          <w:tcPr>
            <w:tcW w:w="510" w:type="dxa"/>
            <w:gridSpan w:val="2"/>
            <w:vMerge/>
            <w:vAlign w:val="center"/>
          </w:tcPr>
          <w:p w14:paraId="1B09F80B"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583" w:type="dxa"/>
            <w:gridSpan w:val="2"/>
            <w:vAlign w:val="center"/>
          </w:tcPr>
          <w:p w14:paraId="687D7152"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w:t>
            </w:r>
            <w:r>
              <w:rPr>
                <w:rFonts w:ascii="Times New Roman" w:eastAsia="仿宋" w:hAnsi="Times New Roman" w:cs="Times New Roman"/>
                <w:szCs w:val="21"/>
              </w:rPr>
              <w:t>水土流失危害监测</w:t>
            </w:r>
          </w:p>
        </w:tc>
        <w:tc>
          <w:tcPr>
            <w:tcW w:w="2665" w:type="dxa"/>
            <w:gridSpan w:val="3"/>
            <w:vAlign w:val="center"/>
          </w:tcPr>
          <w:p w14:paraId="2F7140E4"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现场巡查</w:t>
            </w:r>
          </w:p>
        </w:tc>
        <w:tc>
          <w:tcPr>
            <w:tcW w:w="2087" w:type="dxa"/>
            <w:gridSpan w:val="3"/>
            <w:vAlign w:val="center"/>
          </w:tcPr>
          <w:p w14:paraId="26D32619"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水土流失背景值</w:t>
            </w:r>
          </w:p>
        </w:tc>
        <w:tc>
          <w:tcPr>
            <w:tcW w:w="2902" w:type="dxa"/>
            <w:gridSpan w:val="2"/>
            <w:vAlign w:val="center"/>
          </w:tcPr>
          <w:p w14:paraId="0D695A90"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567(t/km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846713" w14:paraId="54B1C805" w14:textId="77777777">
        <w:tc>
          <w:tcPr>
            <w:tcW w:w="2093" w:type="dxa"/>
            <w:gridSpan w:val="4"/>
            <w:vAlign w:val="center"/>
          </w:tcPr>
          <w:p w14:paraId="01445837"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方案设计防治责任范围</w:t>
            </w:r>
          </w:p>
        </w:tc>
        <w:tc>
          <w:tcPr>
            <w:tcW w:w="2665" w:type="dxa"/>
            <w:gridSpan w:val="3"/>
            <w:vAlign w:val="center"/>
          </w:tcPr>
          <w:p w14:paraId="35F8ECC1" w14:textId="77777777" w:rsidR="00846713" w:rsidRDefault="008F3883">
            <w:pPr>
              <w:tabs>
                <w:tab w:val="left" w:pos="638"/>
              </w:tabs>
              <w:adjustRightInd w:val="0"/>
              <w:jc w:val="center"/>
              <w:textAlignment w:val="center"/>
              <w:rPr>
                <w:rFonts w:ascii="Times New Roman" w:eastAsia="仿宋" w:hAnsi="Times New Roman" w:cs="Times New Roman"/>
                <w:color w:val="00B050"/>
                <w:szCs w:val="21"/>
              </w:rPr>
            </w:pPr>
            <w:r>
              <w:rPr>
                <w:rFonts w:ascii="Times New Roman" w:eastAsia="仿宋" w:hAnsi="Times New Roman" w:cs="Times New Roman"/>
                <w:szCs w:val="21"/>
              </w:rPr>
              <w:t>2.28hm</w:t>
            </w:r>
            <w:r>
              <w:rPr>
                <w:rFonts w:ascii="Times New Roman" w:eastAsia="仿宋" w:hAnsi="Times New Roman" w:cs="Times New Roman"/>
                <w:szCs w:val="21"/>
                <w:vertAlign w:val="superscript"/>
              </w:rPr>
              <w:t>2</w:t>
            </w:r>
          </w:p>
        </w:tc>
        <w:tc>
          <w:tcPr>
            <w:tcW w:w="2087" w:type="dxa"/>
            <w:gridSpan w:val="3"/>
            <w:vAlign w:val="center"/>
          </w:tcPr>
          <w:p w14:paraId="299F797D"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容许土壤流失量</w:t>
            </w:r>
          </w:p>
        </w:tc>
        <w:tc>
          <w:tcPr>
            <w:tcW w:w="2902" w:type="dxa"/>
            <w:gridSpan w:val="2"/>
            <w:vAlign w:val="center"/>
          </w:tcPr>
          <w:p w14:paraId="66047963"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500t/(km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846713" w14:paraId="78A1657B" w14:textId="77777777">
        <w:trPr>
          <w:trHeight w:val="388"/>
        </w:trPr>
        <w:tc>
          <w:tcPr>
            <w:tcW w:w="2093" w:type="dxa"/>
            <w:gridSpan w:val="4"/>
            <w:vAlign w:val="center"/>
          </w:tcPr>
          <w:p w14:paraId="435347BA"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水土保持</w:t>
            </w:r>
            <w:r>
              <w:rPr>
                <w:rFonts w:ascii="Times New Roman" w:eastAsia="仿宋" w:hAnsi="Times New Roman" w:cs="Times New Roman" w:hint="eastAsia"/>
                <w:szCs w:val="21"/>
              </w:rPr>
              <w:t>实际</w:t>
            </w:r>
            <w:r>
              <w:rPr>
                <w:rFonts w:ascii="Times New Roman" w:eastAsia="仿宋" w:hAnsi="Times New Roman" w:cs="Times New Roman"/>
                <w:szCs w:val="21"/>
              </w:rPr>
              <w:t>投资</w:t>
            </w:r>
          </w:p>
        </w:tc>
        <w:tc>
          <w:tcPr>
            <w:tcW w:w="2665" w:type="dxa"/>
            <w:gridSpan w:val="3"/>
            <w:vAlign w:val="center"/>
          </w:tcPr>
          <w:p w14:paraId="6CF3713A" w14:textId="77777777" w:rsidR="00846713" w:rsidRDefault="008F3883">
            <w:pPr>
              <w:tabs>
                <w:tab w:val="left" w:pos="638"/>
              </w:tabs>
              <w:adjustRightInd w:val="0"/>
              <w:jc w:val="center"/>
              <w:textAlignment w:val="center"/>
              <w:rPr>
                <w:rFonts w:ascii="Times New Roman" w:eastAsia="仿宋" w:hAnsi="Times New Roman" w:cs="Times New Roman"/>
                <w:color w:val="00B050"/>
                <w:szCs w:val="21"/>
              </w:rPr>
            </w:pPr>
            <w:r>
              <w:rPr>
                <w:rFonts w:ascii="Times New Roman" w:eastAsia="仿宋" w:hAnsi="Times New Roman" w:cs="Times New Roman"/>
                <w:szCs w:val="21"/>
              </w:rPr>
              <w:t>120.87</w:t>
            </w:r>
            <w:r>
              <w:rPr>
                <w:rFonts w:ascii="Times New Roman" w:eastAsia="仿宋" w:hAnsi="Times New Roman" w:cs="Times New Roman"/>
                <w:szCs w:val="21"/>
              </w:rPr>
              <w:t>万元</w:t>
            </w:r>
          </w:p>
        </w:tc>
        <w:tc>
          <w:tcPr>
            <w:tcW w:w="2087" w:type="dxa"/>
            <w:gridSpan w:val="3"/>
            <w:vAlign w:val="center"/>
          </w:tcPr>
          <w:p w14:paraId="524BA2EC"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水土流失目标值</w:t>
            </w:r>
          </w:p>
        </w:tc>
        <w:tc>
          <w:tcPr>
            <w:tcW w:w="2902" w:type="dxa"/>
            <w:gridSpan w:val="2"/>
            <w:vAlign w:val="center"/>
          </w:tcPr>
          <w:p w14:paraId="3AB62475" w14:textId="77777777" w:rsidR="00846713" w:rsidRDefault="008F3883">
            <w:pPr>
              <w:tabs>
                <w:tab w:val="left" w:pos="638"/>
              </w:tabs>
              <w:adjustRightInd w:val="0"/>
              <w:jc w:val="center"/>
              <w:textAlignment w:val="center"/>
              <w:rPr>
                <w:rFonts w:ascii="Times New Roman" w:eastAsia="仿宋" w:hAnsi="Times New Roman" w:cs="Times New Roman"/>
                <w:color w:val="00B050"/>
                <w:szCs w:val="21"/>
              </w:rPr>
            </w:pPr>
            <w:r>
              <w:rPr>
                <w:rFonts w:ascii="Times New Roman" w:eastAsia="仿宋" w:hAnsi="Times New Roman" w:cs="Times New Roman"/>
                <w:szCs w:val="21"/>
              </w:rPr>
              <w:t>500t/(km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846713" w14:paraId="58BE5EA4" w14:textId="77777777">
        <w:tc>
          <w:tcPr>
            <w:tcW w:w="9747" w:type="dxa"/>
            <w:gridSpan w:val="12"/>
            <w:vAlign w:val="center"/>
          </w:tcPr>
          <w:p w14:paraId="62BF1CBD"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r>
      <w:tr w:rsidR="00846713" w14:paraId="46FAA6BA" w14:textId="77777777">
        <w:tc>
          <w:tcPr>
            <w:tcW w:w="2093" w:type="dxa"/>
            <w:gridSpan w:val="4"/>
            <w:vAlign w:val="center"/>
          </w:tcPr>
          <w:p w14:paraId="1A41AD92"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防治措施</w:t>
            </w:r>
          </w:p>
        </w:tc>
        <w:tc>
          <w:tcPr>
            <w:tcW w:w="7654" w:type="dxa"/>
            <w:gridSpan w:val="8"/>
            <w:vAlign w:val="center"/>
          </w:tcPr>
          <w:p w14:paraId="64AC7468"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表土剥离、拦挡、覆盖、排水、覆土、绿化</w:t>
            </w:r>
          </w:p>
        </w:tc>
      </w:tr>
      <w:tr w:rsidR="00846713" w14:paraId="2BB36C65" w14:textId="77777777">
        <w:tc>
          <w:tcPr>
            <w:tcW w:w="388" w:type="dxa"/>
            <w:vMerge w:val="restart"/>
            <w:vAlign w:val="center"/>
          </w:tcPr>
          <w:p w14:paraId="18DB0B75"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w:t>
            </w:r>
          </w:p>
          <w:p w14:paraId="265351D6"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测</w:t>
            </w:r>
          </w:p>
          <w:p w14:paraId="65773969"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结</w:t>
            </w:r>
          </w:p>
          <w:p w14:paraId="29E2539A"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论</w:t>
            </w:r>
          </w:p>
        </w:tc>
        <w:tc>
          <w:tcPr>
            <w:tcW w:w="371" w:type="dxa"/>
            <w:gridSpan w:val="2"/>
            <w:vMerge w:val="restart"/>
            <w:vAlign w:val="center"/>
          </w:tcPr>
          <w:p w14:paraId="6AAE0858"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防</w:t>
            </w:r>
          </w:p>
          <w:p w14:paraId="31830A29"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治</w:t>
            </w:r>
          </w:p>
          <w:p w14:paraId="0B2999D8" w14:textId="77777777" w:rsidR="00846713" w:rsidRDefault="008F3883">
            <w:pPr>
              <w:tabs>
                <w:tab w:val="left" w:pos="638"/>
              </w:tabs>
              <w:adjustRightInd w:val="0"/>
              <w:jc w:val="center"/>
              <w:textAlignment w:val="center"/>
              <w:rPr>
                <w:rFonts w:ascii="Times New Roman" w:eastAsia="仿宋" w:hAnsi="Times New Roman" w:cs="Times New Roman"/>
                <w:szCs w:val="21"/>
              </w:rPr>
            </w:pPr>
            <w:proofErr w:type="gramStart"/>
            <w:r>
              <w:rPr>
                <w:rFonts w:ascii="Times New Roman" w:eastAsia="仿宋" w:hAnsi="Times New Roman" w:cs="Times New Roman"/>
                <w:szCs w:val="21"/>
              </w:rPr>
              <w:t>效</w:t>
            </w:r>
            <w:proofErr w:type="gramEnd"/>
          </w:p>
          <w:p w14:paraId="55FFA9DE"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果</w:t>
            </w:r>
          </w:p>
        </w:tc>
        <w:tc>
          <w:tcPr>
            <w:tcW w:w="1334" w:type="dxa"/>
            <w:vAlign w:val="center"/>
          </w:tcPr>
          <w:p w14:paraId="4C247E8B"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分类分级指标</w:t>
            </w:r>
          </w:p>
        </w:tc>
        <w:tc>
          <w:tcPr>
            <w:tcW w:w="850" w:type="dxa"/>
            <w:vAlign w:val="center"/>
          </w:tcPr>
          <w:p w14:paraId="2F176C9E"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目标值</w:t>
            </w:r>
          </w:p>
        </w:tc>
        <w:tc>
          <w:tcPr>
            <w:tcW w:w="993" w:type="dxa"/>
            <w:vAlign w:val="center"/>
          </w:tcPr>
          <w:p w14:paraId="30AEC63C" w14:textId="77777777" w:rsidR="00846713" w:rsidRDefault="008F3883">
            <w:pPr>
              <w:tabs>
                <w:tab w:val="left" w:pos="638"/>
              </w:tabs>
              <w:adjustRightInd w:val="0"/>
              <w:jc w:val="center"/>
              <w:textAlignment w:val="center"/>
              <w:rPr>
                <w:rFonts w:ascii="Times New Roman" w:eastAsia="仿宋" w:hAnsi="Times New Roman" w:cs="Times New Roman"/>
                <w:szCs w:val="21"/>
              </w:rPr>
            </w:pPr>
            <w:proofErr w:type="gramStart"/>
            <w:r>
              <w:rPr>
                <w:rFonts w:ascii="Times New Roman" w:eastAsia="仿宋" w:hAnsi="Times New Roman" w:cs="Times New Roman"/>
                <w:szCs w:val="21"/>
              </w:rPr>
              <w:t>达到值</w:t>
            </w:r>
            <w:proofErr w:type="gramEnd"/>
          </w:p>
        </w:tc>
        <w:tc>
          <w:tcPr>
            <w:tcW w:w="5811" w:type="dxa"/>
            <w:gridSpan w:val="6"/>
            <w:vAlign w:val="center"/>
          </w:tcPr>
          <w:p w14:paraId="3BF7C7A9"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监测数量</w:t>
            </w:r>
          </w:p>
        </w:tc>
      </w:tr>
      <w:tr w:rsidR="00846713" w14:paraId="307920F0" w14:textId="77777777">
        <w:tc>
          <w:tcPr>
            <w:tcW w:w="388" w:type="dxa"/>
            <w:vMerge/>
            <w:vAlign w:val="center"/>
          </w:tcPr>
          <w:p w14:paraId="1D523BE8"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371" w:type="dxa"/>
            <w:gridSpan w:val="2"/>
            <w:vMerge/>
            <w:vAlign w:val="center"/>
          </w:tcPr>
          <w:p w14:paraId="76D0E541"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334" w:type="dxa"/>
            <w:vAlign w:val="center"/>
          </w:tcPr>
          <w:p w14:paraId="46F7F4BC"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水土流失总治理度</w:t>
            </w:r>
          </w:p>
        </w:tc>
        <w:tc>
          <w:tcPr>
            <w:tcW w:w="850" w:type="dxa"/>
            <w:vAlign w:val="center"/>
          </w:tcPr>
          <w:p w14:paraId="3174AF88"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98</w:t>
            </w:r>
            <w:r>
              <w:rPr>
                <w:rFonts w:ascii="Times New Roman" w:eastAsia="仿宋" w:hAnsi="Times New Roman" w:cs="Times New Roman"/>
                <w:szCs w:val="21"/>
              </w:rPr>
              <w:t>%</w:t>
            </w:r>
          </w:p>
        </w:tc>
        <w:tc>
          <w:tcPr>
            <w:tcW w:w="993" w:type="dxa"/>
            <w:vAlign w:val="center"/>
          </w:tcPr>
          <w:p w14:paraId="647EC913" w14:textId="77777777" w:rsidR="00846713" w:rsidRDefault="008F3883">
            <w:pPr>
              <w:tabs>
                <w:tab w:val="left" w:pos="638"/>
              </w:tabs>
              <w:adjustRightInd w:val="0"/>
              <w:jc w:val="center"/>
              <w:textAlignment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98.04%</w:t>
            </w:r>
          </w:p>
        </w:tc>
        <w:tc>
          <w:tcPr>
            <w:tcW w:w="1559" w:type="dxa"/>
            <w:gridSpan w:val="2"/>
            <w:vAlign w:val="center"/>
          </w:tcPr>
          <w:p w14:paraId="6EF4C17B"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措施面积</w:t>
            </w:r>
          </w:p>
        </w:tc>
        <w:tc>
          <w:tcPr>
            <w:tcW w:w="992" w:type="dxa"/>
            <w:vAlign w:val="center"/>
          </w:tcPr>
          <w:p w14:paraId="3EAF74E2"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1.00hm</w:t>
            </w:r>
            <w:r>
              <w:rPr>
                <w:rFonts w:ascii="Times New Roman" w:eastAsia="仿宋" w:hAnsi="Times New Roman" w:cs="Times New Roman" w:hint="eastAsia"/>
                <w:szCs w:val="21"/>
                <w:vertAlign w:val="superscript"/>
              </w:rPr>
              <w:t>2</w:t>
            </w:r>
          </w:p>
        </w:tc>
        <w:tc>
          <w:tcPr>
            <w:tcW w:w="1843" w:type="dxa"/>
            <w:gridSpan w:val="2"/>
            <w:vAlign w:val="center"/>
          </w:tcPr>
          <w:p w14:paraId="6C23DCD6"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扰动地表面积</w:t>
            </w:r>
          </w:p>
        </w:tc>
        <w:tc>
          <w:tcPr>
            <w:tcW w:w="1417" w:type="dxa"/>
            <w:vAlign w:val="center"/>
          </w:tcPr>
          <w:p w14:paraId="36DBFCAC"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2.28</w:t>
            </w: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r>
      <w:tr w:rsidR="00846713" w14:paraId="3359A285" w14:textId="77777777">
        <w:trPr>
          <w:trHeight w:val="564"/>
        </w:trPr>
        <w:tc>
          <w:tcPr>
            <w:tcW w:w="388" w:type="dxa"/>
            <w:vMerge/>
            <w:vAlign w:val="center"/>
          </w:tcPr>
          <w:p w14:paraId="31F1517C"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371" w:type="dxa"/>
            <w:gridSpan w:val="2"/>
            <w:vMerge/>
            <w:vAlign w:val="center"/>
          </w:tcPr>
          <w:p w14:paraId="11CFC1AA"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334" w:type="dxa"/>
            <w:vAlign w:val="center"/>
          </w:tcPr>
          <w:p w14:paraId="6A455266"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土壤流失控制比</w:t>
            </w:r>
          </w:p>
        </w:tc>
        <w:tc>
          <w:tcPr>
            <w:tcW w:w="850" w:type="dxa"/>
            <w:vAlign w:val="center"/>
          </w:tcPr>
          <w:p w14:paraId="00770360"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1.0</w:t>
            </w:r>
          </w:p>
        </w:tc>
        <w:tc>
          <w:tcPr>
            <w:tcW w:w="993" w:type="dxa"/>
            <w:vAlign w:val="center"/>
          </w:tcPr>
          <w:p w14:paraId="70C93810" w14:textId="77777777" w:rsidR="00846713" w:rsidRDefault="008F3883">
            <w:pPr>
              <w:tabs>
                <w:tab w:val="left" w:pos="638"/>
              </w:tabs>
              <w:adjustRightInd w:val="0"/>
              <w:jc w:val="center"/>
              <w:textAlignment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1.0</w:t>
            </w:r>
          </w:p>
        </w:tc>
        <w:tc>
          <w:tcPr>
            <w:tcW w:w="1559" w:type="dxa"/>
            <w:gridSpan w:val="2"/>
            <w:vAlign w:val="center"/>
          </w:tcPr>
          <w:p w14:paraId="7278B4DF"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防治责任范围面积</w:t>
            </w:r>
          </w:p>
        </w:tc>
        <w:tc>
          <w:tcPr>
            <w:tcW w:w="992" w:type="dxa"/>
            <w:vAlign w:val="center"/>
          </w:tcPr>
          <w:p w14:paraId="1BBFCC85"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2.28</w:t>
            </w: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843" w:type="dxa"/>
            <w:gridSpan w:val="2"/>
            <w:vAlign w:val="center"/>
          </w:tcPr>
          <w:p w14:paraId="2815C762"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水土流失</w:t>
            </w:r>
          </w:p>
          <w:p w14:paraId="668ED5DD"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面积</w:t>
            </w:r>
          </w:p>
        </w:tc>
        <w:tc>
          <w:tcPr>
            <w:tcW w:w="1417" w:type="dxa"/>
            <w:vAlign w:val="center"/>
          </w:tcPr>
          <w:p w14:paraId="10AF6245"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80hm</w:t>
            </w:r>
            <w:r>
              <w:rPr>
                <w:rFonts w:ascii="Times New Roman" w:eastAsia="仿宋" w:hAnsi="Times New Roman" w:cs="Times New Roman"/>
                <w:szCs w:val="21"/>
                <w:vertAlign w:val="superscript"/>
              </w:rPr>
              <w:t>2</w:t>
            </w:r>
          </w:p>
        </w:tc>
      </w:tr>
      <w:tr w:rsidR="00846713" w14:paraId="70B555AE" w14:textId="77777777">
        <w:tc>
          <w:tcPr>
            <w:tcW w:w="388" w:type="dxa"/>
            <w:vMerge/>
            <w:vAlign w:val="center"/>
          </w:tcPr>
          <w:p w14:paraId="10BC9DAA"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371" w:type="dxa"/>
            <w:gridSpan w:val="2"/>
            <w:vMerge/>
            <w:vAlign w:val="center"/>
          </w:tcPr>
          <w:p w14:paraId="2EF931F7"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334" w:type="dxa"/>
            <w:vAlign w:val="center"/>
          </w:tcPr>
          <w:p w14:paraId="28FE94D8"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渣土防护率</w:t>
            </w:r>
          </w:p>
        </w:tc>
        <w:tc>
          <w:tcPr>
            <w:tcW w:w="850" w:type="dxa"/>
            <w:vAlign w:val="center"/>
          </w:tcPr>
          <w:p w14:paraId="49A0DA37"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99%</w:t>
            </w:r>
          </w:p>
        </w:tc>
        <w:tc>
          <w:tcPr>
            <w:tcW w:w="993" w:type="dxa"/>
            <w:vAlign w:val="center"/>
          </w:tcPr>
          <w:p w14:paraId="3AE04F37" w14:textId="77777777" w:rsidR="00846713" w:rsidRDefault="008F3883">
            <w:pPr>
              <w:tabs>
                <w:tab w:val="left" w:pos="638"/>
              </w:tabs>
              <w:adjustRightInd w:val="0"/>
              <w:jc w:val="center"/>
              <w:textAlignment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p>
        </w:tc>
        <w:tc>
          <w:tcPr>
            <w:tcW w:w="1559" w:type="dxa"/>
            <w:gridSpan w:val="2"/>
            <w:vAlign w:val="center"/>
          </w:tcPr>
          <w:p w14:paraId="4A4BC5A6"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工程措施面积</w:t>
            </w:r>
          </w:p>
        </w:tc>
        <w:tc>
          <w:tcPr>
            <w:tcW w:w="992" w:type="dxa"/>
            <w:vAlign w:val="center"/>
          </w:tcPr>
          <w:p w14:paraId="57EA54E2"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0hm</w:t>
            </w:r>
            <w:r>
              <w:rPr>
                <w:rFonts w:ascii="Times New Roman" w:eastAsia="仿宋" w:hAnsi="Times New Roman" w:cs="Times New Roman"/>
                <w:szCs w:val="21"/>
                <w:vertAlign w:val="superscript"/>
              </w:rPr>
              <w:t>2</w:t>
            </w:r>
          </w:p>
        </w:tc>
        <w:tc>
          <w:tcPr>
            <w:tcW w:w="1843" w:type="dxa"/>
            <w:gridSpan w:val="2"/>
            <w:vAlign w:val="center"/>
          </w:tcPr>
          <w:p w14:paraId="53C74B4D"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容许土壤流失量</w:t>
            </w:r>
          </w:p>
        </w:tc>
        <w:tc>
          <w:tcPr>
            <w:tcW w:w="1417" w:type="dxa"/>
            <w:vAlign w:val="center"/>
          </w:tcPr>
          <w:p w14:paraId="1FA0A3B7"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500t/(km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846713" w14:paraId="0F914FA5" w14:textId="77777777">
        <w:tc>
          <w:tcPr>
            <w:tcW w:w="388" w:type="dxa"/>
            <w:vMerge/>
            <w:vAlign w:val="center"/>
          </w:tcPr>
          <w:p w14:paraId="77A4E8DF"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371" w:type="dxa"/>
            <w:gridSpan w:val="2"/>
            <w:vMerge/>
            <w:vAlign w:val="center"/>
          </w:tcPr>
          <w:p w14:paraId="0C86AC2D"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334" w:type="dxa"/>
            <w:vAlign w:val="center"/>
          </w:tcPr>
          <w:p w14:paraId="2587E2E3"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表土保护率</w:t>
            </w:r>
          </w:p>
        </w:tc>
        <w:tc>
          <w:tcPr>
            <w:tcW w:w="850" w:type="dxa"/>
            <w:vAlign w:val="center"/>
          </w:tcPr>
          <w:p w14:paraId="6917DC34"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92</w:t>
            </w:r>
            <w:r>
              <w:rPr>
                <w:rFonts w:ascii="Times New Roman" w:eastAsia="仿宋" w:hAnsi="Times New Roman" w:cs="Times New Roman"/>
                <w:szCs w:val="21"/>
              </w:rPr>
              <w:t>%</w:t>
            </w:r>
          </w:p>
        </w:tc>
        <w:tc>
          <w:tcPr>
            <w:tcW w:w="993" w:type="dxa"/>
            <w:vAlign w:val="center"/>
          </w:tcPr>
          <w:p w14:paraId="5367AA81" w14:textId="77777777" w:rsidR="00846713" w:rsidRDefault="008F3883">
            <w:pPr>
              <w:tabs>
                <w:tab w:val="left" w:pos="638"/>
              </w:tabs>
              <w:adjustRightInd w:val="0"/>
              <w:jc w:val="center"/>
              <w:textAlignment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p>
        </w:tc>
        <w:tc>
          <w:tcPr>
            <w:tcW w:w="1559" w:type="dxa"/>
            <w:gridSpan w:val="2"/>
            <w:vAlign w:val="center"/>
          </w:tcPr>
          <w:p w14:paraId="4B04FB1E"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植物措施面积</w:t>
            </w:r>
          </w:p>
        </w:tc>
        <w:tc>
          <w:tcPr>
            <w:tcW w:w="992" w:type="dxa"/>
            <w:vAlign w:val="center"/>
          </w:tcPr>
          <w:p w14:paraId="19228917"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1.00hm</w:t>
            </w:r>
            <w:r>
              <w:rPr>
                <w:rFonts w:ascii="Times New Roman" w:eastAsia="仿宋" w:hAnsi="Times New Roman" w:cs="Times New Roman"/>
                <w:szCs w:val="21"/>
                <w:vertAlign w:val="superscript"/>
              </w:rPr>
              <w:t>2</w:t>
            </w:r>
          </w:p>
        </w:tc>
        <w:tc>
          <w:tcPr>
            <w:tcW w:w="1843" w:type="dxa"/>
            <w:gridSpan w:val="2"/>
            <w:vAlign w:val="center"/>
          </w:tcPr>
          <w:p w14:paraId="5CF1ED01"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监测土壤</w:t>
            </w:r>
          </w:p>
          <w:p w14:paraId="481E1B4D"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流失情况</w:t>
            </w:r>
          </w:p>
        </w:tc>
        <w:tc>
          <w:tcPr>
            <w:tcW w:w="1417" w:type="dxa"/>
            <w:vAlign w:val="center"/>
          </w:tcPr>
          <w:p w14:paraId="460A2DF1"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500t/(km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846713" w14:paraId="5CC82277" w14:textId="77777777">
        <w:tc>
          <w:tcPr>
            <w:tcW w:w="388" w:type="dxa"/>
            <w:vMerge/>
            <w:vAlign w:val="center"/>
          </w:tcPr>
          <w:p w14:paraId="54A91F4B"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371" w:type="dxa"/>
            <w:gridSpan w:val="2"/>
            <w:vMerge/>
            <w:vAlign w:val="center"/>
          </w:tcPr>
          <w:p w14:paraId="77225C7B"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334" w:type="dxa"/>
            <w:vAlign w:val="center"/>
          </w:tcPr>
          <w:p w14:paraId="7C42CB86"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林草植被恢复率</w:t>
            </w:r>
          </w:p>
        </w:tc>
        <w:tc>
          <w:tcPr>
            <w:tcW w:w="850" w:type="dxa"/>
            <w:vAlign w:val="center"/>
          </w:tcPr>
          <w:p w14:paraId="2986C2CD"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98</w:t>
            </w:r>
            <w:r>
              <w:rPr>
                <w:rFonts w:ascii="Times New Roman" w:eastAsia="仿宋" w:hAnsi="Times New Roman" w:cs="Times New Roman"/>
                <w:szCs w:val="21"/>
              </w:rPr>
              <w:t>%</w:t>
            </w:r>
          </w:p>
        </w:tc>
        <w:tc>
          <w:tcPr>
            <w:tcW w:w="993" w:type="dxa"/>
            <w:vAlign w:val="center"/>
          </w:tcPr>
          <w:p w14:paraId="31EBF456" w14:textId="77777777" w:rsidR="00846713" w:rsidRDefault="008F3883">
            <w:pPr>
              <w:tabs>
                <w:tab w:val="left" w:pos="638"/>
              </w:tabs>
              <w:adjustRightInd w:val="0"/>
              <w:jc w:val="center"/>
              <w:textAlignment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9</w:t>
            </w:r>
            <w:r>
              <w:rPr>
                <w:rFonts w:ascii="Times New Roman" w:eastAsia="仿宋" w:hAnsi="Times New Roman" w:cs="Times New Roman"/>
                <w:color w:val="000000" w:themeColor="text1"/>
                <w:szCs w:val="21"/>
              </w:rPr>
              <w:t>8.04%</w:t>
            </w:r>
          </w:p>
        </w:tc>
        <w:tc>
          <w:tcPr>
            <w:tcW w:w="1559" w:type="dxa"/>
            <w:gridSpan w:val="2"/>
            <w:vAlign w:val="center"/>
          </w:tcPr>
          <w:p w14:paraId="4409541E"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可恢复林草</w:t>
            </w:r>
          </w:p>
          <w:p w14:paraId="34ECEAAD"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植被面积</w:t>
            </w:r>
          </w:p>
        </w:tc>
        <w:tc>
          <w:tcPr>
            <w:tcW w:w="992" w:type="dxa"/>
            <w:vAlign w:val="center"/>
          </w:tcPr>
          <w:p w14:paraId="7FF3B846"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1.02hm</w:t>
            </w:r>
            <w:r>
              <w:rPr>
                <w:rFonts w:ascii="Times New Roman" w:eastAsia="仿宋" w:hAnsi="Times New Roman" w:cs="Times New Roman"/>
                <w:szCs w:val="21"/>
                <w:vertAlign w:val="superscript"/>
              </w:rPr>
              <w:t>2</w:t>
            </w:r>
          </w:p>
        </w:tc>
        <w:tc>
          <w:tcPr>
            <w:tcW w:w="1843" w:type="dxa"/>
            <w:gridSpan w:val="2"/>
            <w:vAlign w:val="center"/>
          </w:tcPr>
          <w:p w14:paraId="43F155EF"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林草类</w:t>
            </w:r>
          </w:p>
          <w:p w14:paraId="1C7A7915"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植被面积</w:t>
            </w:r>
          </w:p>
        </w:tc>
        <w:tc>
          <w:tcPr>
            <w:tcW w:w="1417" w:type="dxa"/>
            <w:vAlign w:val="center"/>
          </w:tcPr>
          <w:p w14:paraId="2183EA81"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1.00hm</w:t>
            </w:r>
            <w:r>
              <w:rPr>
                <w:rFonts w:ascii="Times New Roman" w:eastAsia="仿宋" w:hAnsi="Times New Roman" w:cs="Times New Roman"/>
                <w:szCs w:val="21"/>
                <w:vertAlign w:val="superscript"/>
              </w:rPr>
              <w:t>2</w:t>
            </w:r>
          </w:p>
        </w:tc>
      </w:tr>
      <w:tr w:rsidR="00846713" w14:paraId="65E791CE" w14:textId="77777777">
        <w:tc>
          <w:tcPr>
            <w:tcW w:w="388" w:type="dxa"/>
            <w:vMerge/>
            <w:vAlign w:val="center"/>
          </w:tcPr>
          <w:p w14:paraId="04DF13A3"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371" w:type="dxa"/>
            <w:gridSpan w:val="2"/>
            <w:vMerge/>
            <w:vAlign w:val="center"/>
          </w:tcPr>
          <w:p w14:paraId="7D0116F9"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334" w:type="dxa"/>
            <w:vAlign w:val="center"/>
          </w:tcPr>
          <w:p w14:paraId="2DDB4897"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林草覆盖率</w:t>
            </w:r>
          </w:p>
        </w:tc>
        <w:tc>
          <w:tcPr>
            <w:tcW w:w="850" w:type="dxa"/>
            <w:vAlign w:val="center"/>
          </w:tcPr>
          <w:p w14:paraId="507CA5B1"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27</w:t>
            </w:r>
            <w:r>
              <w:rPr>
                <w:rFonts w:ascii="Times New Roman" w:eastAsia="仿宋" w:hAnsi="Times New Roman" w:cs="Times New Roman"/>
                <w:szCs w:val="21"/>
              </w:rPr>
              <w:t>%</w:t>
            </w:r>
          </w:p>
        </w:tc>
        <w:tc>
          <w:tcPr>
            <w:tcW w:w="993" w:type="dxa"/>
            <w:vAlign w:val="center"/>
          </w:tcPr>
          <w:p w14:paraId="58ED5329" w14:textId="77777777" w:rsidR="00846713" w:rsidRDefault="008F3883">
            <w:pPr>
              <w:tabs>
                <w:tab w:val="left" w:pos="638"/>
              </w:tabs>
              <w:adjustRightInd w:val="0"/>
              <w:jc w:val="center"/>
              <w:textAlignment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43.86%</w:t>
            </w:r>
          </w:p>
        </w:tc>
        <w:tc>
          <w:tcPr>
            <w:tcW w:w="1559" w:type="dxa"/>
            <w:gridSpan w:val="2"/>
            <w:vAlign w:val="center"/>
          </w:tcPr>
          <w:p w14:paraId="239C4043"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实际拦渣量</w:t>
            </w:r>
          </w:p>
        </w:tc>
        <w:tc>
          <w:tcPr>
            <w:tcW w:w="992" w:type="dxa"/>
            <w:vAlign w:val="center"/>
          </w:tcPr>
          <w:p w14:paraId="3C5A0130"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w:t>
            </w:r>
          </w:p>
        </w:tc>
        <w:tc>
          <w:tcPr>
            <w:tcW w:w="1843" w:type="dxa"/>
            <w:gridSpan w:val="2"/>
            <w:vAlign w:val="center"/>
          </w:tcPr>
          <w:p w14:paraId="63EC66C7"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弃渣量</w:t>
            </w:r>
          </w:p>
        </w:tc>
        <w:tc>
          <w:tcPr>
            <w:tcW w:w="1417" w:type="dxa"/>
            <w:vAlign w:val="center"/>
          </w:tcPr>
          <w:p w14:paraId="7F2FC00C"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w:t>
            </w:r>
          </w:p>
        </w:tc>
      </w:tr>
      <w:tr w:rsidR="00846713" w14:paraId="2C69F923" w14:textId="77777777">
        <w:trPr>
          <w:trHeight w:val="719"/>
        </w:trPr>
        <w:tc>
          <w:tcPr>
            <w:tcW w:w="388" w:type="dxa"/>
            <w:vMerge/>
            <w:vAlign w:val="center"/>
          </w:tcPr>
          <w:p w14:paraId="7FD17901"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705" w:type="dxa"/>
            <w:gridSpan w:val="3"/>
            <w:vAlign w:val="center"/>
          </w:tcPr>
          <w:p w14:paraId="221C0E28"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水土保持治理</w:t>
            </w:r>
          </w:p>
          <w:p w14:paraId="2957D280"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达标评价</w:t>
            </w:r>
          </w:p>
        </w:tc>
        <w:tc>
          <w:tcPr>
            <w:tcW w:w="7654" w:type="dxa"/>
            <w:gridSpan w:val="8"/>
            <w:vAlign w:val="center"/>
          </w:tcPr>
          <w:p w14:paraId="2933344B" w14:textId="77777777" w:rsidR="00846713" w:rsidRDefault="008F3883">
            <w:pPr>
              <w:tabs>
                <w:tab w:val="left" w:pos="638"/>
              </w:tabs>
              <w:adjustRightInd w:val="0"/>
              <w:ind w:firstLineChars="200" w:firstLine="420"/>
              <w:jc w:val="left"/>
              <w:textAlignment w:val="center"/>
              <w:rPr>
                <w:rFonts w:ascii="Times New Roman" w:eastAsia="仿宋" w:hAnsi="Times New Roman" w:cs="Times New Roman"/>
                <w:color w:val="00B050"/>
                <w:szCs w:val="21"/>
              </w:rPr>
            </w:pPr>
            <w:r>
              <w:rPr>
                <w:rFonts w:ascii="Times New Roman" w:eastAsia="仿宋" w:hAnsi="Times New Roman" w:cs="Times New Roman" w:hint="eastAsia"/>
                <w:szCs w:val="21"/>
              </w:rPr>
              <w:t>工程建设新增水土流失得到一定控制。已完成的水土保持设施布设基本完善，但存在植物措施恢复效果不理想的情况，局部仍存在水土流失现象</w:t>
            </w:r>
            <w:r>
              <w:rPr>
                <w:rFonts w:ascii="Times New Roman" w:eastAsia="仿宋" w:hAnsi="Times New Roman" w:cs="Times New Roman"/>
                <w:szCs w:val="21"/>
              </w:rPr>
              <w:t>。</w:t>
            </w:r>
          </w:p>
        </w:tc>
      </w:tr>
      <w:tr w:rsidR="00846713" w14:paraId="584D25EF" w14:textId="77777777">
        <w:trPr>
          <w:trHeight w:val="982"/>
        </w:trPr>
        <w:tc>
          <w:tcPr>
            <w:tcW w:w="388" w:type="dxa"/>
            <w:vMerge/>
            <w:vAlign w:val="center"/>
          </w:tcPr>
          <w:p w14:paraId="78879006" w14:textId="77777777" w:rsidR="00846713" w:rsidRDefault="00846713">
            <w:pPr>
              <w:tabs>
                <w:tab w:val="left" w:pos="638"/>
              </w:tabs>
              <w:adjustRightInd w:val="0"/>
              <w:jc w:val="center"/>
              <w:textAlignment w:val="center"/>
              <w:rPr>
                <w:rFonts w:ascii="Times New Roman" w:eastAsia="仿宋" w:hAnsi="Times New Roman" w:cs="Times New Roman"/>
                <w:szCs w:val="21"/>
              </w:rPr>
            </w:pPr>
          </w:p>
        </w:tc>
        <w:tc>
          <w:tcPr>
            <w:tcW w:w="1705" w:type="dxa"/>
            <w:gridSpan w:val="3"/>
            <w:vAlign w:val="center"/>
          </w:tcPr>
          <w:p w14:paraId="03AD2DFE"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总体结论</w:t>
            </w:r>
          </w:p>
        </w:tc>
        <w:tc>
          <w:tcPr>
            <w:tcW w:w="7654" w:type="dxa"/>
            <w:gridSpan w:val="8"/>
            <w:vAlign w:val="center"/>
          </w:tcPr>
          <w:p w14:paraId="25CA2DD6" w14:textId="77777777" w:rsidR="00846713" w:rsidRDefault="008F3883">
            <w:pPr>
              <w:tabs>
                <w:tab w:val="left" w:pos="638"/>
              </w:tabs>
              <w:adjustRightInd w:val="0"/>
              <w:ind w:firstLineChars="200" w:firstLine="420"/>
              <w:jc w:val="left"/>
              <w:textAlignment w:val="center"/>
              <w:rPr>
                <w:rFonts w:ascii="Times New Roman" w:eastAsia="仿宋" w:hAnsi="Times New Roman" w:cs="Times New Roman"/>
                <w:szCs w:val="21"/>
              </w:rPr>
            </w:pPr>
            <w:r>
              <w:rPr>
                <w:rFonts w:ascii="Times New Roman" w:eastAsia="仿宋" w:hAnsi="Times New Roman" w:cs="Times New Roman"/>
                <w:szCs w:val="21"/>
              </w:rPr>
              <w:t>水土保持措施实施以后，工程得到有效防护，扰动地表植被得到恢复，</w:t>
            </w:r>
            <w:r>
              <w:rPr>
                <w:rFonts w:ascii="Times New Roman" w:eastAsia="仿宋" w:hAnsi="Times New Roman" w:cs="Times New Roman" w:hint="eastAsia"/>
                <w:szCs w:val="21"/>
              </w:rPr>
              <w:t>表土</w:t>
            </w:r>
            <w:r>
              <w:rPr>
                <w:rFonts w:ascii="Times New Roman" w:eastAsia="仿宋" w:hAnsi="Times New Roman" w:cs="Times New Roman"/>
                <w:szCs w:val="21"/>
              </w:rPr>
              <w:t>保水的能力大大提高；同时，也改善周边生态环境，修复了区域景观，环境质量得到提高。现各项水土保持设施运行良好，能够正常发挥其水土保持功能。</w:t>
            </w:r>
          </w:p>
        </w:tc>
      </w:tr>
      <w:tr w:rsidR="00846713" w14:paraId="2B26D795" w14:textId="77777777">
        <w:trPr>
          <w:trHeight w:val="1236"/>
        </w:trPr>
        <w:tc>
          <w:tcPr>
            <w:tcW w:w="759" w:type="dxa"/>
            <w:gridSpan w:val="3"/>
            <w:vAlign w:val="center"/>
          </w:tcPr>
          <w:p w14:paraId="22B52EB2" w14:textId="77777777" w:rsidR="00846713" w:rsidRDefault="008F3883">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主要建议</w:t>
            </w:r>
          </w:p>
        </w:tc>
        <w:tc>
          <w:tcPr>
            <w:tcW w:w="8988" w:type="dxa"/>
            <w:gridSpan w:val="9"/>
            <w:vAlign w:val="center"/>
          </w:tcPr>
          <w:p w14:paraId="1BCD3995" w14:textId="77777777" w:rsidR="00846713" w:rsidRDefault="008F3883">
            <w:pPr>
              <w:tabs>
                <w:tab w:val="left" w:pos="638"/>
              </w:tabs>
              <w:adjustRightInd w:val="0"/>
              <w:ind w:firstLineChars="200" w:firstLine="420"/>
              <w:jc w:val="left"/>
              <w:textAlignment w:val="center"/>
              <w:rPr>
                <w:rFonts w:ascii="Times New Roman" w:eastAsia="仿宋" w:hAnsi="Times New Roman" w:cs="Times New Roman"/>
                <w:szCs w:val="21"/>
              </w:rPr>
            </w:pPr>
            <w:r>
              <w:rPr>
                <w:rFonts w:ascii="Times New Roman" w:eastAsia="仿宋" w:hAnsi="Times New Roman" w:cs="Times New Roman"/>
                <w:szCs w:val="21"/>
              </w:rPr>
              <w:t>建议工程主管部门继续</w:t>
            </w:r>
            <w:r>
              <w:rPr>
                <w:rFonts w:ascii="Times New Roman" w:eastAsia="仿宋" w:hAnsi="Times New Roman" w:cs="Times New Roman" w:hint="eastAsia"/>
                <w:szCs w:val="21"/>
              </w:rPr>
              <w:t>做</w:t>
            </w:r>
            <w:r>
              <w:rPr>
                <w:rFonts w:ascii="Times New Roman" w:eastAsia="仿宋" w:hAnsi="Times New Roman" w:cs="Times New Roman"/>
                <w:szCs w:val="21"/>
              </w:rPr>
              <w:t>好水土保持植物措施的实施工作，及时修缮损坏的水保设施，对已实施的植物措施进行补植和养护，控制区域水土流失的发生，保证水土保持设施的正常运行。</w:t>
            </w:r>
          </w:p>
        </w:tc>
      </w:tr>
    </w:tbl>
    <w:p w14:paraId="0C29296D" w14:textId="77777777" w:rsidR="00846713" w:rsidRDefault="00846713">
      <w:pPr>
        <w:tabs>
          <w:tab w:val="left" w:pos="638"/>
        </w:tabs>
        <w:adjustRightInd w:val="0"/>
        <w:jc w:val="center"/>
        <w:textAlignment w:val="top"/>
        <w:rPr>
          <w:rFonts w:ascii="Times New Roman" w:eastAsia="仿宋" w:hAnsi="Times New Roman" w:cs="Times New Roman"/>
          <w:sz w:val="24"/>
        </w:rPr>
        <w:sectPr w:rsidR="00846713">
          <w:headerReference w:type="default" r:id="rId14"/>
          <w:footerReference w:type="default" r:id="rId15"/>
          <w:pgSz w:w="11923" w:h="16838"/>
          <w:pgMar w:top="1140" w:right="1321" w:bottom="1202" w:left="1298" w:header="567" w:footer="850" w:gutter="0"/>
          <w:pgNumType w:start="1"/>
          <w:cols w:space="425"/>
          <w:docGrid w:type="lines" w:linePitch="290"/>
        </w:sectPr>
      </w:pPr>
    </w:p>
    <w:p w14:paraId="2226FA37" w14:textId="77777777" w:rsidR="00846713" w:rsidRDefault="008F3883">
      <w:pPr>
        <w:spacing w:line="360" w:lineRule="auto"/>
        <w:jc w:val="center"/>
        <w:outlineLvl w:val="0"/>
        <w:rPr>
          <w:rFonts w:ascii="Times New Roman" w:eastAsia="Times New Roman" w:hAnsi="Times New Roman" w:cs="Times New Roman"/>
          <w:b/>
          <w:bCs/>
          <w:sz w:val="30"/>
          <w:szCs w:val="30"/>
        </w:rPr>
      </w:pPr>
      <w:bookmarkStart w:id="4" w:name="_Toc32492"/>
      <w:bookmarkStart w:id="5" w:name="_Toc83648853"/>
      <w:r>
        <w:rPr>
          <w:rFonts w:ascii="Times New Roman" w:eastAsia="Times New Roman" w:hAnsi="Times New Roman" w:cs="Times New Roman"/>
          <w:b/>
          <w:bCs/>
          <w:sz w:val="32"/>
          <w:szCs w:val="32"/>
        </w:rPr>
        <w:lastRenderedPageBreak/>
        <w:t>1</w:t>
      </w:r>
      <w:r>
        <w:rPr>
          <w:rFonts w:ascii="Times New Roman" w:eastAsia="Times New Roman" w:hAnsi="Times New Roman" w:cs="Times New Roman"/>
          <w:b/>
          <w:bCs/>
          <w:spacing w:val="78"/>
          <w:sz w:val="32"/>
          <w:szCs w:val="32"/>
        </w:rPr>
        <w:t xml:space="preserve"> </w:t>
      </w:r>
      <w:r>
        <w:rPr>
          <w:rFonts w:ascii="Times New Roman" w:eastAsia="仿宋" w:hAnsi="Times New Roman" w:cs="Times New Roman"/>
          <w:b/>
          <w:bCs/>
          <w:spacing w:val="2"/>
          <w:w w:val="99"/>
          <w:sz w:val="32"/>
          <w:szCs w:val="32"/>
        </w:rPr>
        <w:t>建设项目及水土保持工</w:t>
      </w:r>
      <w:r>
        <w:rPr>
          <w:rFonts w:ascii="Times New Roman" w:eastAsia="仿宋" w:hAnsi="Times New Roman" w:cs="Times New Roman"/>
          <w:b/>
          <w:bCs/>
          <w:spacing w:val="3"/>
          <w:w w:val="99"/>
          <w:sz w:val="32"/>
          <w:szCs w:val="32"/>
        </w:rPr>
        <w:t>作</w:t>
      </w:r>
      <w:r>
        <w:rPr>
          <w:rFonts w:ascii="Times New Roman" w:eastAsia="仿宋" w:hAnsi="Times New Roman" w:cs="Times New Roman"/>
          <w:b/>
          <w:bCs/>
          <w:spacing w:val="2"/>
          <w:w w:val="99"/>
          <w:sz w:val="32"/>
          <w:szCs w:val="32"/>
        </w:rPr>
        <w:t>概况</w:t>
      </w:r>
      <w:bookmarkEnd w:id="4"/>
      <w:bookmarkEnd w:id="5"/>
    </w:p>
    <w:p w14:paraId="4C59CB9F" w14:textId="77777777" w:rsidR="00846713" w:rsidRDefault="008F3883">
      <w:pPr>
        <w:spacing w:line="360" w:lineRule="auto"/>
        <w:outlineLvl w:val="1"/>
        <w:rPr>
          <w:rFonts w:ascii="Times New Roman" w:eastAsia="仿宋" w:hAnsi="Times New Roman" w:cs="Times New Roman"/>
          <w:b/>
          <w:bCs/>
          <w:sz w:val="30"/>
          <w:szCs w:val="30"/>
        </w:rPr>
      </w:pPr>
      <w:bookmarkStart w:id="6" w:name="_Toc83648854"/>
      <w:bookmarkStart w:id="7" w:name="_Toc5582"/>
      <w:r>
        <w:rPr>
          <w:rFonts w:ascii="Times New Roman" w:eastAsia="宋体" w:hAnsi="Times New Roman" w:cs="Times New Roman" w:hint="eastAsia"/>
          <w:b/>
          <w:bCs/>
          <w:sz w:val="30"/>
          <w:szCs w:val="30"/>
        </w:rPr>
        <w:t>1.1</w:t>
      </w:r>
      <w:r>
        <w:rPr>
          <w:rFonts w:ascii="Times New Roman" w:eastAsia="宋体" w:hAnsi="Times New Roman" w:cs="Times New Roman"/>
          <w:b/>
          <w:bCs/>
          <w:sz w:val="30"/>
          <w:szCs w:val="30"/>
        </w:rPr>
        <w:t xml:space="preserve"> </w:t>
      </w:r>
      <w:r>
        <w:rPr>
          <w:rFonts w:ascii="Times New Roman" w:eastAsia="仿宋" w:hAnsi="Times New Roman" w:cs="Times New Roman"/>
          <w:b/>
          <w:bCs/>
          <w:spacing w:val="2"/>
          <w:sz w:val="30"/>
          <w:szCs w:val="30"/>
        </w:rPr>
        <w:t>项目</w:t>
      </w:r>
      <w:r>
        <w:rPr>
          <w:rFonts w:ascii="Times New Roman" w:eastAsia="仿宋" w:hAnsi="Times New Roman" w:cs="Times New Roman"/>
          <w:b/>
          <w:bCs/>
          <w:sz w:val="30"/>
          <w:szCs w:val="30"/>
        </w:rPr>
        <w:t>基</w:t>
      </w:r>
      <w:r>
        <w:rPr>
          <w:rFonts w:ascii="Times New Roman" w:eastAsia="仿宋" w:hAnsi="Times New Roman" w:cs="Times New Roman"/>
          <w:b/>
          <w:bCs/>
          <w:spacing w:val="2"/>
          <w:sz w:val="30"/>
          <w:szCs w:val="30"/>
        </w:rPr>
        <w:t>本</w:t>
      </w:r>
      <w:r>
        <w:rPr>
          <w:rFonts w:ascii="Times New Roman" w:eastAsia="仿宋" w:hAnsi="Times New Roman" w:cs="Times New Roman"/>
          <w:b/>
          <w:bCs/>
          <w:sz w:val="30"/>
          <w:szCs w:val="30"/>
        </w:rPr>
        <w:t>情况</w:t>
      </w:r>
      <w:bookmarkEnd w:id="6"/>
      <w:bookmarkEnd w:id="7"/>
      <w:r>
        <w:rPr>
          <w:rFonts w:ascii="Times New Roman" w:eastAsia="仿宋" w:hAnsi="Times New Roman" w:cs="Times New Roman" w:hint="eastAsia"/>
          <w:b/>
          <w:bCs/>
          <w:sz w:val="30"/>
          <w:szCs w:val="30"/>
        </w:rPr>
        <w:tab/>
      </w:r>
    </w:p>
    <w:p w14:paraId="2BE58315"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融安爱心精神病医院迁建项目位于融安县长安镇大坡村和红卫村相邻处，地处融安县</w:t>
      </w:r>
      <w:r>
        <w:rPr>
          <w:rFonts w:ascii="Times New Roman" w:eastAsia="仿宋" w:hAnsi="Times New Roman" w:cs="Times New Roman" w:hint="eastAsia"/>
          <w:sz w:val="24"/>
        </w:rPr>
        <w:t>G209</w:t>
      </w:r>
      <w:r>
        <w:rPr>
          <w:rFonts w:ascii="Times New Roman" w:eastAsia="仿宋" w:hAnsi="Times New Roman" w:cs="Times New Roman" w:hint="eastAsia"/>
          <w:sz w:val="24"/>
        </w:rPr>
        <w:t>国道西侧，距东南方约</w:t>
      </w:r>
      <w:r>
        <w:rPr>
          <w:rFonts w:ascii="Times New Roman" w:eastAsia="仿宋" w:hAnsi="Times New Roman" w:cs="Times New Roman" w:hint="eastAsia"/>
          <w:sz w:val="24"/>
        </w:rPr>
        <w:t>400m</w:t>
      </w:r>
      <w:r>
        <w:rPr>
          <w:rFonts w:ascii="Times New Roman" w:eastAsia="仿宋" w:hAnsi="Times New Roman" w:cs="Times New Roman" w:hint="eastAsia"/>
          <w:sz w:val="24"/>
        </w:rPr>
        <w:t>为融安县职业技术学校</w:t>
      </w:r>
      <w:r>
        <w:rPr>
          <w:rFonts w:ascii="Times New Roman" w:eastAsia="仿宋" w:hAnsi="Times New Roman" w:cs="Times New Roman"/>
          <w:sz w:val="24"/>
        </w:rPr>
        <w:t>。根据项目建设内容，本工程由建构筑物区、道路</w:t>
      </w:r>
      <w:r>
        <w:rPr>
          <w:rFonts w:ascii="Times New Roman" w:eastAsia="仿宋" w:hAnsi="Times New Roman" w:cs="Times New Roman" w:hint="eastAsia"/>
          <w:sz w:val="24"/>
        </w:rPr>
        <w:t>及</w:t>
      </w:r>
      <w:r>
        <w:rPr>
          <w:rFonts w:ascii="Times New Roman" w:eastAsia="仿宋" w:hAnsi="Times New Roman" w:cs="Times New Roman"/>
          <w:sz w:val="24"/>
        </w:rPr>
        <w:t>绿化区、施工生产生活区和临时堆土场区等组成</w:t>
      </w:r>
      <w:r>
        <w:rPr>
          <w:rFonts w:ascii="Times New Roman" w:eastAsia="仿宋" w:hAnsi="Times New Roman" w:cs="Times New Roman" w:hint="eastAsia"/>
          <w:sz w:val="24"/>
        </w:rPr>
        <w:t>。本工程总占地面积</w:t>
      </w:r>
      <w:r>
        <w:rPr>
          <w:rFonts w:ascii="Times New Roman" w:eastAsia="仿宋" w:hAnsi="Times New Roman" w:cs="Times New Roman"/>
          <w:sz w:val="24"/>
        </w:rPr>
        <w:t>2.28</w:t>
      </w:r>
      <w:r>
        <w:rPr>
          <w:rFonts w:ascii="Times New Roman" w:eastAsia="仿宋" w:hAnsi="Times New Roman" w:cs="Times New Roman" w:hint="eastAsia"/>
          <w:sz w:val="24"/>
        </w:rPr>
        <w:t>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，其中永久占地</w:t>
      </w:r>
      <w:r>
        <w:rPr>
          <w:rFonts w:ascii="Times New Roman" w:eastAsia="仿宋" w:hAnsi="Times New Roman" w:cs="Times New Roman" w:hint="eastAsia"/>
          <w:sz w:val="24"/>
        </w:rPr>
        <w:t>2</w:t>
      </w:r>
      <w:r>
        <w:rPr>
          <w:rFonts w:ascii="Times New Roman" w:eastAsia="仿宋" w:hAnsi="Times New Roman" w:cs="Times New Roman"/>
          <w:sz w:val="24"/>
        </w:rPr>
        <w:t>.28</w:t>
      </w:r>
      <w:r>
        <w:rPr>
          <w:rFonts w:ascii="Times New Roman" w:eastAsia="仿宋" w:hAnsi="Times New Roman" w:cs="Times New Roman" w:hint="eastAsia"/>
          <w:sz w:val="24"/>
        </w:rPr>
        <w:t>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，临时占地</w:t>
      </w:r>
      <w:r>
        <w:rPr>
          <w:rFonts w:ascii="Times New Roman" w:eastAsia="仿宋" w:hAnsi="Times New Roman" w:cs="Times New Roman" w:hint="eastAsia"/>
          <w:sz w:val="24"/>
        </w:rPr>
        <w:t>0hm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，包括建构筑物区、道路及绿化区、施工生产生活区和临时堆土场区</w:t>
      </w:r>
      <w:r>
        <w:rPr>
          <w:rFonts w:ascii="Times New Roman" w:eastAsia="仿宋" w:hAnsi="Times New Roman" w:cs="Times New Roman"/>
          <w:sz w:val="24"/>
        </w:rPr>
        <w:t>。工程建设过程中实际土石方挖方总量为</w:t>
      </w:r>
      <w:r>
        <w:rPr>
          <w:rFonts w:ascii="Times New Roman" w:eastAsia="仿宋" w:hAnsi="Times New Roman" w:cs="Times New Roman"/>
          <w:sz w:val="24"/>
        </w:rPr>
        <w:t>1.47</w:t>
      </w:r>
      <w:r>
        <w:rPr>
          <w:rFonts w:ascii="Times New Roman" w:eastAsia="仿宋" w:hAnsi="Times New Roman" w:cs="Times New Roman"/>
          <w:sz w:val="24"/>
        </w:rPr>
        <w:t>万</w:t>
      </w:r>
      <w:r>
        <w:rPr>
          <w:rFonts w:ascii="Times New Roman" w:eastAsia="仿宋" w:hAnsi="Times New Roman" w:cs="Times New Roman"/>
          <w:sz w:val="24"/>
        </w:rPr>
        <w:t>m</w:t>
      </w:r>
      <w:r>
        <w:rPr>
          <w:rFonts w:ascii="Times New Roman" w:eastAsia="仿宋" w:hAnsi="Times New Roman" w:cs="Times New Roman"/>
          <w:sz w:val="24"/>
          <w:vertAlign w:val="superscript"/>
        </w:rPr>
        <w:t>3</w:t>
      </w:r>
      <w:r>
        <w:rPr>
          <w:rFonts w:ascii="Times New Roman" w:eastAsia="仿宋" w:hAnsi="Times New Roman" w:cs="Times New Roman"/>
          <w:sz w:val="24"/>
        </w:rPr>
        <w:t>，填方</w:t>
      </w:r>
      <w:r>
        <w:rPr>
          <w:rFonts w:ascii="Times New Roman" w:eastAsia="仿宋" w:hAnsi="Times New Roman" w:cs="Times New Roman"/>
          <w:sz w:val="24"/>
        </w:rPr>
        <w:t>1.78</w:t>
      </w:r>
      <w:r>
        <w:rPr>
          <w:rFonts w:ascii="Times New Roman" w:eastAsia="仿宋" w:hAnsi="Times New Roman" w:cs="Times New Roman"/>
          <w:sz w:val="24"/>
        </w:rPr>
        <w:t>万</w:t>
      </w:r>
      <w:r>
        <w:rPr>
          <w:rFonts w:ascii="Times New Roman" w:eastAsia="仿宋" w:hAnsi="Times New Roman" w:cs="Times New Roman"/>
          <w:sz w:val="24"/>
        </w:rPr>
        <w:t>m</w:t>
      </w:r>
      <w:r>
        <w:rPr>
          <w:rFonts w:ascii="Times New Roman" w:eastAsia="仿宋" w:hAnsi="Times New Roman" w:cs="Times New Roman"/>
          <w:sz w:val="24"/>
          <w:vertAlign w:val="superscript"/>
        </w:rPr>
        <w:t>3</w:t>
      </w:r>
      <w:r>
        <w:rPr>
          <w:rFonts w:ascii="Times New Roman" w:eastAsia="仿宋" w:hAnsi="Times New Roman" w:cs="Times New Roman"/>
          <w:sz w:val="24"/>
        </w:rPr>
        <w:t>，</w:t>
      </w:r>
      <w:r>
        <w:rPr>
          <w:rFonts w:ascii="Times New Roman" w:eastAsia="仿宋" w:hAnsi="Times New Roman" w:cs="Times New Roman" w:hint="eastAsia"/>
          <w:sz w:val="24"/>
        </w:rPr>
        <w:t>外借表土</w:t>
      </w:r>
      <w:r>
        <w:rPr>
          <w:rFonts w:ascii="Times New Roman" w:eastAsia="仿宋" w:hAnsi="Times New Roman" w:cs="Times New Roman" w:hint="eastAsia"/>
          <w:sz w:val="24"/>
        </w:rPr>
        <w:t>0.31</w:t>
      </w:r>
      <w:r>
        <w:rPr>
          <w:rFonts w:ascii="Times New Roman" w:eastAsia="仿宋" w:hAnsi="Times New Roman" w:cs="Times New Roman" w:hint="eastAsia"/>
          <w:sz w:val="24"/>
        </w:rPr>
        <w:t>万</w:t>
      </w:r>
      <w:r>
        <w:rPr>
          <w:rFonts w:ascii="Times New Roman" w:eastAsia="仿宋" w:hAnsi="Times New Roman" w:cs="Times New Roman" w:hint="eastAsia"/>
          <w:sz w:val="24"/>
        </w:rPr>
        <w:t>m</w:t>
      </w:r>
      <w:r>
        <w:rPr>
          <w:rFonts w:ascii="Times New Roman" w:eastAsia="仿宋" w:hAnsi="Times New Roman" w:cs="Times New Roman" w:hint="eastAsia"/>
          <w:sz w:val="24"/>
          <w:vertAlign w:val="superscript"/>
        </w:rPr>
        <w:t>3</w:t>
      </w:r>
      <w:r>
        <w:rPr>
          <w:rFonts w:ascii="Times New Roman" w:eastAsia="仿宋" w:hAnsi="Times New Roman" w:cs="Times New Roman" w:hint="eastAsia"/>
          <w:sz w:val="24"/>
        </w:rPr>
        <w:t>，</w:t>
      </w:r>
      <w:r>
        <w:rPr>
          <w:rFonts w:ascii="Times New Roman" w:eastAsia="仿宋" w:hAnsi="Times New Roman" w:cs="Times New Roman"/>
          <w:sz w:val="24"/>
        </w:rPr>
        <w:t>无弃方</w:t>
      </w:r>
      <w:r>
        <w:rPr>
          <w:rFonts w:ascii="Times New Roman" w:eastAsia="仿宋" w:hAnsi="Times New Roman" w:cs="Times New Roman" w:hint="eastAsia"/>
          <w:sz w:val="24"/>
        </w:rPr>
        <w:t>，外借表土来源为附近在建项目，用于后期绿化覆土</w:t>
      </w:r>
      <w:r>
        <w:rPr>
          <w:rFonts w:ascii="Times New Roman" w:eastAsia="仿宋" w:hAnsi="Times New Roman" w:cs="Times New Roman"/>
          <w:sz w:val="24"/>
        </w:rPr>
        <w:t>。</w:t>
      </w:r>
    </w:p>
    <w:p w14:paraId="1EE27AD2"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工程于</w:t>
      </w:r>
      <w:r>
        <w:rPr>
          <w:rFonts w:ascii="Times New Roman" w:eastAsia="仿宋" w:hAnsi="Times New Roman" w:cs="Times New Roman"/>
          <w:sz w:val="24"/>
        </w:rPr>
        <w:t>20</w:t>
      </w:r>
      <w:r>
        <w:rPr>
          <w:rFonts w:ascii="Times New Roman" w:eastAsia="仿宋" w:hAnsi="Times New Roman" w:cs="Times New Roman" w:hint="eastAsia"/>
          <w:sz w:val="24"/>
        </w:rPr>
        <w:t>1</w:t>
      </w:r>
      <w:r>
        <w:rPr>
          <w:rFonts w:ascii="Times New Roman" w:eastAsia="仿宋" w:hAnsi="Times New Roman" w:cs="Times New Roman"/>
          <w:sz w:val="24"/>
        </w:rPr>
        <w:t>8</w:t>
      </w:r>
      <w:r>
        <w:rPr>
          <w:rFonts w:ascii="Times New Roman" w:eastAsia="仿宋" w:hAnsi="Times New Roman" w:cs="Times New Roman"/>
          <w:sz w:val="24"/>
        </w:rPr>
        <w:t>年</w:t>
      </w:r>
      <w:r>
        <w:rPr>
          <w:rFonts w:ascii="Times New Roman" w:eastAsia="仿宋" w:hAnsi="Times New Roman" w:cs="Times New Roman"/>
          <w:sz w:val="24"/>
        </w:rPr>
        <w:t>11</w:t>
      </w:r>
      <w:r>
        <w:rPr>
          <w:rFonts w:ascii="Times New Roman" w:eastAsia="仿宋" w:hAnsi="Times New Roman" w:cs="Times New Roman"/>
          <w:sz w:val="24"/>
        </w:rPr>
        <w:t>月开工</w:t>
      </w:r>
      <w:r>
        <w:rPr>
          <w:rFonts w:ascii="Times New Roman" w:eastAsia="仿宋" w:hAnsi="Times New Roman" w:cs="Times New Roman" w:hint="eastAsia"/>
          <w:sz w:val="24"/>
        </w:rPr>
        <w:t>，</w:t>
      </w:r>
      <w:r>
        <w:rPr>
          <w:rFonts w:ascii="Times New Roman" w:eastAsia="仿宋" w:hAnsi="Times New Roman" w:cs="Times New Roman"/>
          <w:sz w:val="24"/>
        </w:rPr>
        <w:t>20</w:t>
      </w:r>
      <w:r>
        <w:rPr>
          <w:rFonts w:ascii="Times New Roman" w:eastAsia="仿宋" w:hAnsi="Times New Roman" w:cs="Times New Roman" w:hint="eastAsia"/>
          <w:sz w:val="24"/>
        </w:rPr>
        <w:t>20</w:t>
      </w:r>
      <w:r>
        <w:rPr>
          <w:rFonts w:ascii="Times New Roman" w:eastAsia="仿宋" w:hAnsi="Times New Roman" w:cs="Times New Roman"/>
          <w:sz w:val="24"/>
        </w:rPr>
        <w:t>年</w:t>
      </w:r>
      <w:r>
        <w:rPr>
          <w:rFonts w:ascii="Times New Roman" w:eastAsia="仿宋" w:hAnsi="Times New Roman" w:cs="Times New Roman"/>
          <w:sz w:val="24"/>
        </w:rPr>
        <w:t>12</w:t>
      </w:r>
      <w:r>
        <w:rPr>
          <w:rFonts w:ascii="Times New Roman" w:eastAsia="仿宋" w:hAnsi="Times New Roman" w:cs="Times New Roman"/>
          <w:sz w:val="24"/>
        </w:rPr>
        <w:t>月完工，工期共</w:t>
      </w:r>
      <w:r>
        <w:rPr>
          <w:rFonts w:ascii="Times New Roman" w:eastAsia="仿宋" w:hAnsi="Times New Roman" w:cs="Times New Roman"/>
          <w:sz w:val="24"/>
        </w:rPr>
        <w:t>26</w:t>
      </w:r>
      <w:r>
        <w:rPr>
          <w:rFonts w:ascii="Times New Roman" w:eastAsia="仿宋" w:hAnsi="Times New Roman" w:cs="Times New Roman"/>
          <w:sz w:val="24"/>
        </w:rPr>
        <w:t>个月。工程实际总投资</w:t>
      </w:r>
      <w:r>
        <w:rPr>
          <w:rFonts w:ascii="Times New Roman" w:eastAsia="仿宋" w:hAnsi="Times New Roman" w:cs="Times New Roman"/>
          <w:sz w:val="24"/>
        </w:rPr>
        <w:t>6820</w:t>
      </w:r>
      <w:r>
        <w:rPr>
          <w:rFonts w:ascii="Times New Roman" w:eastAsia="仿宋" w:hAnsi="Times New Roman" w:cs="Times New Roman"/>
          <w:sz w:val="24"/>
        </w:rPr>
        <w:t>万元，土建投资</w:t>
      </w:r>
      <w:r>
        <w:rPr>
          <w:rFonts w:ascii="Times New Roman" w:eastAsia="仿宋" w:hAnsi="Times New Roman" w:cs="Times New Roman"/>
          <w:sz w:val="24"/>
        </w:rPr>
        <w:t>4433</w:t>
      </w:r>
      <w:r>
        <w:rPr>
          <w:rFonts w:ascii="Times New Roman" w:eastAsia="仿宋" w:hAnsi="Times New Roman" w:cs="Times New Roman"/>
          <w:sz w:val="24"/>
        </w:rPr>
        <w:t>万元。</w:t>
      </w:r>
    </w:p>
    <w:p w14:paraId="718E9AFC"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本工程主要项目组成及其特性详见表</w:t>
      </w:r>
      <w:r>
        <w:rPr>
          <w:rFonts w:ascii="Times New Roman" w:eastAsia="仿宋" w:hAnsi="Times New Roman" w:cs="Times New Roman"/>
          <w:sz w:val="24"/>
        </w:rPr>
        <w:t>1.1-1</w:t>
      </w:r>
    </w:p>
    <w:p w14:paraId="06DCA771" w14:textId="77777777" w:rsidR="00846713" w:rsidRDefault="008F3883">
      <w:pPr>
        <w:ind w:firstLineChars="200" w:firstLine="480"/>
        <w:jc w:val="left"/>
        <w:rPr>
          <w:rFonts w:ascii="Times New Roman" w:eastAsia="仿宋" w:hAnsi="Times New Roman" w:cs="Times New Roman"/>
          <w:sz w:val="24"/>
        </w:rPr>
      </w:pPr>
      <w:r>
        <w:rPr>
          <w:rFonts w:ascii="Times New Roman" w:eastAsia="仿宋" w:hAnsi="Times New Roman" w:cs="Times New Roman"/>
          <w:sz w:val="24"/>
        </w:rPr>
        <w:br w:type="page"/>
      </w:r>
    </w:p>
    <w:p w14:paraId="5A10511F" w14:textId="77777777" w:rsidR="00846713" w:rsidRDefault="008F3883">
      <w:pPr>
        <w:snapToGrid w:val="0"/>
        <w:spacing w:afterLines="50" w:after="145" w:line="240" w:lineRule="exact"/>
        <w:ind w:firstLineChars="200" w:firstLine="482"/>
        <w:jc w:val="left"/>
        <w:rPr>
          <w:rFonts w:ascii="Times New Roman" w:eastAsia="仿宋" w:hAnsi="Times New Roman" w:cs="Times New Roman"/>
          <w:b/>
          <w:bCs/>
          <w:sz w:val="24"/>
        </w:rPr>
      </w:pPr>
      <w:r>
        <w:rPr>
          <w:rFonts w:ascii="Times New Roman" w:eastAsia="仿宋" w:hAnsi="Times New Roman" w:cs="Times New Roman"/>
          <w:b/>
          <w:bCs/>
          <w:sz w:val="24"/>
        </w:rPr>
        <w:lastRenderedPageBreak/>
        <w:t>表</w:t>
      </w:r>
      <w:r>
        <w:rPr>
          <w:rFonts w:ascii="Times New Roman" w:eastAsia="仿宋" w:hAnsi="Times New Roman" w:cs="Times New Roman"/>
          <w:b/>
          <w:bCs/>
          <w:sz w:val="24"/>
        </w:rPr>
        <w:t xml:space="preserve"> 1.1-1</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 xml:space="preserve"> </w:t>
      </w:r>
      <w:r>
        <w:rPr>
          <w:rFonts w:ascii="Times New Roman" w:eastAsia="仿宋" w:hAnsi="Times New Roman" w:cs="Times New Roman"/>
          <w:b/>
          <w:bCs/>
          <w:sz w:val="24"/>
        </w:rPr>
        <w:t>主要经济技术指标表</w:t>
      </w:r>
    </w:p>
    <w:tbl>
      <w:tblPr>
        <w:tblpPr w:leftFromText="180" w:rightFromText="180" w:vertAnchor="text" w:horzAnchor="page" w:tblpXSpec="center" w:tblpY="42"/>
        <w:tblOverlap w:val="never"/>
        <w:tblW w:w="91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458"/>
        <w:gridCol w:w="1275"/>
        <w:gridCol w:w="917"/>
        <w:gridCol w:w="607"/>
        <w:gridCol w:w="308"/>
        <w:gridCol w:w="1005"/>
        <w:gridCol w:w="211"/>
        <w:gridCol w:w="1524"/>
        <w:gridCol w:w="155"/>
        <w:gridCol w:w="1369"/>
        <w:gridCol w:w="146"/>
        <w:gridCol w:w="1200"/>
      </w:tblGrid>
      <w:tr w:rsidR="00846713" w14:paraId="3DCAF19F" w14:textId="77777777">
        <w:trPr>
          <w:trHeight w:val="390"/>
          <w:jc w:val="center"/>
        </w:trPr>
        <w:tc>
          <w:tcPr>
            <w:tcW w:w="9175" w:type="dxa"/>
            <w:gridSpan w:val="12"/>
            <w:shd w:val="clear" w:color="auto" w:fill="auto"/>
            <w:vAlign w:val="center"/>
          </w:tcPr>
          <w:p w14:paraId="3F04FF82"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一、项目的基本情况</w:t>
            </w:r>
          </w:p>
        </w:tc>
      </w:tr>
      <w:tr w:rsidR="00846713" w14:paraId="256F51D8" w14:textId="77777777">
        <w:trPr>
          <w:trHeight w:val="372"/>
          <w:jc w:val="center"/>
        </w:trPr>
        <w:tc>
          <w:tcPr>
            <w:tcW w:w="458" w:type="dxa"/>
            <w:shd w:val="clear" w:color="auto" w:fill="auto"/>
            <w:vAlign w:val="center"/>
          </w:tcPr>
          <w:p w14:paraId="2DA440F9"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w:t>
            </w:r>
          </w:p>
        </w:tc>
        <w:tc>
          <w:tcPr>
            <w:tcW w:w="2192" w:type="dxa"/>
            <w:gridSpan w:val="2"/>
            <w:shd w:val="clear" w:color="auto" w:fill="auto"/>
            <w:vAlign w:val="center"/>
          </w:tcPr>
          <w:p w14:paraId="115D4CA1"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项目名称</w:t>
            </w:r>
          </w:p>
        </w:tc>
        <w:tc>
          <w:tcPr>
            <w:tcW w:w="6525" w:type="dxa"/>
            <w:gridSpan w:val="9"/>
            <w:shd w:val="clear" w:color="auto" w:fill="auto"/>
            <w:vAlign w:val="center"/>
          </w:tcPr>
          <w:p w14:paraId="43516A7F"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融安爱心精神病医院迁建项目</w:t>
            </w:r>
          </w:p>
        </w:tc>
      </w:tr>
      <w:tr w:rsidR="00846713" w14:paraId="24334648" w14:textId="77777777">
        <w:trPr>
          <w:trHeight w:val="286"/>
          <w:jc w:val="center"/>
        </w:trPr>
        <w:tc>
          <w:tcPr>
            <w:tcW w:w="458" w:type="dxa"/>
            <w:shd w:val="clear" w:color="auto" w:fill="auto"/>
            <w:vAlign w:val="center"/>
          </w:tcPr>
          <w:p w14:paraId="3AA39ECA"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2</w:t>
            </w:r>
          </w:p>
        </w:tc>
        <w:tc>
          <w:tcPr>
            <w:tcW w:w="2192" w:type="dxa"/>
            <w:gridSpan w:val="2"/>
            <w:shd w:val="clear" w:color="auto" w:fill="auto"/>
            <w:vAlign w:val="center"/>
          </w:tcPr>
          <w:p w14:paraId="320F84A0"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建设地点</w:t>
            </w:r>
          </w:p>
        </w:tc>
        <w:tc>
          <w:tcPr>
            <w:tcW w:w="1920" w:type="dxa"/>
            <w:gridSpan w:val="3"/>
            <w:shd w:val="clear" w:color="auto" w:fill="auto"/>
            <w:vAlign w:val="center"/>
          </w:tcPr>
          <w:p w14:paraId="185FAE6B"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融安县</w:t>
            </w:r>
          </w:p>
        </w:tc>
        <w:tc>
          <w:tcPr>
            <w:tcW w:w="1890" w:type="dxa"/>
            <w:gridSpan w:val="3"/>
            <w:shd w:val="clear" w:color="auto" w:fill="auto"/>
            <w:vAlign w:val="center"/>
          </w:tcPr>
          <w:p w14:paraId="29B2EC81"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所在流域</w:t>
            </w:r>
          </w:p>
        </w:tc>
        <w:tc>
          <w:tcPr>
            <w:tcW w:w="2715" w:type="dxa"/>
            <w:gridSpan w:val="3"/>
            <w:shd w:val="clear" w:color="auto" w:fill="auto"/>
            <w:vAlign w:val="center"/>
          </w:tcPr>
          <w:p w14:paraId="5027DC17"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珠江流域</w:t>
            </w:r>
          </w:p>
        </w:tc>
      </w:tr>
      <w:tr w:rsidR="00846713" w14:paraId="3FB34251" w14:textId="77777777">
        <w:trPr>
          <w:trHeight w:val="286"/>
          <w:jc w:val="center"/>
        </w:trPr>
        <w:tc>
          <w:tcPr>
            <w:tcW w:w="458" w:type="dxa"/>
            <w:shd w:val="clear" w:color="auto" w:fill="auto"/>
            <w:vAlign w:val="center"/>
          </w:tcPr>
          <w:p w14:paraId="5E1C0F85"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3</w:t>
            </w:r>
          </w:p>
        </w:tc>
        <w:tc>
          <w:tcPr>
            <w:tcW w:w="2192" w:type="dxa"/>
            <w:gridSpan w:val="2"/>
            <w:shd w:val="clear" w:color="auto" w:fill="auto"/>
            <w:vAlign w:val="center"/>
          </w:tcPr>
          <w:p w14:paraId="758C5993"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工程等别</w:t>
            </w:r>
          </w:p>
        </w:tc>
        <w:tc>
          <w:tcPr>
            <w:tcW w:w="1920" w:type="dxa"/>
            <w:gridSpan w:val="3"/>
            <w:shd w:val="clear" w:color="auto" w:fill="auto"/>
            <w:vAlign w:val="center"/>
          </w:tcPr>
          <w:p w14:paraId="24554AB3"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Ⅱ</w:t>
            </w:r>
            <w:r>
              <w:rPr>
                <w:rFonts w:ascii="Times New Roman" w:eastAsia="仿宋" w:hAnsi="Times New Roman" w:cs="Times New Roman"/>
                <w:kern w:val="0"/>
                <w:szCs w:val="21"/>
                <w:lang w:bidi="ar"/>
              </w:rPr>
              <w:t>等</w:t>
            </w:r>
          </w:p>
        </w:tc>
        <w:tc>
          <w:tcPr>
            <w:tcW w:w="1890" w:type="dxa"/>
            <w:gridSpan w:val="3"/>
            <w:shd w:val="clear" w:color="auto" w:fill="auto"/>
            <w:vAlign w:val="center"/>
          </w:tcPr>
          <w:p w14:paraId="771F76E3"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工程性质</w:t>
            </w:r>
          </w:p>
        </w:tc>
        <w:tc>
          <w:tcPr>
            <w:tcW w:w="2715" w:type="dxa"/>
            <w:gridSpan w:val="3"/>
            <w:shd w:val="clear" w:color="auto" w:fill="auto"/>
            <w:vAlign w:val="center"/>
          </w:tcPr>
          <w:p w14:paraId="0D20D5B5"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新建</w:t>
            </w:r>
          </w:p>
        </w:tc>
      </w:tr>
      <w:tr w:rsidR="00846713" w14:paraId="46A3D93D" w14:textId="77777777">
        <w:trPr>
          <w:trHeight w:val="286"/>
          <w:jc w:val="center"/>
        </w:trPr>
        <w:tc>
          <w:tcPr>
            <w:tcW w:w="458" w:type="dxa"/>
            <w:shd w:val="clear" w:color="auto" w:fill="auto"/>
            <w:vAlign w:val="center"/>
          </w:tcPr>
          <w:p w14:paraId="5B03F4CA"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4</w:t>
            </w:r>
          </w:p>
        </w:tc>
        <w:tc>
          <w:tcPr>
            <w:tcW w:w="2192" w:type="dxa"/>
            <w:gridSpan w:val="2"/>
            <w:shd w:val="clear" w:color="auto" w:fill="auto"/>
            <w:vAlign w:val="center"/>
          </w:tcPr>
          <w:p w14:paraId="41D2E1A5"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建设单位</w:t>
            </w:r>
          </w:p>
        </w:tc>
        <w:tc>
          <w:tcPr>
            <w:tcW w:w="6525" w:type="dxa"/>
            <w:gridSpan w:val="9"/>
            <w:shd w:val="clear" w:color="auto" w:fill="auto"/>
            <w:vAlign w:val="center"/>
          </w:tcPr>
          <w:p w14:paraId="52273EDF" w14:textId="77777777" w:rsidR="00846713" w:rsidRDefault="008F3883">
            <w:pPr>
              <w:widowControl/>
              <w:jc w:val="center"/>
              <w:textAlignment w:val="bottom"/>
              <w:rPr>
                <w:rFonts w:ascii="Times New Roman" w:eastAsia="仿宋" w:hAnsi="Times New Roman" w:cs="Times New Roman"/>
                <w:szCs w:val="21"/>
              </w:rPr>
            </w:pPr>
            <w:r>
              <w:rPr>
                <w:rFonts w:ascii="仿宋" w:eastAsia="仿宋" w:hAnsi="仿宋" w:cs="仿宋" w:hint="eastAsia"/>
                <w:kern w:val="0"/>
                <w:szCs w:val="21"/>
                <w:lang w:bidi="ar"/>
              </w:rPr>
              <w:t>融安爱心医院</w:t>
            </w:r>
          </w:p>
        </w:tc>
      </w:tr>
      <w:tr w:rsidR="00846713" w14:paraId="638C2785" w14:textId="77777777">
        <w:trPr>
          <w:trHeight w:val="286"/>
          <w:jc w:val="center"/>
        </w:trPr>
        <w:tc>
          <w:tcPr>
            <w:tcW w:w="458" w:type="dxa"/>
            <w:shd w:val="clear" w:color="auto" w:fill="auto"/>
            <w:vAlign w:val="center"/>
          </w:tcPr>
          <w:p w14:paraId="16D1C60A"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5</w:t>
            </w:r>
          </w:p>
        </w:tc>
        <w:tc>
          <w:tcPr>
            <w:tcW w:w="2192" w:type="dxa"/>
            <w:gridSpan w:val="2"/>
            <w:shd w:val="clear" w:color="auto" w:fill="auto"/>
            <w:vAlign w:val="center"/>
          </w:tcPr>
          <w:p w14:paraId="08A72F0D"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投资单位</w:t>
            </w:r>
          </w:p>
        </w:tc>
        <w:tc>
          <w:tcPr>
            <w:tcW w:w="6525" w:type="dxa"/>
            <w:gridSpan w:val="9"/>
            <w:shd w:val="clear" w:color="auto" w:fill="auto"/>
            <w:vAlign w:val="center"/>
          </w:tcPr>
          <w:p w14:paraId="10C4A8CB" w14:textId="77777777" w:rsidR="00846713" w:rsidRDefault="008F3883">
            <w:pPr>
              <w:widowControl/>
              <w:jc w:val="center"/>
              <w:textAlignment w:val="center"/>
              <w:rPr>
                <w:rFonts w:ascii="Times New Roman" w:eastAsia="仿宋" w:hAnsi="Times New Roman" w:cs="Times New Roman"/>
                <w:szCs w:val="21"/>
              </w:rPr>
            </w:pPr>
            <w:r>
              <w:rPr>
                <w:rFonts w:ascii="仿宋" w:eastAsia="仿宋" w:hAnsi="仿宋" w:cs="仿宋" w:hint="eastAsia"/>
                <w:kern w:val="0"/>
                <w:szCs w:val="21"/>
                <w:lang w:bidi="ar"/>
              </w:rPr>
              <w:t>融安爱心医院</w:t>
            </w:r>
          </w:p>
        </w:tc>
      </w:tr>
      <w:tr w:rsidR="00846713" w14:paraId="3FABA0B6" w14:textId="77777777">
        <w:trPr>
          <w:trHeight w:val="241"/>
          <w:jc w:val="center"/>
        </w:trPr>
        <w:tc>
          <w:tcPr>
            <w:tcW w:w="458" w:type="dxa"/>
            <w:shd w:val="clear" w:color="auto" w:fill="auto"/>
            <w:vAlign w:val="center"/>
          </w:tcPr>
          <w:p w14:paraId="12D506DD"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6</w:t>
            </w:r>
          </w:p>
        </w:tc>
        <w:tc>
          <w:tcPr>
            <w:tcW w:w="2192" w:type="dxa"/>
            <w:gridSpan w:val="2"/>
            <w:shd w:val="clear" w:color="auto" w:fill="auto"/>
            <w:vAlign w:val="center"/>
          </w:tcPr>
          <w:p w14:paraId="11751532"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建设规模</w:t>
            </w:r>
          </w:p>
        </w:tc>
        <w:tc>
          <w:tcPr>
            <w:tcW w:w="6525" w:type="dxa"/>
            <w:gridSpan w:val="9"/>
            <w:shd w:val="clear" w:color="auto" w:fill="auto"/>
            <w:vAlign w:val="center"/>
          </w:tcPr>
          <w:p w14:paraId="53BAC886"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项目规划用地面积为</w:t>
            </w:r>
            <w:r>
              <w:rPr>
                <w:rFonts w:ascii="Times New Roman" w:eastAsia="仿宋" w:hAnsi="Times New Roman" w:cs="Times New Roman"/>
                <w:szCs w:val="21"/>
              </w:rPr>
              <w:t>22766.55</w:t>
            </w:r>
            <w:r>
              <w:rPr>
                <w:rFonts w:ascii="Times New Roman" w:eastAsia="仿宋" w:hAnsi="Times New Roman" w:cs="Times New Roman" w:hint="eastAsia"/>
                <w:szCs w:val="21"/>
              </w:rPr>
              <w:t>m</w:t>
            </w:r>
            <w:r>
              <w:rPr>
                <w:rFonts w:ascii="Times New Roman" w:eastAsia="仿宋" w:hAnsi="Times New Roman" w:cs="Times New Roman" w:hint="eastAsia"/>
                <w:szCs w:val="21"/>
                <w:vertAlign w:val="superscript"/>
              </w:rPr>
              <w:t>2</w:t>
            </w:r>
            <w:r>
              <w:rPr>
                <w:rFonts w:ascii="Times New Roman" w:eastAsia="仿宋" w:hAnsi="Times New Roman" w:cs="Times New Roman" w:hint="eastAsia"/>
                <w:szCs w:val="21"/>
              </w:rPr>
              <w:t>，总建筑面积</w:t>
            </w:r>
            <w:r>
              <w:rPr>
                <w:rFonts w:ascii="Times New Roman" w:eastAsia="仿宋" w:hAnsi="Times New Roman" w:cs="Times New Roman"/>
                <w:szCs w:val="21"/>
              </w:rPr>
              <w:t>18913.73</w:t>
            </w:r>
            <w:r>
              <w:rPr>
                <w:rFonts w:ascii="Times New Roman" w:eastAsia="仿宋" w:hAnsi="Times New Roman" w:cs="Times New Roman" w:hint="eastAsia"/>
                <w:szCs w:val="21"/>
              </w:rPr>
              <w:t>m</w:t>
            </w:r>
            <w:r>
              <w:rPr>
                <w:rFonts w:ascii="Times New Roman" w:eastAsia="仿宋" w:hAnsi="Times New Roman" w:cs="Times New Roman" w:hint="eastAsia"/>
                <w:szCs w:val="21"/>
                <w:vertAlign w:val="superscript"/>
              </w:rPr>
              <w:t>2</w:t>
            </w:r>
            <w:r>
              <w:rPr>
                <w:rFonts w:ascii="Times New Roman" w:eastAsia="仿宋" w:hAnsi="Times New Roman" w:cs="Times New Roman" w:hint="eastAsia"/>
                <w:szCs w:val="21"/>
              </w:rPr>
              <w:t>。</w:t>
            </w:r>
          </w:p>
        </w:tc>
      </w:tr>
      <w:tr w:rsidR="00846713" w14:paraId="5FFFE03D" w14:textId="77777777">
        <w:trPr>
          <w:trHeight w:val="247"/>
          <w:jc w:val="center"/>
        </w:trPr>
        <w:tc>
          <w:tcPr>
            <w:tcW w:w="458" w:type="dxa"/>
            <w:shd w:val="clear" w:color="auto" w:fill="auto"/>
            <w:vAlign w:val="center"/>
          </w:tcPr>
          <w:p w14:paraId="36412C67"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7</w:t>
            </w:r>
          </w:p>
        </w:tc>
        <w:tc>
          <w:tcPr>
            <w:tcW w:w="2192" w:type="dxa"/>
            <w:gridSpan w:val="2"/>
            <w:shd w:val="clear" w:color="auto" w:fill="auto"/>
            <w:vAlign w:val="center"/>
          </w:tcPr>
          <w:p w14:paraId="7D512D6D"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总投资</w:t>
            </w:r>
          </w:p>
        </w:tc>
        <w:tc>
          <w:tcPr>
            <w:tcW w:w="1920" w:type="dxa"/>
            <w:gridSpan w:val="3"/>
            <w:shd w:val="clear" w:color="auto" w:fill="auto"/>
            <w:vAlign w:val="center"/>
          </w:tcPr>
          <w:p w14:paraId="2E48AFC7"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6820</w:t>
            </w:r>
            <w:r>
              <w:rPr>
                <w:rFonts w:ascii="Times New Roman" w:eastAsia="仿宋" w:hAnsi="Times New Roman" w:cs="Times New Roman" w:hint="eastAsia"/>
                <w:kern w:val="0"/>
                <w:szCs w:val="21"/>
                <w:lang w:bidi="ar"/>
              </w:rPr>
              <w:t>万元</w:t>
            </w:r>
          </w:p>
        </w:tc>
        <w:tc>
          <w:tcPr>
            <w:tcW w:w="1890" w:type="dxa"/>
            <w:gridSpan w:val="3"/>
            <w:shd w:val="clear" w:color="auto" w:fill="auto"/>
            <w:vAlign w:val="center"/>
          </w:tcPr>
          <w:p w14:paraId="358C1E77"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土建投资</w:t>
            </w:r>
          </w:p>
        </w:tc>
        <w:tc>
          <w:tcPr>
            <w:tcW w:w="2715" w:type="dxa"/>
            <w:gridSpan w:val="3"/>
            <w:shd w:val="clear" w:color="auto" w:fill="auto"/>
            <w:vAlign w:val="center"/>
          </w:tcPr>
          <w:p w14:paraId="5B798568"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4433</w:t>
            </w:r>
            <w:r>
              <w:rPr>
                <w:rFonts w:ascii="Times New Roman" w:eastAsia="仿宋" w:hAnsi="Times New Roman" w:cs="Times New Roman"/>
                <w:kern w:val="0"/>
                <w:szCs w:val="21"/>
                <w:lang w:bidi="ar"/>
              </w:rPr>
              <w:t>万元</w:t>
            </w:r>
          </w:p>
        </w:tc>
      </w:tr>
      <w:tr w:rsidR="00846713" w14:paraId="1F266F18" w14:textId="77777777">
        <w:trPr>
          <w:trHeight w:val="90"/>
          <w:jc w:val="center"/>
        </w:trPr>
        <w:tc>
          <w:tcPr>
            <w:tcW w:w="458" w:type="dxa"/>
            <w:shd w:val="clear" w:color="auto" w:fill="auto"/>
            <w:vAlign w:val="center"/>
          </w:tcPr>
          <w:p w14:paraId="764A6EDB"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8</w:t>
            </w:r>
          </w:p>
        </w:tc>
        <w:tc>
          <w:tcPr>
            <w:tcW w:w="2192" w:type="dxa"/>
            <w:gridSpan w:val="2"/>
            <w:shd w:val="clear" w:color="auto" w:fill="auto"/>
            <w:vAlign w:val="center"/>
          </w:tcPr>
          <w:p w14:paraId="208BBA93"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建设期</w:t>
            </w:r>
          </w:p>
        </w:tc>
        <w:tc>
          <w:tcPr>
            <w:tcW w:w="6525" w:type="dxa"/>
            <w:gridSpan w:val="9"/>
            <w:shd w:val="clear" w:color="auto" w:fill="auto"/>
            <w:vAlign w:val="center"/>
          </w:tcPr>
          <w:p w14:paraId="2B816C59"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工程于</w:t>
            </w:r>
            <w:r>
              <w:rPr>
                <w:rFonts w:ascii="Times New Roman" w:eastAsia="仿宋" w:hAnsi="Times New Roman" w:cs="Times New Roman"/>
                <w:kern w:val="0"/>
                <w:szCs w:val="21"/>
                <w:lang w:bidi="ar"/>
              </w:rPr>
              <w:t>2018</w:t>
            </w:r>
            <w:r>
              <w:rPr>
                <w:rFonts w:ascii="Times New Roman" w:eastAsia="仿宋" w:hAnsi="Times New Roman" w:cs="Times New Roman"/>
                <w:kern w:val="0"/>
                <w:szCs w:val="21"/>
                <w:lang w:bidi="ar"/>
              </w:rPr>
              <w:t>年</w:t>
            </w:r>
            <w:r>
              <w:rPr>
                <w:rFonts w:ascii="Times New Roman" w:eastAsia="仿宋" w:hAnsi="Times New Roman" w:cs="Times New Roman"/>
                <w:kern w:val="0"/>
                <w:szCs w:val="21"/>
                <w:lang w:bidi="ar"/>
              </w:rPr>
              <w:t>11</w:t>
            </w:r>
            <w:r>
              <w:rPr>
                <w:rFonts w:ascii="Times New Roman" w:eastAsia="仿宋" w:hAnsi="Times New Roman" w:cs="Times New Roman"/>
                <w:kern w:val="0"/>
                <w:szCs w:val="21"/>
                <w:lang w:bidi="ar"/>
              </w:rPr>
              <w:t>月开工，</w:t>
            </w:r>
            <w:r>
              <w:rPr>
                <w:rFonts w:ascii="Times New Roman" w:eastAsia="仿宋" w:hAnsi="Times New Roman" w:cs="Times New Roman"/>
                <w:kern w:val="0"/>
                <w:szCs w:val="21"/>
                <w:lang w:bidi="ar"/>
              </w:rPr>
              <w:t>20</w:t>
            </w:r>
            <w:r>
              <w:rPr>
                <w:rFonts w:ascii="Times New Roman" w:eastAsia="仿宋" w:hAnsi="Times New Roman" w:cs="Times New Roman" w:hint="eastAsia"/>
                <w:kern w:val="0"/>
                <w:szCs w:val="21"/>
                <w:lang w:bidi="ar"/>
              </w:rPr>
              <w:t>20</w:t>
            </w:r>
            <w:r>
              <w:rPr>
                <w:rFonts w:ascii="Times New Roman" w:eastAsia="仿宋" w:hAnsi="Times New Roman" w:cs="Times New Roman"/>
                <w:kern w:val="0"/>
                <w:szCs w:val="21"/>
                <w:lang w:bidi="ar"/>
              </w:rPr>
              <w:t>年</w:t>
            </w:r>
            <w:r>
              <w:rPr>
                <w:rFonts w:ascii="Times New Roman" w:eastAsia="仿宋" w:hAnsi="Times New Roman" w:cs="Times New Roman"/>
                <w:kern w:val="0"/>
                <w:szCs w:val="21"/>
                <w:lang w:bidi="ar"/>
              </w:rPr>
              <w:t>12</w:t>
            </w:r>
            <w:r>
              <w:rPr>
                <w:rFonts w:ascii="Times New Roman" w:eastAsia="仿宋" w:hAnsi="Times New Roman" w:cs="Times New Roman"/>
                <w:kern w:val="0"/>
                <w:szCs w:val="21"/>
                <w:lang w:bidi="ar"/>
              </w:rPr>
              <w:t>月建设完成，总工期</w:t>
            </w:r>
            <w:r>
              <w:rPr>
                <w:rFonts w:ascii="Times New Roman" w:eastAsia="仿宋" w:hAnsi="Times New Roman" w:cs="Times New Roman"/>
                <w:kern w:val="0"/>
                <w:szCs w:val="21"/>
                <w:lang w:bidi="ar"/>
              </w:rPr>
              <w:t>26</w:t>
            </w:r>
            <w:r>
              <w:rPr>
                <w:rFonts w:ascii="Times New Roman" w:eastAsia="仿宋" w:hAnsi="Times New Roman" w:cs="Times New Roman"/>
                <w:kern w:val="0"/>
                <w:szCs w:val="21"/>
                <w:lang w:bidi="ar"/>
              </w:rPr>
              <w:t>个月</w:t>
            </w:r>
          </w:p>
        </w:tc>
      </w:tr>
      <w:tr w:rsidR="00846713" w14:paraId="066A1929" w14:textId="77777777">
        <w:trPr>
          <w:trHeight w:val="420"/>
          <w:jc w:val="center"/>
        </w:trPr>
        <w:tc>
          <w:tcPr>
            <w:tcW w:w="9175" w:type="dxa"/>
            <w:gridSpan w:val="12"/>
            <w:shd w:val="clear" w:color="auto" w:fill="auto"/>
            <w:vAlign w:val="center"/>
          </w:tcPr>
          <w:p w14:paraId="2080C09D"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二、项目组成及主要技术指标</w:t>
            </w:r>
          </w:p>
        </w:tc>
      </w:tr>
      <w:tr w:rsidR="00846713" w14:paraId="15ECEE4A" w14:textId="77777777">
        <w:trPr>
          <w:trHeight w:val="316"/>
          <w:jc w:val="center"/>
        </w:trPr>
        <w:tc>
          <w:tcPr>
            <w:tcW w:w="1733" w:type="dxa"/>
            <w:gridSpan w:val="2"/>
            <w:vMerge w:val="restart"/>
            <w:shd w:val="clear" w:color="auto" w:fill="auto"/>
            <w:vAlign w:val="center"/>
          </w:tcPr>
          <w:p w14:paraId="2F53F05E"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项目组成</w:t>
            </w:r>
          </w:p>
        </w:tc>
        <w:tc>
          <w:tcPr>
            <w:tcW w:w="2837" w:type="dxa"/>
            <w:gridSpan w:val="4"/>
            <w:shd w:val="clear" w:color="auto" w:fill="auto"/>
            <w:vAlign w:val="center"/>
          </w:tcPr>
          <w:p w14:paraId="42392203"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占地面积（</w:t>
            </w:r>
            <w:r>
              <w:rPr>
                <w:rFonts w:ascii="Times New Roman" w:eastAsia="仿宋" w:hAnsi="Times New Roman" w:cs="Times New Roman"/>
                <w:kern w:val="0"/>
                <w:szCs w:val="21"/>
                <w:lang w:bidi="ar"/>
              </w:rPr>
              <w:t>hm</w:t>
            </w:r>
            <w:r>
              <w:rPr>
                <w:rFonts w:ascii="Times New Roman" w:eastAsia="仿宋" w:hAnsi="Times New Roman" w:cs="Times New Roman"/>
                <w:kern w:val="0"/>
                <w:szCs w:val="21"/>
                <w:vertAlign w:val="superscript"/>
                <w:lang w:bidi="ar"/>
              </w:rPr>
              <w:t>2</w:t>
            </w:r>
            <w:r>
              <w:rPr>
                <w:rFonts w:ascii="Times New Roman" w:eastAsia="仿宋" w:hAnsi="Times New Roman" w:cs="Times New Roman"/>
                <w:kern w:val="0"/>
                <w:szCs w:val="21"/>
                <w:lang w:bidi="ar"/>
              </w:rPr>
              <w:t>）</w:t>
            </w:r>
          </w:p>
        </w:tc>
        <w:tc>
          <w:tcPr>
            <w:tcW w:w="1890" w:type="dxa"/>
            <w:gridSpan w:val="3"/>
            <w:shd w:val="clear" w:color="auto" w:fill="auto"/>
            <w:vAlign w:val="center"/>
          </w:tcPr>
          <w:p w14:paraId="24DA9B18"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主要项目名称</w:t>
            </w:r>
          </w:p>
        </w:tc>
        <w:tc>
          <w:tcPr>
            <w:tcW w:w="1515" w:type="dxa"/>
            <w:gridSpan w:val="2"/>
            <w:shd w:val="clear" w:color="auto" w:fill="auto"/>
            <w:vAlign w:val="center"/>
          </w:tcPr>
          <w:p w14:paraId="717C9E90"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主要技术指标</w:t>
            </w:r>
          </w:p>
        </w:tc>
        <w:tc>
          <w:tcPr>
            <w:tcW w:w="1200" w:type="dxa"/>
            <w:shd w:val="clear" w:color="auto" w:fill="auto"/>
            <w:vAlign w:val="center"/>
          </w:tcPr>
          <w:p w14:paraId="54DBF904"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846713" w14:paraId="1022F36C" w14:textId="77777777">
        <w:trPr>
          <w:trHeight w:val="286"/>
          <w:jc w:val="center"/>
        </w:trPr>
        <w:tc>
          <w:tcPr>
            <w:tcW w:w="1733" w:type="dxa"/>
            <w:gridSpan w:val="2"/>
            <w:vMerge/>
            <w:shd w:val="clear" w:color="auto" w:fill="auto"/>
            <w:vAlign w:val="center"/>
          </w:tcPr>
          <w:p w14:paraId="3D7E4C93" w14:textId="77777777" w:rsidR="00846713" w:rsidRDefault="00846713">
            <w:pPr>
              <w:jc w:val="center"/>
              <w:rPr>
                <w:rFonts w:ascii="Times New Roman" w:eastAsia="仿宋" w:hAnsi="Times New Roman" w:cs="Times New Roman"/>
                <w:szCs w:val="21"/>
              </w:rPr>
            </w:pPr>
          </w:p>
        </w:tc>
        <w:tc>
          <w:tcPr>
            <w:tcW w:w="917" w:type="dxa"/>
            <w:shd w:val="clear" w:color="auto" w:fill="auto"/>
            <w:vAlign w:val="center"/>
          </w:tcPr>
          <w:p w14:paraId="314C6604"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永久</w:t>
            </w:r>
          </w:p>
        </w:tc>
        <w:tc>
          <w:tcPr>
            <w:tcW w:w="915" w:type="dxa"/>
            <w:gridSpan w:val="2"/>
            <w:shd w:val="clear" w:color="auto" w:fill="auto"/>
            <w:vAlign w:val="center"/>
          </w:tcPr>
          <w:p w14:paraId="5AF26D49"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临时</w:t>
            </w:r>
          </w:p>
        </w:tc>
        <w:tc>
          <w:tcPr>
            <w:tcW w:w="1005" w:type="dxa"/>
            <w:shd w:val="clear" w:color="auto" w:fill="auto"/>
            <w:vAlign w:val="center"/>
          </w:tcPr>
          <w:p w14:paraId="21576E73"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小计</w:t>
            </w:r>
          </w:p>
        </w:tc>
        <w:tc>
          <w:tcPr>
            <w:tcW w:w="1890" w:type="dxa"/>
            <w:gridSpan w:val="3"/>
            <w:shd w:val="clear" w:color="auto" w:fill="auto"/>
            <w:vAlign w:val="center"/>
          </w:tcPr>
          <w:p w14:paraId="3234FEF4" w14:textId="77777777" w:rsidR="00846713" w:rsidRDefault="00846713">
            <w:pPr>
              <w:jc w:val="center"/>
              <w:rPr>
                <w:rFonts w:ascii="Times New Roman" w:eastAsia="仿宋" w:hAnsi="Times New Roman" w:cs="Times New Roman"/>
                <w:color w:val="0000FF"/>
                <w:szCs w:val="21"/>
              </w:rPr>
            </w:pPr>
          </w:p>
        </w:tc>
        <w:tc>
          <w:tcPr>
            <w:tcW w:w="1515" w:type="dxa"/>
            <w:gridSpan w:val="2"/>
            <w:shd w:val="clear" w:color="auto" w:fill="auto"/>
            <w:vAlign w:val="center"/>
          </w:tcPr>
          <w:p w14:paraId="3625B3ED" w14:textId="77777777" w:rsidR="00846713" w:rsidRDefault="00846713">
            <w:pPr>
              <w:jc w:val="center"/>
              <w:rPr>
                <w:rFonts w:ascii="Times New Roman" w:eastAsia="仿宋" w:hAnsi="Times New Roman" w:cs="Times New Roman"/>
                <w:color w:val="0000FF"/>
                <w:szCs w:val="21"/>
              </w:rPr>
            </w:pPr>
          </w:p>
        </w:tc>
        <w:tc>
          <w:tcPr>
            <w:tcW w:w="1200" w:type="dxa"/>
            <w:shd w:val="clear" w:color="auto" w:fill="auto"/>
            <w:vAlign w:val="center"/>
          </w:tcPr>
          <w:p w14:paraId="5F746A68" w14:textId="77777777" w:rsidR="00846713" w:rsidRDefault="00846713">
            <w:pPr>
              <w:jc w:val="center"/>
              <w:rPr>
                <w:rFonts w:ascii="Times New Roman" w:eastAsia="仿宋" w:hAnsi="Times New Roman" w:cs="Times New Roman"/>
                <w:color w:val="0000FF"/>
                <w:szCs w:val="21"/>
              </w:rPr>
            </w:pPr>
          </w:p>
        </w:tc>
      </w:tr>
      <w:tr w:rsidR="00846713" w14:paraId="19DF6C92" w14:textId="77777777">
        <w:trPr>
          <w:trHeight w:val="301"/>
          <w:jc w:val="center"/>
        </w:trPr>
        <w:tc>
          <w:tcPr>
            <w:tcW w:w="1733" w:type="dxa"/>
            <w:gridSpan w:val="2"/>
            <w:shd w:val="clear" w:color="auto" w:fill="auto"/>
            <w:vAlign w:val="center"/>
          </w:tcPr>
          <w:p w14:paraId="27E12F55"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建构筑物区</w:t>
            </w:r>
          </w:p>
        </w:tc>
        <w:tc>
          <w:tcPr>
            <w:tcW w:w="917" w:type="dxa"/>
            <w:shd w:val="clear" w:color="auto" w:fill="auto"/>
            <w:vAlign w:val="center"/>
          </w:tcPr>
          <w:p w14:paraId="04E19318"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szCs w:val="21"/>
              </w:rPr>
              <w:t>0.46</w:t>
            </w:r>
          </w:p>
        </w:tc>
        <w:tc>
          <w:tcPr>
            <w:tcW w:w="915" w:type="dxa"/>
            <w:gridSpan w:val="2"/>
            <w:shd w:val="clear" w:color="auto" w:fill="auto"/>
            <w:vAlign w:val="center"/>
          </w:tcPr>
          <w:p w14:paraId="5CD4B092" w14:textId="77777777" w:rsidR="00846713" w:rsidRDefault="00846713">
            <w:pPr>
              <w:widowControl/>
              <w:jc w:val="center"/>
              <w:textAlignment w:val="bottom"/>
              <w:rPr>
                <w:rFonts w:ascii="Times New Roman" w:eastAsia="仿宋" w:hAnsi="Times New Roman" w:cs="Times New Roman"/>
                <w:szCs w:val="21"/>
              </w:rPr>
            </w:pPr>
          </w:p>
        </w:tc>
        <w:tc>
          <w:tcPr>
            <w:tcW w:w="1005" w:type="dxa"/>
            <w:shd w:val="clear" w:color="auto" w:fill="auto"/>
            <w:vAlign w:val="center"/>
          </w:tcPr>
          <w:p w14:paraId="6686BB5C"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szCs w:val="21"/>
              </w:rPr>
              <w:t>0.46</w:t>
            </w:r>
          </w:p>
        </w:tc>
        <w:tc>
          <w:tcPr>
            <w:tcW w:w="1890" w:type="dxa"/>
            <w:gridSpan w:val="3"/>
            <w:shd w:val="clear" w:color="auto" w:fill="auto"/>
            <w:vAlign w:val="center"/>
          </w:tcPr>
          <w:p w14:paraId="59CEAEF5" w14:textId="77777777" w:rsidR="00846713" w:rsidRDefault="00846713">
            <w:pPr>
              <w:widowControl/>
              <w:jc w:val="center"/>
              <w:textAlignment w:val="center"/>
              <w:rPr>
                <w:rFonts w:ascii="Times New Roman" w:eastAsia="仿宋" w:hAnsi="Times New Roman" w:cs="Times New Roman"/>
                <w:color w:val="0000FF"/>
                <w:szCs w:val="21"/>
              </w:rPr>
            </w:pPr>
          </w:p>
        </w:tc>
        <w:tc>
          <w:tcPr>
            <w:tcW w:w="1515" w:type="dxa"/>
            <w:gridSpan w:val="2"/>
            <w:shd w:val="clear" w:color="auto" w:fill="auto"/>
            <w:vAlign w:val="center"/>
          </w:tcPr>
          <w:p w14:paraId="691AD47A" w14:textId="77777777" w:rsidR="00846713" w:rsidRDefault="00846713">
            <w:pPr>
              <w:widowControl/>
              <w:jc w:val="center"/>
              <w:textAlignment w:val="center"/>
              <w:rPr>
                <w:rFonts w:ascii="Times New Roman" w:eastAsia="仿宋" w:hAnsi="Times New Roman" w:cs="Times New Roman"/>
                <w:color w:val="0000FF"/>
                <w:szCs w:val="21"/>
              </w:rPr>
            </w:pPr>
          </w:p>
        </w:tc>
        <w:tc>
          <w:tcPr>
            <w:tcW w:w="1200" w:type="dxa"/>
            <w:shd w:val="clear" w:color="auto" w:fill="auto"/>
            <w:vAlign w:val="center"/>
          </w:tcPr>
          <w:p w14:paraId="4556469A" w14:textId="77777777" w:rsidR="00846713" w:rsidRDefault="00846713">
            <w:pPr>
              <w:jc w:val="center"/>
              <w:rPr>
                <w:rFonts w:ascii="Times New Roman" w:eastAsia="仿宋" w:hAnsi="Times New Roman" w:cs="Times New Roman"/>
                <w:color w:val="0000FF"/>
                <w:szCs w:val="21"/>
              </w:rPr>
            </w:pPr>
          </w:p>
        </w:tc>
      </w:tr>
      <w:tr w:rsidR="00846713" w14:paraId="3A1F288C" w14:textId="77777777">
        <w:trPr>
          <w:trHeight w:val="301"/>
          <w:jc w:val="center"/>
        </w:trPr>
        <w:tc>
          <w:tcPr>
            <w:tcW w:w="1733" w:type="dxa"/>
            <w:gridSpan w:val="2"/>
            <w:shd w:val="clear" w:color="auto" w:fill="auto"/>
            <w:vAlign w:val="center"/>
          </w:tcPr>
          <w:p w14:paraId="2B54E2B9"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道路及绿化区</w:t>
            </w:r>
          </w:p>
        </w:tc>
        <w:tc>
          <w:tcPr>
            <w:tcW w:w="917" w:type="dxa"/>
            <w:shd w:val="clear" w:color="auto" w:fill="auto"/>
            <w:vAlign w:val="center"/>
          </w:tcPr>
          <w:p w14:paraId="728AAA32"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szCs w:val="21"/>
              </w:rPr>
              <w:t>1.82</w:t>
            </w:r>
          </w:p>
        </w:tc>
        <w:tc>
          <w:tcPr>
            <w:tcW w:w="915" w:type="dxa"/>
            <w:gridSpan w:val="2"/>
            <w:shd w:val="clear" w:color="auto" w:fill="auto"/>
            <w:vAlign w:val="center"/>
          </w:tcPr>
          <w:p w14:paraId="4CB03BF2" w14:textId="77777777" w:rsidR="00846713" w:rsidRDefault="00846713">
            <w:pPr>
              <w:widowControl/>
              <w:jc w:val="center"/>
              <w:textAlignment w:val="bottom"/>
              <w:rPr>
                <w:rFonts w:ascii="Times New Roman" w:eastAsia="仿宋" w:hAnsi="Times New Roman" w:cs="Times New Roman"/>
                <w:szCs w:val="21"/>
              </w:rPr>
            </w:pPr>
          </w:p>
        </w:tc>
        <w:tc>
          <w:tcPr>
            <w:tcW w:w="1005" w:type="dxa"/>
            <w:shd w:val="clear" w:color="auto" w:fill="auto"/>
            <w:vAlign w:val="center"/>
          </w:tcPr>
          <w:p w14:paraId="1FF88F74"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szCs w:val="21"/>
              </w:rPr>
              <w:t>1.82</w:t>
            </w:r>
          </w:p>
        </w:tc>
        <w:tc>
          <w:tcPr>
            <w:tcW w:w="1890" w:type="dxa"/>
            <w:gridSpan w:val="3"/>
            <w:shd w:val="clear" w:color="auto" w:fill="auto"/>
            <w:vAlign w:val="center"/>
          </w:tcPr>
          <w:p w14:paraId="1DA41522" w14:textId="77777777" w:rsidR="00846713" w:rsidRDefault="00846713">
            <w:pPr>
              <w:widowControl/>
              <w:jc w:val="center"/>
              <w:textAlignment w:val="center"/>
              <w:rPr>
                <w:rFonts w:ascii="Times New Roman" w:eastAsia="仿宋" w:hAnsi="Times New Roman" w:cs="Times New Roman"/>
                <w:color w:val="0000FF"/>
                <w:szCs w:val="21"/>
              </w:rPr>
            </w:pPr>
          </w:p>
        </w:tc>
        <w:tc>
          <w:tcPr>
            <w:tcW w:w="1515" w:type="dxa"/>
            <w:gridSpan w:val="2"/>
            <w:shd w:val="clear" w:color="auto" w:fill="auto"/>
            <w:vAlign w:val="center"/>
          </w:tcPr>
          <w:p w14:paraId="3ACB7179" w14:textId="77777777" w:rsidR="00846713" w:rsidRDefault="00846713">
            <w:pPr>
              <w:widowControl/>
              <w:jc w:val="center"/>
              <w:textAlignment w:val="center"/>
              <w:rPr>
                <w:rFonts w:ascii="Times New Roman" w:eastAsia="仿宋" w:hAnsi="Times New Roman" w:cs="Times New Roman"/>
                <w:color w:val="0000FF"/>
                <w:szCs w:val="21"/>
              </w:rPr>
            </w:pPr>
          </w:p>
        </w:tc>
        <w:tc>
          <w:tcPr>
            <w:tcW w:w="1200" w:type="dxa"/>
            <w:shd w:val="clear" w:color="auto" w:fill="auto"/>
            <w:vAlign w:val="center"/>
          </w:tcPr>
          <w:p w14:paraId="29CD0AAC" w14:textId="77777777" w:rsidR="00846713" w:rsidRDefault="00846713">
            <w:pPr>
              <w:jc w:val="center"/>
              <w:rPr>
                <w:rFonts w:ascii="Times New Roman" w:eastAsia="仿宋" w:hAnsi="Times New Roman" w:cs="Times New Roman"/>
                <w:color w:val="0000FF"/>
                <w:szCs w:val="21"/>
              </w:rPr>
            </w:pPr>
          </w:p>
        </w:tc>
      </w:tr>
      <w:tr w:rsidR="00846713" w14:paraId="173F6BE6" w14:textId="77777777">
        <w:trPr>
          <w:trHeight w:val="286"/>
          <w:jc w:val="center"/>
        </w:trPr>
        <w:tc>
          <w:tcPr>
            <w:tcW w:w="1733" w:type="dxa"/>
            <w:gridSpan w:val="2"/>
            <w:shd w:val="clear" w:color="auto" w:fill="auto"/>
            <w:vAlign w:val="center"/>
          </w:tcPr>
          <w:p w14:paraId="58636850"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施工生产生活区</w:t>
            </w:r>
          </w:p>
        </w:tc>
        <w:tc>
          <w:tcPr>
            <w:tcW w:w="917" w:type="dxa"/>
            <w:shd w:val="clear" w:color="auto" w:fill="auto"/>
            <w:vAlign w:val="center"/>
          </w:tcPr>
          <w:p w14:paraId="78A59CA7" w14:textId="77777777" w:rsidR="00846713" w:rsidRDefault="00846713">
            <w:pPr>
              <w:jc w:val="center"/>
              <w:rPr>
                <w:rFonts w:ascii="Times New Roman" w:eastAsia="仿宋" w:hAnsi="Times New Roman" w:cs="Times New Roman"/>
                <w:szCs w:val="21"/>
              </w:rPr>
            </w:pPr>
          </w:p>
        </w:tc>
        <w:tc>
          <w:tcPr>
            <w:tcW w:w="915" w:type="dxa"/>
            <w:gridSpan w:val="2"/>
            <w:shd w:val="clear" w:color="auto" w:fill="auto"/>
            <w:vAlign w:val="center"/>
          </w:tcPr>
          <w:p w14:paraId="04779979"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hint="eastAsia"/>
                <w:szCs w:val="21"/>
              </w:rPr>
              <w:t>0</w:t>
            </w:r>
            <w:r>
              <w:rPr>
                <w:rFonts w:ascii="Times New Roman" w:eastAsia="仿宋" w:hAnsi="Times New Roman" w:cs="Times New Roman"/>
                <w:szCs w:val="21"/>
              </w:rPr>
              <w:t>.08</w:t>
            </w:r>
            <w:r>
              <w:rPr>
                <w:rFonts w:ascii="Times New Roman" w:eastAsia="仿宋" w:hAnsi="Times New Roman" w:cs="Times New Roman" w:hint="eastAsia"/>
                <w:szCs w:val="21"/>
              </w:rPr>
              <w:t>）</w:t>
            </w:r>
          </w:p>
        </w:tc>
        <w:tc>
          <w:tcPr>
            <w:tcW w:w="1005" w:type="dxa"/>
            <w:shd w:val="clear" w:color="auto" w:fill="auto"/>
            <w:vAlign w:val="center"/>
          </w:tcPr>
          <w:p w14:paraId="7B477286"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hint="eastAsia"/>
                <w:szCs w:val="21"/>
              </w:rPr>
              <w:t>0</w:t>
            </w:r>
            <w:r>
              <w:rPr>
                <w:rFonts w:ascii="Times New Roman" w:eastAsia="仿宋" w:hAnsi="Times New Roman" w:cs="Times New Roman"/>
                <w:szCs w:val="21"/>
              </w:rPr>
              <w:t>.08</w:t>
            </w:r>
            <w:r>
              <w:rPr>
                <w:rFonts w:ascii="Times New Roman" w:eastAsia="仿宋" w:hAnsi="Times New Roman" w:cs="Times New Roman" w:hint="eastAsia"/>
                <w:szCs w:val="21"/>
              </w:rPr>
              <w:t>）</w:t>
            </w:r>
          </w:p>
        </w:tc>
        <w:tc>
          <w:tcPr>
            <w:tcW w:w="1890" w:type="dxa"/>
            <w:gridSpan w:val="3"/>
            <w:shd w:val="clear" w:color="auto" w:fill="auto"/>
            <w:vAlign w:val="center"/>
          </w:tcPr>
          <w:p w14:paraId="7F016806" w14:textId="77777777" w:rsidR="00846713" w:rsidRDefault="00846713">
            <w:pPr>
              <w:jc w:val="center"/>
              <w:rPr>
                <w:rFonts w:ascii="Times New Roman" w:eastAsia="仿宋" w:hAnsi="Times New Roman" w:cs="Times New Roman"/>
                <w:color w:val="0000FF"/>
                <w:szCs w:val="21"/>
              </w:rPr>
            </w:pPr>
          </w:p>
        </w:tc>
        <w:tc>
          <w:tcPr>
            <w:tcW w:w="1515" w:type="dxa"/>
            <w:gridSpan w:val="2"/>
            <w:shd w:val="clear" w:color="auto" w:fill="auto"/>
            <w:vAlign w:val="center"/>
          </w:tcPr>
          <w:p w14:paraId="7400BD5D" w14:textId="77777777" w:rsidR="00846713" w:rsidRDefault="00846713">
            <w:pPr>
              <w:jc w:val="center"/>
              <w:rPr>
                <w:rFonts w:ascii="Times New Roman" w:eastAsia="仿宋" w:hAnsi="Times New Roman" w:cs="Times New Roman"/>
                <w:color w:val="0000FF"/>
                <w:szCs w:val="21"/>
              </w:rPr>
            </w:pPr>
          </w:p>
        </w:tc>
        <w:tc>
          <w:tcPr>
            <w:tcW w:w="1200" w:type="dxa"/>
            <w:shd w:val="clear" w:color="auto" w:fill="auto"/>
            <w:vAlign w:val="center"/>
          </w:tcPr>
          <w:p w14:paraId="5B6D9D7B" w14:textId="77777777" w:rsidR="00846713" w:rsidRDefault="00846713">
            <w:pPr>
              <w:jc w:val="center"/>
              <w:rPr>
                <w:rFonts w:ascii="Times New Roman" w:eastAsia="仿宋" w:hAnsi="Times New Roman" w:cs="Times New Roman"/>
                <w:color w:val="0000FF"/>
                <w:szCs w:val="21"/>
              </w:rPr>
            </w:pPr>
          </w:p>
        </w:tc>
      </w:tr>
      <w:tr w:rsidR="00846713" w14:paraId="535E5570" w14:textId="77777777">
        <w:trPr>
          <w:trHeight w:val="286"/>
          <w:jc w:val="center"/>
        </w:trPr>
        <w:tc>
          <w:tcPr>
            <w:tcW w:w="1733" w:type="dxa"/>
            <w:gridSpan w:val="2"/>
            <w:shd w:val="clear" w:color="auto" w:fill="auto"/>
            <w:vAlign w:val="center"/>
          </w:tcPr>
          <w:p w14:paraId="771B25D3"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临时堆土场</w:t>
            </w:r>
          </w:p>
        </w:tc>
        <w:tc>
          <w:tcPr>
            <w:tcW w:w="917" w:type="dxa"/>
            <w:shd w:val="clear" w:color="auto" w:fill="auto"/>
            <w:vAlign w:val="center"/>
          </w:tcPr>
          <w:p w14:paraId="67871699" w14:textId="77777777" w:rsidR="00846713" w:rsidRDefault="00846713">
            <w:pPr>
              <w:jc w:val="center"/>
              <w:rPr>
                <w:rFonts w:ascii="Times New Roman" w:eastAsia="仿宋" w:hAnsi="Times New Roman" w:cs="Times New Roman"/>
                <w:szCs w:val="21"/>
              </w:rPr>
            </w:pPr>
          </w:p>
        </w:tc>
        <w:tc>
          <w:tcPr>
            <w:tcW w:w="915" w:type="dxa"/>
            <w:gridSpan w:val="2"/>
            <w:shd w:val="clear" w:color="auto" w:fill="auto"/>
            <w:vAlign w:val="center"/>
          </w:tcPr>
          <w:p w14:paraId="447ACAAB"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hint="eastAsia"/>
                <w:szCs w:val="21"/>
              </w:rPr>
              <w:t>0</w:t>
            </w:r>
            <w:r>
              <w:rPr>
                <w:rFonts w:ascii="Times New Roman" w:eastAsia="仿宋" w:hAnsi="Times New Roman" w:cs="Times New Roman"/>
                <w:szCs w:val="21"/>
              </w:rPr>
              <w:t>.15</w:t>
            </w:r>
            <w:r>
              <w:rPr>
                <w:rFonts w:ascii="Times New Roman" w:eastAsia="仿宋" w:hAnsi="Times New Roman" w:cs="Times New Roman" w:hint="eastAsia"/>
                <w:szCs w:val="21"/>
              </w:rPr>
              <w:t>）</w:t>
            </w:r>
          </w:p>
        </w:tc>
        <w:tc>
          <w:tcPr>
            <w:tcW w:w="1005" w:type="dxa"/>
            <w:shd w:val="clear" w:color="auto" w:fill="auto"/>
            <w:vAlign w:val="center"/>
          </w:tcPr>
          <w:p w14:paraId="35BDC8DB"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hint="eastAsia"/>
                <w:szCs w:val="21"/>
              </w:rPr>
              <w:t>0</w:t>
            </w:r>
            <w:r>
              <w:rPr>
                <w:rFonts w:ascii="Times New Roman" w:eastAsia="仿宋" w:hAnsi="Times New Roman" w:cs="Times New Roman"/>
                <w:szCs w:val="21"/>
              </w:rPr>
              <w:t>.15</w:t>
            </w:r>
            <w:r>
              <w:rPr>
                <w:rFonts w:ascii="Times New Roman" w:eastAsia="仿宋" w:hAnsi="Times New Roman" w:cs="Times New Roman" w:hint="eastAsia"/>
                <w:szCs w:val="21"/>
              </w:rPr>
              <w:t>）</w:t>
            </w:r>
          </w:p>
        </w:tc>
        <w:tc>
          <w:tcPr>
            <w:tcW w:w="1890" w:type="dxa"/>
            <w:gridSpan w:val="3"/>
            <w:shd w:val="clear" w:color="auto" w:fill="auto"/>
            <w:vAlign w:val="center"/>
          </w:tcPr>
          <w:p w14:paraId="4CCF3F04" w14:textId="77777777" w:rsidR="00846713" w:rsidRDefault="00846713">
            <w:pPr>
              <w:jc w:val="center"/>
              <w:rPr>
                <w:rFonts w:ascii="Times New Roman" w:eastAsia="仿宋" w:hAnsi="Times New Roman" w:cs="Times New Roman"/>
                <w:color w:val="0000FF"/>
                <w:szCs w:val="21"/>
              </w:rPr>
            </w:pPr>
          </w:p>
        </w:tc>
        <w:tc>
          <w:tcPr>
            <w:tcW w:w="1515" w:type="dxa"/>
            <w:gridSpan w:val="2"/>
            <w:shd w:val="clear" w:color="auto" w:fill="auto"/>
            <w:vAlign w:val="center"/>
          </w:tcPr>
          <w:p w14:paraId="45B164E7" w14:textId="77777777" w:rsidR="00846713" w:rsidRDefault="00846713">
            <w:pPr>
              <w:jc w:val="center"/>
              <w:rPr>
                <w:rFonts w:ascii="Times New Roman" w:eastAsia="仿宋" w:hAnsi="Times New Roman" w:cs="Times New Roman"/>
                <w:color w:val="0000FF"/>
                <w:szCs w:val="21"/>
              </w:rPr>
            </w:pPr>
          </w:p>
        </w:tc>
        <w:tc>
          <w:tcPr>
            <w:tcW w:w="1200" w:type="dxa"/>
            <w:shd w:val="clear" w:color="auto" w:fill="auto"/>
            <w:vAlign w:val="center"/>
          </w:tcPr>
          <w:p w14:paraId="4178D3B3" w14:textId="77777777" w:rsidR="00846713" w:rsidRDefault="00846713">
            <w:pPr>
              <w:jc w:val="center"/>
              <w:rPr>
                <w:rFonts w:ascii="Times New Roman" w:eastAsia="仿宋" w:hAnsi="Times New Roman" w:cs="Times New Roman"/>
                <w:color w:val="0000FF"/>
                <w:szCs w:val="21"/>
              </w:rPr>
            </w:pPr>
          </w:p>
        </w:tc>
      </w:tr>
      <w:tr w:rsidR="00846713" w14:paraId="7CEDACCB" w14:textId="77777777">
        <w:trPr>
          <w:trHeight w:val="286"/>
          <w:jc w:val="center"/>
        </w:trPr>
        <w:tc>
          <w:tcPr>
            <w:tcW w:w="1733" w:type="dxa"/>
            <w:gridSpan w:val="2"/>
            <w:shd w:val="clear" w:color="auto" w:fill="auto"/>
            <w:vAlign w:val="center"/>
          </w:tcPr>
          <w:p w14:paraId="65009A9A"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合计</w:t>
            </w:r>
          </w:p>
        </w:tc>
        <w:tc>
          <w:tcPr>
            <w:tcW w:w="917" w:type="dxa"/>
            <w:shd w:val="clear" w:color="auto" w:fill="auto"/>
            <w:vAlign w:val="center"/>
          </w:tcPr>
          <w:p w14:paraId="6337FBE1"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szCs w:val="21"/>
              </w:rPr>
              <w:t>2.28</w:t>
            </w:r>
          </w:p>
        </w:tc>
        <w:tc>
          <w:tcPr>
            <w:tcW w:w="915" w:type="dxa"/>
            <w:gridSpan w:val="2"/>
            <w:shd w:val="clear" w:color="auto" w:fill="auto"/>
            <w:vAlign w:val="center"/>
          </w:tcPr>
          <w:p w14:paraId="75C6E331"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hint="eastAsia"/>
                <w:szCs w:val="21"/>
              </w:rPr>
              <w:t>0</w:t>
            </w:r>
            <w:r>
              <w:rPr>
                <w:rFonts w:ascii="Times New Roman" w:eastAsia="仿宋" w:hAnsi="Times New Roman" w:cs="Times New Roman"/>
                <w:szCs w:val="21"/>
              </w:rPr>
              <w:t>.23</w:t>
            </w:r>
            <w:r>
              <w:rPr>
                <w:rFonts w:ascii="Times New Roman" w:eastAsia="仿宋" w:hAnsi="Times New Roman" w:cs="Times New Roman" w:hint="eastAsia"/>
                <w:szCs w:val="21"/>
              </w:rPr>
              <w:t>）</w:t>
            </w:r>
          </w:p>
        </w:tc>
        <w:tc>
          <w:tcPr>
            <w:tcW w:w="1005" w:type="dxa"/>
            <w:shd w:val="clear" w:color="auto" w:fill="auto"/>
            <w:vAlign w:val="center"/>
          </w:tcPr>
          <w:p w14:paraId="6A06C3B0" w14:textId="77777777" w:rsidR="00846713" w:rsidRDefault="008F3883">
            <w:pPr>
              <w:widowControl/>
              <w:jc w:val="center"/>
              <w:textAlignment w:val="bottom"/>
              <w:rPr>
                <w:rFonts w:ascii="Times New Roman" w:eastAsia="仿宋" w:hAnsi="Times New Roman" w:cs="Times New Roman"/>
                <w:szCs w:val="21"/>
              </w:rPr>
            </w:pPr>
            <w:r>
              <w:rPr>
                <w:rFonts w:ascii="Times New Roman" w:eastAsia="仿宋" w:hAnsi="Times New Roman" w:cs="Times New Roman"/>
                <w:szCs w:val="21"/>
              </w:rPr>
              <w:t>2.28</w:t>
            </w:r>
          </w:p>
        </w:tc>
        <w:tc>
          <w:tcPr>
            <w:tcW w:w="1890" w:type="dxa"/>
            <w:gridSpan w:val="3"/>
            <w:shd w:val="clear" w:color="auto" w:fill="auto"/>
            <w:vAlign w:val="center"/>
          </w:tcPr>
          <w:p w14:paraId="208E1E91" w14:textId="77777777" w:rsidR="00846713" w:rsidRDefault="00846713">
            <w:pPr>
              <w:jc w:val="center"/>
              <w:rPr>
                <w:rFonts w:ascii="Times New Roman" w:eastAsia="仿宋" w:hAnsi="Times New Roman" w:cs="Times New Roman"/>
                <w:color w:val="0000FF"/>
                <w:szCs w:val="21"/>
              </w:rPr>
            </w:pPr>
          </w:p>
        </w:tc>
        <w:tc>
          <w:tcPr>
            <w:tcW w:w="1515" w:type="dxa"/>
            <w:gridSpan w:val="2"/>
            <w:shd w:val="clear" w:color="auto" w:fill="auto"/>
            <w:vAlign w:val="center"/>
          </w:tcPr>
          <w:p w14:paraId="07375C2C" w14:textId="77777777" w:rsidR="00846713" w:rsidRDefault="00846713">
            <w:pPr>
              <w:jc w:val="center"/>
              <w:rPr>
                <w:rFonts w:ascii="Times New Roman" w:eastAsia="仿宋" w:hAnsi="Times New Roman" w:cs="Times New Roman"/>
                <w:color w:val="0000FF"/>
                <w:szCs w:val="21"/>
              </w:rPr>
            </w:pPr>
          </w:p>
        </w:tc>
        <w:tc>
          <w:tcPr>
            <w:tcW w:w="1200" w:type="dxa"/>
            <w:shd w:val="clear" w:color="auto" w:fill="auto"/>
            <w:vAlign w:val="center"/>
          </w:tcPr>
          <w:p w14:paraId="71D7C000" w14:textId="77777777" w:rsidR="00846713" w:rsidRDefault="00846713">
            <w:pPr>
              <w:jc w:val="center"/>
              <w:rPr>
                <w:rFonts w:ascii="Times New Roman" w:eastAsia="仿宋" w:hAnsi="Times New Roman" w:cs="Times New Roman"/>
                <w:color w:val="0000FF"/>
                <w:szCs w:val="21"/>
              </w:rPr>
            </w:pPr>
          </w:p>
        </w:tc>
      </w:tr>
      <w:tr w:rsidR="00846713" w14:paraId="4CF5B818" w14:textId="77777777">
        <w:trPr>
          <w:trHeight w:val="286"/>
          <w:jc w:val="center"/>
        </w:trPr>
        <w:tc>
          <w:tcPr>
            <w:tcW w:w="9175" w:type="dxa"/>
            <w:gridSpan w:val="12"/>
            <w:shd w:val="clear" w:color="auto" w:fill="auto"/>
            <w:vAlign w:val="center"/>
          </w:tcPr>
          <w:p w14:paraId="450ADE0F"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三、项目土石方挖填工程量（万</w:t>
            </w: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r>
              <w:rPr>
                <w:rFonts w:ascii="Times New Roman" w:eastAsia="仿宋" w:hAnsi="Times New Roman" w:cs="Times New Roman"/>
                <w:kern w:val="0"/>
                <w:szCs w:val="21"/>
                <w:lang w:bidi="ar"/>
              </w:rPr>
              <w:t>）</w:t>
            </w:r>
          </w:p>
        </w:tc>
      </w:tr>
      <w:tr w:rsidR="00846713" w14:paraId="41552521" w14:textId="77777777">
        <w:trPr>
          <w:trHeight w:val="286"/>
          <w:jc w:val="center"/>
        </w:trPr>
        <w:tc>
          <w:tcPr>
            <w:tcW w:w="1733" w:type="dxa"/>
            <w:gridSpan w:val="2"/>
            <w:shd w:val="clear" w:color="auto" w:fill="auto"/>
            <w:vAlign w:val="center"/>
          </w:tcPr>
          <w:p w14:paraId="09A457F9"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项目组成</w:t>
            </w:r>
          </w:p>
        </w:tc>
        <w:tc>
          <w:tcPr>
            <w:tcW w:w="1524" w:type="dxa"/>
            <w:gridSpan w:val="2"/>
            <w:shd w:val="clear" w:color="auto" w:fill="auto"/>
            <w:vAlign w:val="center"/>
          </w:tcPr>
          <w:p w14:paraId="00CFAA7A"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挖方</w:t>
            </w:r>
          </w:p>
        </w:tc>
        <w:tc>
          <w:tcPr>
            <w:tcW w:w="1524" w:type="dxa"/>
            <w:gridSpan w:val="3"/>
            <w:shd w:val="clear" w:color="auto" w:fill="auto"/>
            <w:vAlign w:val="center"/>
          </w:tcPr>
          <w:p w14:paraId="39CBB495"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填方</w:t>
            </w:r>
          </w:p>
        </w:tc>
        <w:tc>
          <w:tcPr>
            <w:tcW w:w="1524" w:type="dxa"/>
            <w:shd w:val="clear" w:color="auto" w:fill="auto"/>
            <w:vAlign w:val="center"/>
          </w:tcPr>
          <w:p w14:paraId="56DB7CB0"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调出</w:t>
            </w:r>
            <w:r>
              <w:rPr>
                <w:rFonts w:ascii="Times New Roman" w:eastAsia="仿宋" w:hAnsi="Times New Roman" w:cs="Times New Roman" w:hint="eastAsia"/>
                <w:kern w:val="0"/>
                <w:szCs w:val="21"/>
                <w:lang w:bidi="ar"/>
              </w:rPr>
              <w:t>-/</w:t>
            </w:r>
            <w:r>
              <w:rPr>
                <w:rFonts w:ascii="Times New Roman" w:eastAsia="仿宋" w:hAnsi="Times New Roman" w:cs="Times New Roman" w:hint="eastAsia"/>
                <w:kern w:val="0"/>
                <w:szCs w:val="21"/>
                <w:lang w:bidi="ar"/>
              </w:rPr>
              <w:t>调入</w:t>
            </w:r>
            <w:r>
              <w:rPr>
                <w:rFonts w:ascii="Times New Roman" w:eastAsia="仿宋" w:hAnsi="Times New Roman" w:cs="Times New Roman" w:hint="eastAsia"/>
                <w:kern w:val="0"/>
                <w:szCs w:val="21"/>
                <w:lang w:bidi="ar"/>
              </w:rPr>
              <w:t>+</w:t>
            </w:r>
          </w:p>
        </w:tc>
        <w:tc>
          <w:tcPr>
            <w:tcW w:w="1524" w:type="dxa"/>
            <w:gridSpan w:val="2"/>
            <w:shd w:val="clear" w:color="auto" w:fill="auto"/>
            <w:vAlign w:val="center"/>
          </w:tcPr>
          <w:p w14:paraId="3D4B58F5"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借方</w:t>
            </w:r>
          </w:p>
        </w:tc>
        <w:tc>
          <w:tcPr>
            <w:tcW w:w="1346" w:type="dxa"/>
            <w:gridSpan w:val="2"/>
            <w:shd w:val="clear" w:color="auto" w:fill="auto"/>
            <w:vAlign w:val="center"/>
          </w:tcPr>
          <w:p w14:paraId="0EA093DC"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弃渣</w:t>
            </w:r>
          </w:p>
        </w:tc>
      </w:tr>
      <w:tr w:rsidR="00846713" w14:paraId="5387DFEB" w14:textId="77777777">
        <w:trPr>
          <w:trHeight w:val="301"/>
          <w:jc w:val="center"/>
        </w:trPr>
        <w:tc>
          <w:tcPr>
            <w:tcW w:w="1733" w:type="dxa"/>
            <w:gridSpan w:val="2"/>
            <w:shd w:val="clear" w:color="auto" w:fill="auto"/>
            <w:vAlign w:val="center"/>
          </w:tcPr>
          <w:p w14:paraId="7A7E4464"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场地平整及地下室</w:t>
            </w:r>
          </w:p>
        </w:tc>
        <w:tc>
          <w:tcPr>
            <w:tcW w:w="1524" w:type="dxa"/>
            <w:gridSpan w:val="2"/>
            <w:shd w:val="clear" w:color="auto" w:fill="auto"/>
            <w:vAlign w:val="center"/>
          </w:tcPr>
          <w:p w14:paraId="5912B5A0"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1.12</w:t>
            </w:r>
          </w:p>
        </w:tc>
        <w:tc>
          <w:tcPr>
            <w:tcW w:w="1524" w:type="dxa"/>
            <w:gridSpan w:val="3"/>
            <w:shd w:val="clear" w:color="auto" w:fill="auto"/>
            <w:vAlign w:val="center"/>
          </w:tcPr>
          <w:p w14:paraId="3DCE9A5C"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1.21</w:t>
            </w:r>
          </w:p>
        </w:tc>
        <w:tc>
          <w:tcPr>
            <w:tcW w:w="1524" w:type="dxa"/>
            <w:shd w:val="clear" w:color="auto" w:fill="auto"/>
            <w:vAlign w:val="center"/>
          </w:tcPr>
          <w:p w14:paraId="3A049017"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.09</w:t>
            </w:r>
          </w:p>
        </w:tc>
        <w:tc>
          <w:tcPr>
            <w:tcW w:w="1524" w:type="dxa"/>
            <w:gridSpan w:val="2"/>
            <w:shd w:val="clear" w:color="auto" w:fill="auto"/>
            <w:vAlign w:val="center"/>
          </w:tcPr>
          <w:p w14:paraId="5C18A5EF" w14:textId="77777777" w:rsidR="00846713" w:rsidRDefault="00846713">
            <w:pPr>
              <w:widowControl/>
              <w:jc w:val="center"/>
              <w:textAlignment w:val="bottom"/>
              <w:rPr>
                <w:rFonts w:ascii="Times New Roman" w:eastAsia="宋体" w:hAnsi="Times New Roman" w:cs="Times New Roman"/>
                <w:kern w:val="0"/>
                <w:szCs w:val="21"/>
                <w:lang w:bidi="ar"/>
              </w:rPr>
            </w:pPr>
          </w:p>
        </w:tc>
        <w:tc>
          <w:tcPr>
            <w:tcW w:w="1346" w:type="dxa"/>
            <w:gridSpan w:val="2"/>
            <w:shd w:val="clear" w:color="auto" w:fill="auto"/>
            <w:vAlign w:val="center"/>
          </w:tcPr>
          <w:p w14:paraId="38A2AB06" w14:textId="77777777" w:rsidR="00846713" w:rsidRDefault="00846713">
            <w:pPr>
              <w:widowControl/>
              <w:jc w:val="center"/>
              <w:textAlignment w:val="bottom"/>
              <w:rPr>
                <w:rFonts w:ascii="Times New Roman" w:eastAsia="宋体" w:hAnsi="Times New Roman" w:cs="Times New Roman"/>
                <w:kern w:val="0"/>
                <w:szCs w:val="21"/>
                <w:lang w:bidi="ar"/>
              </w:rPr>
            </w:pPr>
          </w:p>
        </w:tc>
      </w:tr>
      <w:tr w:rsidR="00846713" w14:paraId="76241EE4" w14:textId="77777777">
        <w:trPr>
          <w:trHeight w:val="286"/>
          <w:jc w:val="center"/>
        </w:trPr>
        <w:tc>
          <w:tcPr>
            <w:tcW w:w="1733" w:type="dxa"/>
            <w:gridSpan w:val="2"/>
            <w:shd w:val="clear" w:color="auto" w:fill="auto"/>
            <w:vAlign w:val="center"/>
          </w:tcPr>
          <w:p w14:paraId="1EA612F0"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建构筑物基础施工</w:t>
            </w:r>
          </w:p>
        </w:tc>
        <w:tc>
          <w:tcPr>
            <w:tcW w:w="1524" w:type="dxa"/>
            <w:gridSpan w:val="2"/>
            <w:shd w:val="clear" w:color="auto" w:fill="auto"/>
            <w:vAlign w:val="center"/>
          </w:tcPr>
          <w:p w14:paraId="64314F7C"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0.23</w:t>
            </w:r>
          </w:p>
        </w:tc>
        <w:tc>
          <w:tcPr>
            <w:tcW w:w="1524" w:type="dxa"/>
            <w:gridSpan w:val="3"/>
            <w:shd w:val="clear" w:color="auto" w:fill="auto"/>
            <w:vAlign w:val="center"/>
          </w:tcPr>
          <w:p w14:paraId="52C34121"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0.18</w:t>
            </w:r>
          </w:p>
        </w:tc>
        <w:tc>
          <w:tcPr>
            <w:tcW w:w="1524" w:type="dxa"/>
            <w:shd w:val="clear" w:color="auto" w:fill="auto"/>
            <w:vAlign w:val="center"/>
          </w:tcPr>
          <w:p w14:paraId="27A67D36"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.05</w:t>
            </w:r>
          </w:p>
        </w:tc>
        <w:tc>
          <w:tcPr>
            <w:tcW w:w="1524" w:type="dxa"/>
            <w:gridSpan w:val="2"/>
            <w:shd w:val="clear" w:color="auto" w:fill="auto"/>
            <w:vAlign w:val="center"/>
          </w:tcPr>
          <w:p w14:paraId="391E3B83" w14:textId="77777777" w:rsidR="00846713" w:rsidRDefault="00846713">
            <w:pPr>
              <w:widowControl/>
              <w:jc w:val="center"/>
              <w:textAlignment w:val="bottom"/>
              <w:rPr>
                <w:rFonts w:ascii="Times New Roman" w:eastAsia="宋体" w:hAnsi="Times New Roman" w:cs="Times New Roman"/>
                <w:kern w:val="0"/>
                <w:szCs w:val="21"/>
                <w:lang w:bidi="ar"/>
              </w:rPr>
            </w:pPr>
          </w:p>
        </w:tc>
        <w:tc>
          <w:tcPr>
            <w:tcW w:w="1346" w:type="dxa"/>
            <w:gridSpan w:val="2"/>
            <w:shd w:val="clear" w:color="auto" w:fill="auto"/>
            <w:vAlign w:val="center"/>
          </w:tcPr>
          <w:p w14:paraId="57DDE196" w14:textId="77777777" w:rsidR="00846713" w:rsidRDefault="00846713">
            <w:pPr>
              <w:widowControl/>
              <w:jc w:val="center"/>
              <w:textAlignment w:val="bottom"/>
              <w:rPr>
                <w:rFonts w:ascii="Times New Roman" w:eastAsia="宋体" w:hAnsi="Times New Roman" w:cs="Times New Roman"/>
                <w:kern w:val="0"/>
                <w:szCs w:val="21"/>
                <w:lang w:bidi="ar"/>
              </w:rPr>
            </w:pPr>
          </w:p>
        </w:tc>
      </w:tr>
      <w:tr w:rsidR="00846713" w14:paraId="3C80DB43" w14:textId="77777777">
        <w:trPr>
          <w:trHeight w:val="286"/>
          <w:jc w:val="center"/>
        </w:trPr>
        <w:tc>
          <w:tcPr>
            <w:tcW w:w="1733" w:type="dxa"/>
            <w:gridSpan w:val="2"/>
            <w:shd w:val="clear" w:color="auto" w:fill="auto"/>
            <w:vAlign w:val="center"/>
          </w:tcPr>
          <w:p w14:paraId="62C20424"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排水管线开挖</w:t>
            </w:r>
          </w:p>
        </w:tc>
        <w:tc>
          <w:tcPr>
            <w:tcW w:w="1524" w:type="dxa"/>
            <w:gridSpan w:val="2"/>
            <w:shd w:val="clear" w:color="auto" w:fill="auto"/>
            <w:vAlign w:val="center"/>
          </w:tcPr>
          <w:p w14:paraId="4825C7E6"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0.12</w:t>
            </w:r>
          </w:p>
        </w:tc>
        <w:tc>
          <w:tcPr>
            <w:tcW w:w="1524" w:type="dxa"/>
            <w:gridSpan w:val="3"/>
            <w:shd w:val="clear" w:color="auto" w:fill="auto"/>
            <w:vAlign w:val="center"/>
          </w:tcPr>
          <w:p w14:paraId="6C728ED4"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08</w:t>
            </w:r>
          </w:p>
        </w:tc>
        <w:tc>
          <w:tcPr>
            <w:tcW w:w="1524" w:type="dxa"/>
            <w:shd w:val="clear" w:color="auto" w:fill="auto"/>
            <w:vAlign w:val="center"/>
          </w:tcPr>
          <w:p w14:paraId="01DE57C6"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.04</w:t>
            </w:r>
          </w:p>
        </w:tc>
        <w:tc>
          <w:tcPr>
            <w:tcW w:w="1524" w:type="dxa"/>
            <w:gridSpan w:val="2"/>
            <w:shd w:val="clear" w:color="auto" w:fill="auto"/>
            <w:vAlign w:val="center"/>
          </w:tcPr>
          <w:p w14:paraId="49DA0B0A" w14:textId="77777777" w:rsidR="00846713" w:rsidRDefault="00846713">
            <w:pPr>
              <w:widowControl/>
              <w:jc w:val="center"/>
              <w:textAlignment w:val="bottom"/>
              <w:rPr>
                <w:rFonts w:ascii="Times New Roman" w:eastAsia="宋体" w:hAnsi="Times New Roman" w:cs="Times New Roman"/>
                <w:kern w:val="0"/>
                <w:szCs w:val="21"/>
                <w:lang w:bidi="ar"/>
              </w:rPr>
            </w:pPr>
          </w:p>
        </w:tc>
        <w:tc>
          <w:tcPr>
            <w:tcW w:w="1346" w:type="dxa"/>
            <w:gridSpan w:val="2"/>
            <w:shd w:val="clear" w:color="auto" w:fill="auto"/>
            <w:vAlign w:val="center"/>
          </w:tcPr>
          <w:p w14:paraId="4CE65CBF" w14:textId="77777777" w:rsidR="00846713" w:rsidRDefault="00846713">
            <w:pPr>
              <w:widowControl/>
              <w:jc w:val="center"/>
              <w:textAlignment w:val="bottom"/>
              <w:rPr>
                <w:rFonts w:ascii="Times New Roman" w:eastAsia="宋体" w:hAnsi="Times New Roman" w:cs="Times New Roman"/>
                <w:kern w:val="0"/>
                <w:szCs w:val="21"/>
                <w:lang w:bidi="ar"/>
              </w:rPr>
            </w:pPr>
          </w:p>
        </w:tc>
      </w:tr>
      <w:tr w:rsidR="00846713" w14:paraId="7F1B0A63" w14:textId="77777777">
        <w:trPr>
          <w:trHeight w:val="286"/>
          <w:jc w:val="center"/>
        </w:trPr>
        <w:tc>
          <w:tcPr>
            <w:tcW w:w="1733" w:type="dxa"/>
            <w:gridSpan w:val="2"/>
            <w:shd w:val="clear" w:color="auto" w:fill="auto"/>
            <w:vAlign w:val="center"/>
          </w:tcPr>
          <w:p w14:paraId="366864F2"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覆土工程</w:t>
            </w:r>
          </w:p>
        </w:tc>
        <w:tc>
          <w:tcPr>
            <w:tcW w:w="1524" w:type="dxa"/>
            <w:gridSpan w:val="2"/>
            <w:shd w:val="clear" w:color="auto" w:fill="auto"/>
            <w:vAlign w:val="center"/>
          </w:tcPr>
          <w:p w14:paraId="5DF555F4" w14:textId="77777777" w:rsidR="00846713" w:rsidRDefault="00846713">
            <w:pPr>
              <w:widowControl/>
              <w:jc w:val="center"/>
              <w:textAlignment w:val="bottom"/>
              <w:rPr>
                <w:rFonts w:ascii="Times New Roman" w:eastAsia="宋体" w:hAnsi="Times New Roman" w:cs="Times New Roman"/>
                <w:kern w:val="0"/>
                <w:szCs w:val="21"/>
                <w:lang w:bidi="ar"/>
              </w:rPr>
            </w:pPr>
          </w:p>
        </w:tc>
        <w:tc>
          <w:tcPr>
            <w:tcW w:w="1524" w:type="dxa"/>
            <w:gridSpan w:val="3"/>
            <w:shd w:val="clear" w:color="auto" w:fill="auto"/>
            <w:vAlign w:val="center"/>
          </w:tcPr>
          <w:p w14:paraId="27EF5AC4"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.31</w:t>
            </w:r>
          </w:p>
        </w:tc>
        <w:tc>
          <w:tcPr>
            <w:tcW w:w="1524" w:type="dxa"/>
            <w:shd w:val="clear" w:color="auto" w:fill="auto"/>
            <w:vAlign w:val="center"/>
          </w:tcPr>
          <w:p w14:paraId="2479E4FA" w14:textId="77777777" w:rsidR="00846713" w:rsidRDefault="00846713">
            <w:pPr>
              <w:widowControl/>
              <w:jc w:val="center"/>
              <w:textAlignment w:val="bottom"/>
              <w:rPr>
                <w:rFonts w:ascii="Times New Roman" w:eastAsia="宋体" w:hAnsi="Times New Roman" w:cs="Times New Roman"/>
                <w:kern w:val="0"/>
                <w:szCs w:val="21"/>
                <w:lang w:bidi="ar"/>
              </w:rPr>
            </w:pPr>
          </w:p>
        </w:tc>
        <w:tc>
          <w:tcPr>
            <w:tcW w:w="1524" w:type="dxa"/>
            <w:gridSpan w:val="2"/>
            <w:shd w:val="clear" w:color="auto" w:fill="auto"/>
            <w:vAlign w:val="center"/>
          </w:tcPr>
          <w:p w14:paraId="73520124"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.31</w:t>
            </w:r>
          </w:p>
        </w:tc>
        <w:tc>
          <w:tcPr>
            <w:tcW w:w="1346" w:type="dxa"/>
            <w:gridSpan w:val="2"/>
            <w:shd w:val="clear" w:color="auto" w:fill="auto"/>
            <w:vAlign w:val="center"/>
          </w:tcPr>
          <w:p w14:paraId="2C02B65E" w14:textId="77777777" w:rsidR="00846713" w:rsidRDefault="00846713">
            <w:pPr>
              <w:widowControl/>
              <w:jc w:val="center"/>
              <w:textAlignment w:val="bottom"/>
              <w:rPr>
                <w:rFonts w:ascii="Times New Roman" w:eastAsia="宋体" w:hAnsi="Times New Roman" w:cs="Times New Roman"/>
                <w:kern w:val="0"/>
                <w:szCs w:val="21"/>
                <w:lang w:bidi="ar"/>
              </w:rPr>
            </w:pPr>
          </w:p>
        </w:tc>
      </w:tr>
      <w:tr w:rsidR="00846713" w14:paraId="21D57FAA" w14:textId="77777777">
        <w:trPr>
          <w:trHeight w:val="286"/>
          <w:jc w:val="center"/>
        </w:trPr>
        <w:tc>
          <w:tcPr>
            <w:tcW w:w="1733" w:type="dxa"/>
            <w:gridSpan w:val="2"/>
            <w:shd w:val="clear" w:color="auto" w:fill="auto"/>
            <w:vAlign w:val="center"/>
          </w:tcPr>
          <w:p w14:paraId="4B6A7ACA" w14:textId="77777777" w:rsidR="00846713" w:rsidRDefault="008F3883">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合计</w:t>
            </w:r>
          </w:p>
        </w:tc>
        <w:tc>
          <w:tcPr>
            <w:tcW w:w="1524" w:type="dxa"/>
            <w:gridSpan w:val="2"/>
            <w:shd w:val="clear" w:color="auto" w:fill="auto"/>
            <w:vAlign w:val="center"/>
          </w:tcPr>
          <w:p w14:paraId="4EF576EA"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1.47</w:t>
            </w:r>
          </w:p>
        </w:tc>
        <w:tc>
          <w:tcPr>
            <w:tcW w:w="1524" w:type="dxa"/>
            <w:gridSpan w:val="3"/>
            <w:shd w:val="clear" w:color="auto" w:fill="auto"/>
            <w:vAlign w:val="center"/>
          </w:tcPr>
          <w:p w14:paraId="39DFDF8D" w14:textId="77777777" w:rsidR="00846713" w:rsidRDefault="008F3883">
            <w:pPr>
              <w:widowControl/>
              <w:jc w:val="center"/>
              <w:textAlignment w:val="bottom"/>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1.78</w:t>
            </w:r>
          </w:p>
        </w:tc>
        <w:tc>
          <w:tcPr>
            <w:tcW w:w="1524" w:type="dxa"/>
            <w:shd w:val="clear" w:color="auto" w:fill="auto"/>
            <w:vAlign w:val="center"/>
          </w:tcPr>
          <w:p w14:paraId="5C8FF751" w14:textId="77777777" w:rsidR="00846713" w:rsidRDefault="00846713">
            <w:pPr>
              <w:widowControl/>
              <w:jc w:val="center"/>
              <w:textAlignment w:val="bottom"/>
              <w:rPr>
                <w:rFonts w:ascii="Times New Roman" w:eastAsia="宋体" w:hAnsi="Times New Roman" w:cs="Times New Roman"/>
                <w:kern w:val="0"/>
                <w:szCs w:val="21"/>
                <w:lang w:bidi="ar"/>
              </w:rPr>
            </w:pPr>
          </w:p>
        </w:tc>
        <w:tc>
          <w:tcPr>
            <w:tcW w:w="1524" w:type="dxa"/>
            <w:gridSpan w:val="2"/>
            <w:shd w:val="clear" w:color="auto" w:fill="auto"/>
            <w:vAlign w:val="center"/>
          </w:tcPr>
          <w:p w14:paraId="1A0FC920" w14:textId="77777777" w:rsidR="00846713" w:rsidRDefault="00846713">
            <w:pPr>
              <w:widowControl/>
              <w:jc w:val="center"/>
              <w:textAlignment w:val="bottom"/>
              <w:rPr>
                <w:rFonts w:ascii="Times New Roman" w:eastAsia="宋体" w:hAnsi="Times New Roman" w:cs="Times New Roman"/>
                <w:kern w:val="0"/>
                <w:szCs w:val="21"/>
                <w:lang w:bidi="ar"/>
              </w:rPr>
            </w:pPr>
          </w:p>
        </w:tc>
        <w:tc>
          <w:tcPr>
            <w:tcW w:w="1346" w:type="dxa"/>
            <w:gridSpan w:val="2"/>
            <w:shd w:val="clear" w:color="auto" w:fill="auto"/>
            <w:vAlign w:val="center"/>
          </w:tcPr>
          <w:p w14:paraId="6AA39D46" w14:textId="77777777" w:rsidR="00846713" w:rsidRDefault="00846713">
            <w:pPr>
              <w:widowControl/>
              <w:jc w:val="center"/>
              <w:textAlignment w:val="bottom"/>
              <w:rPr>
                <w:rFonts w:ascii="Times New Roman" w:eastAsia="宋体" w:hAnsi="Times New Roman" w:cs="Times New Roman"/>
                <w:kern w:val="0"/>
                <w:szCs w:val="21"/>
                <w:lang w:bidi="ar"/>
              </w:rPr>
            </w:pPr>
          </w:p>
        </w:tc>
      </w:tr>
    </w:tbl>
    <w:p w14:paraId="168F728E" w14:textId="77777777" w:rsidR="00846713" w:rsidRDefault="008F3883">
      <w:pPr>
        <w:spacing w:line="360" w:lineRule="auto"/>
        <w:jc w:val="left"/>
        <w:outlineLvl w:val="1"/>
        <w:rPr>
          <w:rFonts w:ascii="Times New Roman" w:eastAsia="仿宋" w:hAnsi="Times New Roman" w:cs="Times New Roman"/>
          <w:b/>
          <w:bCs/>
          <w:sz w:val="30"/>
          <w:szCs w:val="30"/>
        </w:rPr>
      </w:pPr>
      <w:bookmarkStart w:id="8" w:name="_Toc83648855"/>
      <w:bookmarkStart w:id="9" w:name="_Toc5960"/>
      <w:r>
        <w:rPr>
          <w:rFonts w:ascii="Times New Roman" w:eastAsia="仿宋" w:hAnsi="Times New Roman" w:cs="Times New Roman"/>
          <w:b/>
          <w:bCs/>
          <w:sz w:val="30"/>
          <w:szCs w:val="30"/>
        </w:rPr>
        <w:t>1.2</w:t>
      </w:r>
      <w:r>
        <w:rPr>
          <w:rFonts w:ascii="Times New Roman" w:eastAsia="仿宋" w:hAnsi="Times New Roman" w:cs="Times New Roman" w:hint="eastAsia"/>
          <w:b/>
          <w:bCs/>
          <w:sz w:val="30"/>
          <w:szCs w:val="30"/>
        </w:rPr>
        <w:t xml:space="preserve"> </w:t>
      </w:r>
      <w:r>
        <w:rPr>
          <w:rFonts w:ascii="Times New Roman" w:eastAsia="仿宋" w:hAnsi="Times New Roman" w:cs="Times New Roman"/>
          <w:b/>
          <w:bCs/>
          <w:sz w:val="30"/>
          <w:szCs w:val="30"/>
        </w:rPr>
        <w:t>项目区概况</w:t>
      </w:r>
      <w:bookmarkEnd w:id="8"/>
      <w:bookmarkEnd w:id="9"/>
    </w:p>
    <w:p w14:paraId="182A643D" w14:textId="77777777" w:rsidR="00846713" w:rsidRDefault="008F3883">
      <w:pPr>
        <w:spacing w:line="360" w:lineRule="auto"/>
        <w:jc w:val="left"/>
        <w:rPr>
          <w:rFonts w:ascii="Times New Roman" w:eastAsia="仿宋" w:hAnsi="Times New Roman" w:cs="Times New Roman"/>
          <w:b/>
          <w:bCs/>
          <w:sz w:val="24"/>
        </w:rPr>
      </w:pPr>
      <w:r>
        <w:rPr>
          <w:rFonts w:ascii="Times New Roman" w:eastAsia="仿宋" w:hAnsi="Times New Roman" w:cs="Times New Roman"/>
          <w:b/>
          <w:bCs/>
          <w:sz w:val="24"/>
        </w:rPr>
        <w:t xml:space="preserve">1.2.1 </w:t>
      </w:r>
      <w:r>
        <w:rPr>
          <w:rFonts w:ascii="Times New Roman" w:eastAsia="仿宋" w:hAnsi="Times New Roman" w:cs="Times New Roman"/>
          <w:b/>
          <w:bCs/>
          <w:sz w:val="24"/>
        </w:rPr>
        <w:t>自然条件</w:t>
      </w:r>
    </w:p>
    <w:p w14:paraId="2D5449E9" w14:textId="77777777" w:rsidR="00846713" w:rsidRDefault="008F3883">
      <w:pPr>
        <w:spacing w:line="360" w:lineRule="auto"/>
        <w:ind w:firstLineChars="200" w:firstLine="480"/>
        <w:jc w:val="left"/>
        <w:rPr>
          <w:rFonts w:ascii="Times New Roman" w:eastAsia="仿宋" w:hAnsi="Times New Roman" w:cs="Times New Roman"/>
          <w:kern w:val="0"/>
          <w:sz w:val="24"/>
        </w:rPr>
      </w:pPr>
      <w:r>
        <w:rPr>
          <w:rFonts w:ascii="Times New Roman" w:eastAsia="仿宋" w:hAnsi="Times New Roman" w:cs="Times New Roman"/>
          <w:sz w:val="24"/>
        </w:rPr>
        <w:t>a</w:t>
      </w:r>
      <w:r>
        <w:rPr>
          <w:rFonts w:ascii="Times New Roman" w:eastAsia="仿宋" w:hAnsi="Times New Roman" w:cs="Times New Roman"/>
          <w:kern w:val="0"/>
          <w:sz w:val="24"/>
        </w:rPr>
        <w:t>）</w:t>
      </w:r>
      <w:r>
        <w:rPr>
          <w:rFonts w:ascii="Times New Roman" w:eastAsia="仿宋" w:hAnsi="Times New Roman" w:cs="Times New Roman" w:hint="eastAsia"/>
          <w:kern w:val="0"/>
          <w:sz w:val="24"/>
        </w:rPr>
        <w:t>地形</w:t>
      </w:r>
      <w:r>
        <w:rPr>
          <w:rFonts w:ascii="Times New Roman" w:eastAsia="仿宋" w:hAnsi="Times New Roman" w:cs="Times New Roman"/>
          <w:kern w:val="0"/>
          <w:sz w:val="24"/>
        </w:rPr>
        <w:t>地貌</w:t>
      </w:r>
    </w:p>
    <w:p w14:paraId="15A429A4" w14:textId="77777777" w:rsidR="00846713" w:rsidRDefault="008F3883">
      <w:pPr>
        <w:spacing w:line="360" w:lineRule="auto"/>
        <w:ind w:firstLineChars="200" w:firstLine="480"/>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地貌分为中低山陡坡地、低山缓坡地、岩溶峰丛地、沉积平原地等类型。地势东北高西南低，东北部属中山、低山及丘陵地区；东南部为岩溶峰林洼地和岩溶峰丛谷地；西南部多为岩溶孤峰平原；西北部为</w:t>
      </w:r>
      <w:proofErr w:type="gramStart"/>
      <w:r>
        <w:rPr>
          <w:rFonts w:ascii="Times New Roman" w:eastAsia="仿宋" w:hAnsi="Times New Roman" w:cs="Times New Roman" w:hint="eastAsia"/>
          <w:color w:val="000000" w:themeColor="text1"/>
          <w:kern w:val="0"/>
          <w:sz w:val="24"/>
        </w:rPr>
        <w:t>融江河谷</w:t>
      </w:r>
      <w:proofErr w:type="gramEnd"/>
      <w:r>
        <w:rPr>
          <w:rFonts w:ascii="Times New Roman" w:eastAsia="仿宋" w:hAnsi="Times New Roman" w:cs="Times New Roman" w:hint="eastAsia"/>
          <w:color w:val="000000" w:themeColor="text1"/>
          <w:kern w:val="0"/>
          <w:sz w:val="24"/>
        </w:rPr>
        <w:t>小平原。</w:t>
      </w:r>
    </w:p>
    <w:p w14:paraId="55DE42AE" w14:textId="77777777" w:rsidR="00846713" w:rsidRDefault="008F3883">
      <w:pPr>
        <w:spacing w:line="360" w:lineRule="auto"/>
        <w:ind w:firstLineChars="200" w:firstLine="480"/>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本项目场地主要为丘陵地貌，项目场地现状为裸地，已平整，现状高程为</w:t>
      </w:r>
      <w:r>
        <w:rPr>
          <w:rFonts w:ascii="Times New Roman" w:eastAsia="仿宋" w:hAnsi="Times New Roman" w:cs="Times New Roman" w:hint="eastAsia"/>
          <w:color w:val="000000" w:themeColor="text1"/>
          <w:kern w:val="0"/>
          <w:sz w:val="24"/>
        </w:rPr>
        <w:t>116.43m~119.92m</w:t>
      </w:r>
      <w:r>
        <w:rPr>
          <w:rFonts w:ascii="Times New Roman" w:eastAsia="仿宋" w:hAnsi="Times New Roman" w:cs="Times New Roman"/>
          <w:color w:val="000000" w:themeColor="text1"/>
          <w:kern w:val="0"/>
          <w:sz w:val="24"/>
        </w:rPr>
        <w:t>。</w:t>
      </w:r>
    </w:p>
    <w:p w14:paraId="4AB0FFB3" w14:textId="77777777" w:rsidR="00846713" w:rsidRDefault="008F3883">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hint="eastAsia"/>
          <w:kern w:val="0"/>
          <w:sz w:val="24"/>
        </w:rPr>
        <w:t>b</w:t>
      </w:r>
      <w:r>
        <w:rPr>
          <w:rFonts w:ascii="Times New Roman" w:eastAsia="仿宋" w:hAnsi="Times New Roman" w:cs="Times New Roman" w:hint="eastAsia"/>
          <w:kern w:val="0"/>
          <w:sz w:val="24"/>
        </w:rPr>
        <w:t>）地质构造</w:t>
      </w:r>
    </w:p>
    <w:p w14:paraId="034E64DA" w14:textId="77777777" w:rsidR="00846713" w:rsidRDefault="008F3883">
      <w:pPr>
        <w:spacing w:line="360" w:lineRule="auto"/>
        <w:ind w:firstLineChars="200" w:firstLine="480"/>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lastRenderedPageBreak/>
        <w:t>融安地处华南准地台西南部，准地台基底主要由元古界和下古生界四堡群，丹洲、群寒武系变质碎屑岩组成，主要分布在西北及南部。泥盆系石炭系构成盆层，以石灰岩为主的碳酸盐类岩层，分布在县城以南，浮石、大良、东起、</w:t>
      </w:r>
      <w:proofErr w:type="gramStart"/>
      <w:r>
        <w:rPr>
          <w:rFonts w:ascii="Times New Roman" w:eastAsia="仿宋" w:hAnsi="Times New Roman" w:cs="Times New Roman" w:hint="eastAsia"/>
          <w:color w:val="000000" w:themeColor="text1"/>
          <w:kern w:val="0"/>
          <w:sz w:val="24"/>
        </w:rPr>
        <w:t>泗</w:t>
      </w:r>
      <w:proofErr w:type="gramEnd"/>
      <w:r>
        <w:rPr>
          <w:rFonts w:ascii="Times New Roman" w:eastAsia="仿宋" w:hAnsi="Times New Roman" w:cs="Times New Roman" w:hint="eastAsia"/>
          <w:color w:val="000000" w:themeColor="text1"/>
          <w:kern w:val="0"/>
          <w:sz w:val="24"/>
        </w:rPr>
        <w:t>顶、沙子等地，第四系松散土层主要分布</w:t>
      </w:r>
      <w:proofErr w:type="gramStart"/>
      <w:r>
        <w:rPr>
          <w:rFonts w:ascii="Times New Roman" w:eastAsia="仿宋" w:hAnsi="Times New Roman" w:cs="Times New Roman" w:hint="eastAsia"/>
          <w:color w:val="000000" w:themeColor="text1"/>
          <w:kern w:val="0"/>
          <w:sz w:val="24"/>
        </w:rPr>
        <w:t>在融江两岸</w:t>
      </w:r>
      <w:proofErr w:type="gramEnd"/>
      <w:r>
        <w:rPr>
          <w:rFonts w:ascii="Times New Roman" w:eastAsia="仿宋" w:hAnsi="Times New Roman" w:cs="Times New Roman" w:hint="eastAsia"/>
          <w:color w:val="000000" w:themeColor="text1"/>
          <w:kern w:val="0"/>
          <w:sz w:val="24"/>
        </w:rPr>
        <w:t>河谷阶地及岩溶谷地、平原中。</w:t>
      </w:r>
    </w:p>
    <w:p w14:paraId="717FA51B" w14:textId="77777777" w:rsidR="00846713" w:rsidRDefault="008F3883">
      <w:pPr>
        <w:spacing w:line="360" w:lineRule="auto"/>
        <w:ind w:firstLineChars="200" w:firstLine="480"/>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项目区</w:t>
      </w:r>
      <w:proofErr w:type="gramStart"/>
      <w:r>
        <w:rPr>
          <w:rFonts w:ascii="Times New Roman" w:eastAsia="仿宋" w:hAnsi="Times New Roman" w:cs="Times New Roman" w:hint="eastAsia"/>
          <w:color w:val="000000" w:themeColor="text1"/>
          <w:kern w:val="0"/>
          <w:sz w:val="24"/>
        </w:rPr>
        <w:t>行政区划属融安县长</w:t>
      </w:r>
      <w:proofErr w:type="gramEnd"/>
      <w:r>
        <w:rPr>
          <w:rFonts w:ascii="Times New Roman" w:eastAsia="仿宋" w:hAnsi="Times New Roman" w:cs="Times New Roman" w:hint="eastAsia"/>
          <w:color w:val="000000" w:themeColor="text1"/>
          <w:kern w:val="0"/>
          <w:sz w:val="24"/>
        </w:rPr>
        <w:t>安镇，根据《中国地震动参数区划图》（</w:t>
      </w:r>
      <w:r>
        <w:rPr>
          <w:rFonts w:ascii="Times New Roman" w:eastAsia="仿宋" w:hAnsi="Times New Roman" w:cs="Times New Roman" w:hint="eastAsia"/>
          <w:color w:val="000000" w:themeColor="text1"/>
          <w:kern w:val="0"/>
          <w:sz w:val="24"/>
        </w:rPr>
        <w:t>GB18306-2015</w:t>
      </w:r>
      <w:r>
        <w:rPr>
          <w:rFonts w:ascii="Times New Roman" w:eastAsia="仿宋" w:hAnsi="Times New Roman" w:cs="Times New Roman" w:hint="eastAsia"/>
          <w:color w:val="000000" w:themeColor="text1"/>
          <w:kern w:val="0"/>
          <w:sz w:val="24"/>
        </w:rPr>
        <w:t>）表</w:t>
      </w:r>
      <w:r>
        <w:rPr>
          <w:rFonts w:ascii="Times New Roman" w:eastAsia="仿宋" w:hAnsi="Times New Roman" w:cs="Times New Roman" w:hint="eastAsia"/>
          <w:color w:val="000000" w:themeColor="text1"/>
          <w:kern w:val="0"/>
          <w:sz w:val="24"/>
        </w:rPr>
        <w:t>C.20</w:t>
      </w:r>
      <w:r>
        <w:rPr>
          <w:rFonts w:ascii="Times New Roman" w:eastAsia="仿宋" w:hAnsi="Times New Roman" w:cs="Times New Roman" w:hint="eastAsia"/>
          <w:color w:val="000000" w:themeColor="text1"/>
          <w:kern w:val="0"/>
          <w:sz w:val="24"/>
        </w:rPr>
        <w:t>、附录</w:t>
      </w:r>
      <w:r>
        <w:rPr>
          <w:rFonts w:ascii="Times New Roman" w:eastAsia="仿宋" w:hAnsi="Times New Roman" w:cs="Times New Roman" w:hint="eastAsia"/>
          <w:color w:val="000000" w:themeColor="text1"/>
          <w:kern w:val="0"/>
          <w:sz w:val="24"/>
        </w:rPr>
        <w:t>G</w:t>
      </w:r>
      <w:r>
        <w:rPr>
          <w:rFonts w:ascii="Times New Roman" w:eastAsia="仿宋" w:hAnsi="Times New Roman" w:cs="Times New Roman" w:hint="eastAsia"/>
          <w:color w:val="000000" w:themeColor="text1"/>
          <w:kern w:val="0"/>
          <w:sz w:val="24"/>
        </w:rPr>
        <w:t>，设计基本地震动峰值加速度值</w:t>
      </w:r>
      <w:r>
        <w:rPr>
          <w:rFonts w:ascii="Times New Roman" w:eastAsia="仿宋" w:hAnsi="Times New Roman" w:cs="Times New Roman" w:hint="eastAsia"/>
          <w:color w:val="000000" w:themeColor="text1"/>
          <w:kern w:val="0"/>
          <w:sz w:val="24"/>
        </w:rPr>
        <w:t>0.05g</w:t>
      </w:r>
      <w:r>
        <w:rPr>
          <w:rFonts w:ascii="Times New Roman" w:eastAsia="仿宋" w:hAnsi="Times New Roman" w:cs="Times New Roman" w:hint="eastAsia"/>
          <w:color w:val="000000" w:themeColor="text1"/>
          <w:kern w:val="0"/>
          <w:sz w:val="24"/>
        </w:rPr>
        <w:t>（按动震动峰值加速度分区与地震烈度对照表为地震基本烈度</w:t>
      </w:r>
      <w:r>
        <w:rPr>
          <w:rFonts w:ascii="仿宋" w:eastAsia="仿宋" w:hAnsi="仿宋" w:cs="宋体" w:hint="eastAsia"/>
          <w:color w:val="000000" w:themeColor="text1"/>
          <w:kern w:val="0"/>
          <w:sz w:val="24"/>
        </w:rPr>
        <w:t>Ⅵ</w:t>
      </w:r>
      <w:r>
        <w:rPr>
          <w:rFonts w:ascii="Times New Roman" w:eastAsia="仿宋" w:hAnsi="Times New Roman" w:cs="Times New Roman" w:hint="eastAsia"/>
          <w:color w:val="000000" w:themeColor="text1"/>
          <w:kern w:val="0"/>
          <w:sz w:val="24"/>
        </w:rPr>
        <w:t>区）。对本建设项目稳定性影响较小，项目</w:t>
      </w:r>
      <w:proofErr w:type="gramStart"/>
      <w:r>
        <w:rPr>
          <w:rFonts w:ascii="Times New Roman" w:eastAsia="仿宋" w:hAnsi="Times New Roman" w:cs="Times New Roman" w:hint="eastAsia"/>
          <w:color w:val="000000" w:themeColor="text1"/>
          <w:kern w:val="0"/>
          <w:sz w:val="24"/>
        </w:rPr>
        <w:t>区设施</w:t>
      </w:r>
      <w:proofErr w:type="gramEnd"/>
      <w:r>
        <w:rPr>
          <w:rFonts w:ascii="Times New Roman" w:eastAsia="仿宋" w:hAnsi="Times New Roman" w:cs="Times New Roman" w:hint="eastAsia"/>
          <w:color w:val="000000" w:themeColor="text1"/>
          <w:kern w:val="0"/>
          <w:sz w:val="24"/>
        </w:rPr>
        <w:t>等构造物采取简易设防。</w:t>
      </w:r>
    </w:p>
    <w:p w14:paraId="48EDF991"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c</w:t>
      </w:r>
      <w:r>
        <w:rPr>
          <w:rFonts w:ascii="Times New Roman" w:eastAsia="仿宋" w:hAnsi="Times New Roman" w:cs="Times New Roman"/>
          <w:sz w:val="24"/>
        </w:rPr>
        <w:t>）气象</w:t>
      </w:r>
    </w:p>
    <w:p w14:paraId="6C8C0AB6" w14:textId="77777777" w:rsidR="00846713" w:rsidRDefault="008F3883">
      <w:pPr>
        <w:spacing w:line="360" w:lineRule="auto"/>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融安县地处北回归线北面，气候属中亚热带季风气候区，太阳辐射强，气候温和，</w:t>
      </w:r>
      <w:proofErr w:type="gramStart"/>
      <w:r>
        <w:rPr>
          <w:rFonts w:ascii="Times New Roman" w:eastAsia="仿宋" w:hAnsi="Times New Roman" w:cs="Times New Roman" w:hint="eastAsia"/>
          <w:color w:val="000000" w:themeColor="text1"/>
          <w:sz w:val="24"/>
        </w:rPr>
        <w:t>冬短夏</w:t>
      </w:r>
      <w:proofErr w:type="gramEnd"/>
      <w:r>
        <w:rPr>
          <w:rFonts w:ascii="Times New Roman" w:eastAsia="仿宋" w:hAnsi="Times New Roman" w:cs="Times New Roman" w:hint="eastAsia"/>
          <w:color w:val="000000" w:themeColor="text1"/>
          <w:sz w:val="24"/>
        </w:rPr>
        <w:t>长，雨水充沛，雨热同季。</w:t>
      </w:r>
    </w:p>
    <w:p w14:paraId="5383DC8E" w14:textId="77777777" w:rsidR="00846713" w:rsidRDefault="008F3883">
      <w:pPr>
        <w:spacing w:line="360" w:lineRule="auto"/>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根据融安县气象局统计，融安县多年平均气温</w:t>
      </w:r>
      <w:r>
        <w:rPr>
          <w:rFonts w:ascii="Times New Roman" w:eastAsia="仿宋" w:hAnsi="Times New Roman" w:cs="Times New Roman" w:hint="eastAsia"/>
          <w:color w:val="000000" w:themeColor="text1"/>
          <w:sz w:val="24"/>
        </w:rPr>
        <w:t>19.4</w:t>
      </w:r>
      <w:r>
        <w:rPr>
          <w:rFonts w:ascii="Times New Roman" w:eastAsia="仿宋" w:hAnsi="Times New Roman" w:cs="Times New Roman" w:hint="eastAsia"/>
          <w:color w:val="000000" w:themeColor="text1"/>
          <w:sz w:val="24"/>
        </w:rPr>
        <w:t>℃，最热月</w:t>
      </w:r>
      <w:r>
        <w:rPr>
          <w:rFonts w:ascii="Times New Roman" w:eastAsia="仿宋" w:hAnsi="Times New Roman" w:cs="Times New Roman" w:hint="eastAsia"/>
          <w:color w:val="000000" w:themeColor="text1"/>
          <w:sz w:val="24"/>
        </w:rPr>
        <w:t>7</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8</w:t>
      </w:r>
      <w:r>
        <w:rPr>
          <w:rFonts w:ascii="Times New Roman" w:eastAsia="仿宋" w:hAnsi="Times New Roman" w:cs="Times New Roman" w:hint="eastAsia"/>
          <w:color w:val="000000" w:themeColor="text1"/>
          <w:sz w:val="24"/>
        </w:rPr>
        <w:t>月平均气温为</w:t>
      </w:r>
      <w:r>
        <w:rPr>
          <w:rFonts w:ascii="Times New Roman" w:eastAsia="仿宋" w:hAnsi="Times New Roman" w:cs="Times New Roman" w:hint="eastAsia"/>
          <w:color w:val="000000" w:themeColor="text1"/>
          <w:sz w:val="24"/>
        </w:rPr>
        <w:t>32.5</w:t>
      </w:r>
      <w:r>
        <w:rPr>
          <w:rFonts w:ascii="Times New Roman" w:eastAsia="仿宋" w:hAnsi="Times New Roman" w:cs="Times New Roman" w:hint="eastAsia"/>
          <w:color w:val="000000" w:themeColor="text1"/>
          <w:sz w:val="24"/>
        </w:rPr>
        <w:t>℃，最冷月平均气温为</w:t>
      </w:r>
      <w:r>
        <w:rPr>
          <w:rFonts w:ascii="Times New Roman" w:eastAsia="仿宋" w:hAnsi="Times New Roman" w:cs="Times New Roman" w:hint="eastAsia"/>
          <w:color w:val="000000" w:themeColor="text1"/>
          <w:sz w:val="24"/>
        </w:rPr>
        <w:t>10.2</w:t>
      </w:r>
      <w:r>
        <w:rPr>
          <w:rFonts w:ascii="Times New Roman" w:eastAsia="仿宋" w:hAnsi="Times New Roman" w:cs="Times New Roman" w:hint="eastAsia"/>
          <w:color w:val="000000" w:themeColor="text1"/>
          <w:sz w:val="24"/>
        </w:rPr>
        <w:t>℃，春季为</w:t>
      </w: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20</w:t>
      </w:r>
      <w:r>
        <w:rPr>
          <w:rFonts w:ascii="Times New Roman" w:eastAsia="仿宋" w:hAnsi="Times New Roman" w:cs="Times New Roman" w:hint="eastAsia"/>
          <w:color w:val="000000" w:themeColor="text1"/>
          <w:sz w:val="24"/>
        </w:rPr>
        <w:t>℃，夏季在</w:t>
      </w:r>
      <w:r>
        <w:rPr>
          <w:rFonts w:ascii="Times New Roman" w:eastAsia="仿宋" w:hAnsi="Times New Roman" w:cs="Times New Roman" w:hint="eastAsia"/>
          <w:color w:val="000000" w:themeColor="text1"/>
          <w:sz w:val="24"/>
        </w:rPr>
        <w:t>22</w:t>
      </w:r>
      <w:r>
        <w:rPr>
          <w:rFonts w:ascii="Times New Roman" w:eastAsia="仿宋" w:hAnsi="Times New Roman" w:cs="Times New Roman" w:hint="eastAsia"/>
          <w:color w:val="000000" w:themeColor="text1"/>
          <w:sz w:val="24"/>
        </w:rPr>
        <w:t>℃以上，秋季为</w:t>
      </w: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22</w:t>
      </w:r>
      <w:r>
        <w:rPr>
          <w:rFonts w:ascii="Times New Roman" w:eastAsia="仿宋" w:hAnsi="Times New Roman" w:cs="Times New Roman" w:hint="eastAsia"/>
          <w:color w:val="000000" w:themeColor="text1"/>
          <w:sz w:val="24"/>
        </w:rPr>
        <w:t>℃，冬季在</w:t>
      </w: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℃以下。</w:t>
      </w:r>
    </w:p>
    <w:p w14:paraId="04B117EB" w14:textId="77777777" w:rsidR="00846713" w:rsidRDefault="008F3883">
      <w:pPr>
        <w:spacing w:line="360" w:lineRule="auto"/>
        <w:ind w:firstLineChars="200"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项目区属于亚热带季风气候区，受季风及太平洋暖流影响，气候温和，雨量充沛，多年平均降雨量</w:t>
      </w:r>
      <w:r>
        <w:rPr>
          <w:rFonts w:ascii="Times New Roman" w:eastAsia="仿宋" w:hAnsi="Times New Roman" w:cs="Times New Roman" w:hint="eastAsia"/>
          <w:color w:val="000000" w:themeColor="text1"/>
          <w:sz w:val="24"/>
        </w:rPr>
        <w:t>2033.5mm</w:t>
      </w:r>
      <w:r>
        <w:rPr>
          <w:rFonts w:ascii="Times New Roman" w:eastAsia="仿宋" w:hAnsi="Times New Roman" w:cs="Times New Roman" w:hint="eastAsia"/>
          <w:color w:val="000000" w:themeColor="text1"/>
          <w:sz w:val="24"/>
        </w:rPr>
        <w:t>，最大年降雨量</w:t>
      </w:r>
      <w:r>
        <w:rPr>
          <w:rFonts w:ascii="Times New Roman" w:eastAsia="仿宋" w:hAnsi="Times New Roman" w:cs="Times New Roman" w:hint="eastAsia"/>
          <w:color w:val="000000" w:themeColor="text1"/>
          <w:sz w:val="24"/>
        </w:rPr>
        <w:t>2592mm</w:t>
      </w:r>
      <w:r>
        <w:rPr>
          <w:rFonts w:ascii="Times New Roman" w:eastAsia="仿宋" w:hAnsi="Times New Roman" w:cs="Times New Roman" w:hint="eastAsia"/>
          <w:color w:val="000000" w:themeColor="text1"/>
          <w:sz w:val="24"/>
        </w:rPr>
        <w:t>，最小年降雨量</w:t>
      </w:r>
      <w:r>
        <w:rPr>
          <w:rFonts w:ascii="Times New Roman" w:eastAsia="仿宋" w:hAnsi="Times New Roman" w:cs="Times New Roman" w:hint="eastAsia"/>
          <w:color w:val="000000" w:themeColor="text1"/>
          <w:sz w:val="24"/>
        </w:rPr>
        <w:t>1367.1mm</w:t>
      </w:r>
      <w:r>
        <w:rPr>
          <w:rFonts w:ascii="Times New Roman" w:eastAsia="仿宋" w:hAnsi="Times New Roman" w:cs="Times New Roman" w:hint="eastAsia"/>
          <w:color w:val="000000" w:themeColor="text1"/>
          <w:sz w:val="24"/>
        </w:rPr>
        <w:t>，降雨多集中在</w:t>
      </w:r>
      <w:r>
        <w:rPr>
          <w:rFonts w:ascii="Times New Roman" w:eastAsia="仿宋" w:hAnsi="Times New Roman" w:cs="Times New Roman" w:hint="eastAsia"/>
          <w:color w:val="000000" w:themeColor="text1"/>
          <w:sz w:val="24"/>
        </w:rPr>
        <w:t>5</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7</w:t>
      </w:r>
      <w:r>
        <w:rPr>
          <w:rFonts w:ascii="Times New Roman" w:eastAsia="仿宋" w:hAnsi="Times New Roman" w:cs="Times New Roman" w:hint="eastAsia"/>
          <w:color w:val="000000" w:themeColor="text1"/>
          <w:sz w:val="24"/>
        </w:rPr>
        <w:t>月。</w:t>
      </w:r>
      <w:r>
        <w:rPr>
          <w:rFonts w:ascii="Times New Roman" w:eastAsia="仿宋" w:hAnsi="Times New Roman" w:cs="Times New Roman" w:hint="eastAsia"/>
          <w:color w:val="000000" w:themeColor="text1"/>
          <w:sz w:val="24"/>
        </w:rPr>
        <w:t>10</w:t>
      </w:r>
      <w:r>
        <w:rPr>
          <w:rFonts w:ascii="Times New Roman" w:eastAsia="仿宋" w:hAnsi="Times New Roman" w:cs="Times New Roman" w:hint="eastAsia"/>
          <w:color w:val="000000" w:themeColor="text1"/>
          <w:sz w:val="24"/>
        </w:rPr>
        <w:t>年一遇</w:t>
      </w:r>
      <w:r>
        <w:rPr>
          <w:rFonts w:ascii="Times New Roman" w:eastAsia="仿宋" w:hAnsi="Times New Roman" w:cs="Times New Roman" w:hint="eastAsia"/>
          <w:color w:val="000000" w:themeColor="text1"/>
          <w:sz w:val="24"/>
        </w:rPr>
        <w:t>1h</w:t>
      </w:r>
      <w:r>
        <w:rPr>
          <w:rFonts w:ascii="Times New Roman" w:eastAsia="仿宋" w:hAnsi="Times New Roman" w:cs="Times New Roman" w:hint="eastAsia"/>
          <w:color w:val="000000" w:themeColor="text1"/>
          <w:sz w:val="24"/>
        </w:rPr>
        <w:t>最大降雨量</w:t>
      </w:r>
      <w:r>
        <w:rPr>
          <w:rFonts w:ascii="Times New Roman" w:eastAsia="仿宋" w:hAnsi="Times New Roman" w:cs="Times New Roman" w:hint="eastAsia"/>
          <w:color w:val="000000" w:themeColor="text1"/>
          <w:sz w:val="24"/>
        </w:rPr>
        <w:t>79.8mm</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6h</w:t>
      </w:r>
      <w:r>
        <w:rPr>
          <w:rFonts w:ascii="Times New Roman" w:eastAsia="仿宋" w:hAnsi="Times New Roman" w:cs="Times New Roman" w:hint="eastAsia"/>
          <w:color w:val="000000" w:themeColor="text1"/>
          <w:sz w:val="24"/>
        </w:rPr>
        <w:t>最大降雨量</w:t>
      </w:r>
      <w:r>
        <w:rPr>
          <w:rFonts w:ascii="Times New Roman" w:eastAsia="仿宋" w:hAnsi="Times New Roman" w:cs="Times New Roman" w:hint="eastAsia"/>
          <w:color w:val="000000" w:themeColor="text1"/>
          <w:sz w:val="24"/>
        </w:rPr>
        <w:t>198.5mm</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24h</w:t>
      </w:r>
      <w:r>
        <w:rPr>
          <w:rFonts w:ascii="Times New Roman" w:eastAsia="仿宋" w:hAnsi="Times New Roman" w:cs="Times New Roman" w:hint="eastAsia"/>
          <w:color w:val="000000" w:themeColor="text1"/>
          <w:sz w:val="24"/>
        </w:rPr>
        <w:t>最大降雨量为</w:t>
      </w:r>
      <w:r>
        <w:rPr>
          <w:rFonts w:ascii="Times New Roman" w:eastAsia="仿宋" w:hAnsi="Times New Roman" w:cs="Times New Roman" w:hint="eastAsia"/>
          <w:color w:val="000000" w:themeColor="text1"/>
          <w:sz w:val="24"/>
        </w:rPr>
        <w:t>306.0mm</w:t>
      </w:r>
      <w:r>
        <w:rPr>
          <w:rFonts w:ascii="Times New Roman" w:eastAsia="仿宋" w:hAnsi="Times New Roman" w:cs="Times New Roman" w:hint="eastAsia"/>
          <w:color w:val="000000" w:themeColor="text1"/>
          <w:sz w:val="24"/>
        </w:rPr>
        <w:t>。多年平均蒸发量为</w:t>
      </w:r>
      <w:r>
        <w:rPr>
          <w:rFonts w:ascii="Times New Roman" w:eastAsia="仿宋" w:hAnsi="Times New Roman" w:cs="Times New Roman" w:hint="eastAsia"/>
          <w:color w:val="000000" w:themeColor="text1"/>
          <w:sz w:val="24"/>
        </w:rPr>
        <w:t>1643.8mm</w:t>
      </w:r>
      <w:r>
        <w:rPr>
          <w:rFonts w:ascii="Times New Roman" w:eastAsia="仿宋" w:hAnsi="Times New Roman" w:cs="Times New Roman" w:hint="eastAsia"/>
          <w:color w:val="000000" w:themeColor="text1"/>
          <w:sz w:val="24"/>
        </w:rPr>
        <w:t>。多年平均气温</w:t>
      </w:r>
      <w:r>
        <w:rPr>
          <w:rFonts w:ascii="Times New Roman" w:eastAsia="仿宋" w:hAnsi="Times New Roman" w:cs="Times New Roman" w:hint="eastAsia"/>
          <w:color w:val="000000" w:themeColor="text1"/>
          <w:sz w:val="24"/>
        </w:rPr>
        <w:t>19.3</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1</w:t>
      </w:r>
      <w:r>
        <w:rPr>
          <w:rFonts w:ascii="Times New Roman" w:eastAsia="仿宋" w:hAnsi="Times New Roman" w:cs="Times New Roman" w:hint="eastAsia"/>
          <w:color w:val="000000" w:themeColor="text1"/>
          <w:sz w:val="24"/>
        </w:rPr>
        <w:t>月份最低，平均气温</w:t>
      </w:r>
      <w:r>
        <w:rPr>
          <w:rFonts w:ascii="Times New Roman" w:eastAsia="仿宋" w:hAnsi="Times New Roman" w:cs="Times New Roman" w:hint="eastAsia"/>
          <w:color w:val="000000" w:themeColor="text1"/>
          <w:sz w:val="24"/>
        </w:rPr>
        <w:t>9.2</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7</w:t>
      </w:r>
      <w:r>
        <w:rPr>
          <w:rFonts w:ascii="Times New Roman" w:eastAsia="仿宋" w:hAnsi="Times New Roman" w:cs="Times New Roman" w:hint="eastAsia"/>
          <w:color w:val="000000" w:themeColor="text1"/>
          <w:sz w:val="24"/>
        </w:rPr>
        <w:t>月份最高，平均气温</w:t>
      </w:r>
      <w:r>
        <w:rPr>
          <w:rFonts w:ascii="Times New Roman" w:eastAsia="仿宋" w:hAnsi="Times New Roman" w:cs="Times New Roman" w:hint="eastAsia"/>
          <w:color w:val="000000" w:themeColor="text1"/>
          <w:sz w:val="24"/>
        </w:rPr>
        <w:t>27.9</w:t>
      </w:r>
      <w:r>
        <w:rPr>
          <w:rFonts w:ascii="Times New Roman" w:eastAsia="仿宋" w:hAnsi="Times New Roman" w:cs="Times New Roman" w:hint="eastAsia"/>
          <w:color w:val="000000" w:themeColor="text1"/>
          <w:sz w:val="24"/>
        </w:rPr>
        <w:t>℃，极端最高气温</w:t>
      </w:r>
      <w:r>
        <w:rPr>
          <w:rFonts w:ascii="Times New Roman" w:eastAsia="仿宋" w:hAnsi="Times New Roman" w:cs="Times New Roman" w:hint="eastAsia"/>
          <w:color w:val="000000" w:themeColor="text1"/>
          <w:sz w:val="24"/>
        </w:rPr>
        <w:t>38.6</w:t>
      </w:r>
      <w:r>
        <w:rPr>
          <w:rFonts w:ascii="Times New Roman" w:eastAsia="仿宋" w:hAnsi="Times New Roman" w:cs="Times New Roman" w:hint="eastAsia"/>
          <w:color w:val="000000" w:themeColor="text1"/>
          <w:sz w:val="24"/>
        </w:rPr>
        <w:t>℃，极端最低气温</w:t>
      </w:r>
      <w:r>
        <w:rPr>
          <w:rFonts w:ascii="Times New Roman" w:eastAsia="仿宋" w:hAnsi="Times New Roman" w:cs="Times New Roman" w:hint="eastAsia"/>
          <w:color w:val="000000" w:themeColor="text1"/>
          <w:sz w:val="24"/>
        </w:rPr>
        <w:t>-3.0</w:t>
      </w:r>
      <w:r>
        <w:rPr>
          <w:rFonts w:ascii="Times New Roman" w:eastAsia="仿宋" w:hAnsi="Times New Roman" w:cs="Times New Roman" w:hint="eastAsia"/>
          <w:color w:val="000000" w:themeColor="text1"/>
          <w:sz w:val="24"/>
        </w:rPr>
        <w:t>℃。多年平均风速</w:t>
      </w:r>
      <w:r>
        <w:rPr>
          <w:rFonts w:ascii="Times New Roman" w:eastAsia="仿宋" w:hAnsi="Times New Roman" w:cs="Times New Roman" w:hint="eastAsia"/>
          <w:color w:val="000000" w:themeColor="text1"/>
          <w:sz w:val="24"/>
        </w:rPr>
        <w:t>2.3m/s</w:t>
      </w:r>
      <w:r>
        <w:rPr>
          <w:rFonts w:ascii="Times New Roman" w:eastAsia="仿宋" w:hAnsi="Times New Roman" w:cs="Times New Roman" w:hint="eastAsia"/>
          <w:color w:val="000000" w:themeColor="text1"/>
          <w:sz w:val="24"/>
        </w:rPr>
        <w:t>，多年平均最大风速</w:t>
      </w:r>
      <w:r>
        <w:rPr>
          <w:rFonts w:ascii="Times New Roman" w:eastAsia="仿宋" w:hAnsi="Times New Roman" w:cs="Times New Roman" w:hint="eastAsia"/>
          <w:color w:val="000000" w:themeColor="text1"/>
          <w:sz w:val="24"/>
        </w:rPr>
        <w:t>20m/s</w:t>
      </w:r>
      <w:r>
        <w:rPr>
          <w:rFonts w:ascii="Times New Roman" w:eastAsia="仿宋" w:hAnsi="Times New Roman" w:cs="Times New Roman" w:hint="eastAsia"/>
          <w:color w:val="000000" w:themeColor="text1"/>
          <w:sz w:val="24"/>
        </w:rPr>
        <w:t>，出现年月是</w:t>
      </w:r>
      <w:r>
        <w:rPr>
          <w:rFonts w:ascii="Times New Roman" w:eastAsia="仿宋" w:hAnsi="Times New Roman" w:cs="Times New Roman" w:hint="eastAsia"/>
          <w:color w:val="000000" w:themeColor="text1"/>
          <w:sz w:val="24"/>
        </w:rPr>
        <w:t>1967</w:t>
      </w:r>
      <w:r>
        <w:rPr>
          <w:rFonts w:ascii="Times New Roman" w:eastAsia="仿宋" w:hAnsi="Times New Roman" w:cs="Times New Roman" w:hint="eastAsia"/>
          <w:color w:val="000000" w:themeColor="text1"/>
          <w:sz w:val="24"/>
        </w:rPr>
        <w:t>年</w:t>
      </w:r>
      <w:r>
        <w:rPr>
          <w:rFonts w:ascii="Times New Roman" w:eastAsia="仿宋" w:hAnsi="Times New Roman" w:cs="Times New Roman" w:hint="eastAsia"/>
          <w:color w:val="000000" w:themeColor="text1"/>
          <w:sz w:val="24"/>
        </w:rPr>
        <w:t>3</w:t>
      </w:r>
      <w:r>
        <w:rPr>
          <w:rFonts w:ascii="Times New Roman" w:eastAsia="仿宋" w:hAnsi="Times New Roman" w:cs="Times New Roman" w:hint="eastAsia"/>
          <w:color w:val="000000" w:themeColor="text1"/>
          <w:sz w:val="24"/>
        </w:rPr>
        <w:t>月，最多风向为</w:t>
      </w:r>
      <w:r>
        <w:rPr>
          <w:rFonts w:ascii="Times New Roman" w:eastAsia="仿宋" w:hAnsi="Times New Roman" w:cs="Times New Roman" w:hint="eastAsia"/>
          <w:color w:val="000000" w:themeColor="text1"/>
          <w:sz w:val="24"/>
        </w:rPr>
        <w:t>NE</w:t>
      </w:r>
      <w:r>
        <w:rPr>
          <w:rFonts w:ascii="Times New Roman" w:eastAsia="仿宋" w:hAnsi="Times New Roman" w:cs="Times New Roman" w:hint="eastAsia"/>
          <w:color w:val="000000" w:themeColor="text1"/>
          <w:sz w:val="24"/>
        </w:rPr>
        <w:t>方向。多年平均相对湿度</w:t>
      </w:r>
      <w:r>
        <w:rPr>
          <w:rFonts w:ascii="Times New Roman" w:eastAsia="仿宋" w:hAnsi="Times New Roman" w:cs="Times New Roman" w:hint="eastAsia"/>
          <w:color w:val="000000" w:themeColor="text1"/>
          <w:sz w:val="24"/>
        </w:rPr>
        <w:t>79%</w:t>
      </w:r>
      <w:r>
        <w:rPr>
          <w:rFonts w:ascii="Times New Roman" w:eastAsia="仿宋" w:hAnsi="Times New Roman" w:cs="Times New Roman" w:hint="eastAsia"/>
          <w:color w:val="000000" w:themeColor="text1"/>
          <w:sz w:val="24"/>
        </w:rPr>
        <w:t>，年平均日照时数</w:t>
      </w:r>
      <w:r>
        <w:rPr>
          <w:rFonts w:ascii="Times New Roman" w:eastAsia="仿宋" w:hAnsi="Times New Roman" w:cs="Times New Roman" w:hint="eastAsia"/>
          <w:color w:val="000000" w:themeColor="text1"/>
          <w:sz w:val="24"/>
        </w:rPr>
        <w:t>1379.7h</w:t>
      </w:r>
      <w:r>
        <w:rPr>
          <w:rFonts w:ascii="Times New Roman" w:eastAsia="仿宋" w:hAnsi="Times New Roman" w:cs="Times New Roman" w:hint="eastAsia"/>
          <w:color w:val="000000" w:themeColor="text1"/>
          <w:sz w:val="24"/>
        </w:rPr>
        <w:t>，年平均无霜期</w:t>
      </w:r>
      <w:r>
        <w:rPr>
          <w:rFonts w:ascii="Times New Roman" w:eastAsia="仿宋" w:hAnsi="Times New Roman" w:cs="Times New Roman" w:hint="eastAsia"/>
          <w:color w:val="000000" w:themeColor="text1"/>
          <w:sz w:val="24"/>
        </w:rPr>
        <w:t>289</w:t>
      </w:r>
      <w:r>
        <w:rPr>
          <w:rFonts w:ascii="Times New Roman" w:eastAsia="仿宋" w:hAnsi="Times New Roman" w:cs="Times New Roman" w:hint="eastAsia"/>
          <w:color w:val="000000" w:themeColor="text1"/>
          <w:sz w:val="24"/>
        </w:rPr>
        <w:t>天</w:t>
      </w:r>
      <w:r>
        <w:rPr>
          <w:rFonts w:ascii="Times New Roman" w:eastAsia="仿宋" w:hAnsi="Times New Roman" w:cs="Times New Roman"/>
          <w:color w:val="000000" w:themeColor="text1"/>
          <w:sz w:val="24"/>
        </w:rPr>
        <w:t>。</w:t>
      </w:r>
    </w:p>
    <w:p w14:paraId="18EF4E2B" w14:textId="77777777" w:rsidR="00846713" w:rsidRDefault="008F3883">
      <w:pPr>
        <w:spacing w:line="360" w:lineRule="auto"/>
        <w:ind w:firstLineChars="300" w:firstLine="720"/>
        <w:rPr>
          <w:rFonts w:ascii="Times New Roman" w:eastAsia="仿宋" w:hAnsi="Times New Roman" w:cs="Times New Roman"/>
          <w:sz w:val="24"/>
        </w:rPr>
      </w:pPr>
      <w:r>
        <w:rPr>
          <w:rFonts w:ascii="Times New Roman" w:eastAsia="仿宋" w:hAnsi="Times New Roman" w:cs="Times New Roman" w:hint="eastAsia"/>
          <w:sz w:val="24"/>
        </w:rPr>
        <w:t>项目区主要气象指标</w:t>
      </w:r>
      <w:r>
        <w:rPr>
          <w:rFonts w:ascii="Times New Roman" w:eastAsia="仿宋" w:hAnsi="Times New Roman" w:cs="Times New Roman"/>
          <w:sz w:val="24"/>
        </w:rPr>
        <w:t>见表</w:t>
      </w:r>
      <w:r>
        <w:rPr>
          <w:rFonts w:ascii="Times New Roman" w:eastAsia="仿宋" w:hAnsi="Times New Roman" w:cs="Times New Roman"/>
          <w:sz w:val="24"/>
        </w:rPr>
        <w:t>1.2-1</w:t>
      </w:r>
      <w:r>
        <w:rPr>
          <w:rFonts w:ascii="Times New Roman" w:eastAsia="仿宋" w:hAnsi="Times New Roman" w:cs="Times New Roman"/>
          <w:sz w:val="24"/>
        </w:rPr>
        <w:t>。</w:t>
      </w:r>
    </w:p>
    <w:p w14:paraId="2F967926" w14:textId="77777777" w:rsidR="00846713" w:rsidRDefault="008F3883">
      <w:pPr>
        <w:widowControl/>
        <w:ind w:firstLineChars="250" w:firstLine="600"/>
        <w:rPr>
          <w:rFonts w:ascii="Times New Roman" w:eastAsia="仿宋" w:hAnsi="Times New Roman" w:cs="Times New Roman"/>
          <w:b/>
          <w:bCs/>
          <w:sz w:val="24"/>
        </w:rPr>
      </w:pPr>
      <w:r>
        <w:rPr>
          <w:rFonts w:ascii="Times New Roman" w:eastAsia="仿宋" w:hAnsi="Times New Roman" w:cs="Times New Roman"/>
          <w:color w:val="00B050"/>
          <w:position w:val="-2"/>
          <w:sz w:val="24"/>
        </w:rPr>
        <w:br w:type="page"/>
      </w:r>
      <w:r>
        <w:rPr>
          <w:rFonts w:ascii="Times New Roman" w:eastAsia="仿宋" w:hAnsi="Times New Roman" w:cs="Times New Roman"/>
          <w:b/>
          <w:bCs/>
          <w:position w:val="-2"/>
          <w:sz w:val="24"/>
        </w:rPr>
        <w:lastRenderedPageBreak/>
        <w:t>表</w:t>
      </w:r>
      <w:r>
        <w:rPr>
          <w:rFonts w:ascii="Times New Roman" w:eastAsia="仿宋" w:hAnsi="Times New Roman" w:cs="Times New Roman"/>
          <w:b/>
          <w:bCs/>
          <w:spacing w:val="-60"/>
          <w:position w:val="-2"/>
          <w:sz w:val="24"/>
        </w:rPr>
        <w:t xml:space="preserve"> </w:t>
      </w:r>
      <w:r>
        <w:rPr>
          <w:rFonts w:ascii="Times New Roman" w:eastAsia="Times New Roman" w:hAnsi="Times New Roman" w:cs="Times New Roman"/>
          <w:b/>
          <w:bCs/>
          <w:position w:val="-2"/>
          <w:sz w:val="24"/>
        </w:rPr>
        <w:t>1.2</w:t>
      </w:r>
      <w:r>
        <w:rPr>
          <w:rFonts w:ascii="Times New Roman" w:eastAsia="Times New Roman" w:hAnsi="Times New Roman" w:cs="Times New Roman"/>
          <w:b/>
          <w:bCs/>
          <w:spacing w:val="-1"/>
          <w:position w:val="-2"/>
          <w:sz w:val="24"/>
        </w:rPr>
        <w:t>-</w:t>
      </w:r>
      <w:r>
        <w:rPr>
          <w:rFonts w:ascii="Times New Roman" w:eastAsia="Times New Roman" w:hAnsi="Times New Roman" w:cs="Times New Roman"/>
          <w:b/>
          <w:bCs/>
          <w:position w:val="-2"/>
          <w:sz w:val="24"/>
        </w:rPr>
        <w:t xml:space="preserve">1               </w:t>
      </w:r>
      <w:r>
        <w:rPr>
          <w:rFonts w:ascii="Times New Roman" w:eastAsia="仿宋" w:hAnsi="Times New Roman" w:cs="Times New Roman" w:hint="eastAsia"/>
          <w:b/>
          <w:bCs/>
          <w:position w:val="-2"/>
          <w:sz w:val="24"/>
        </w:rPr>
        <w:t>项目区主要气象指标统计表</w:t>
      </w:r>
    </w:p>
    <w:p w14:paraId="3AB2831E" w14:textId="77777777" w:rsidR="00846713" w:rsidRDefault="00846713">
      <w:pPr>
        <w:spacing w:before="1" w:line="50" w:lineRule="exact"/>
        <w:jc w:val="left"/>
        <w:rPr>
          <w:rFonts w:ascii="Times New Roman" w:hAnsi="Times New Roman" w:cs="Times New Roman"/>
          <w:color w:val="00B050"/>
          <w:sz w:val="5"/>
          <w:szCs w:val="5"/>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992"/>
        <w:gridCol w:w="1134"/>
        <w:gridCol w:w="1134"/>
        <w:gridCol w:w="1134"/>
        <w:gridCol w:w="1059"/>
        <w:gridCol w:w="897"/>
        <w:gridCol w:w="952"/>
        <w:gridCol w:w="893"/>
      </w:tblGrid>
      <w:tr w:rsidR="00846713" w14:paraId="58AC808F" w14:textId="77777777">
        <w:trPr>
          <w:trHeight w:val="578"/>
          <w:jc w:val="center"/>
        </w:trPr>
        <w:tc>
          <w:tcPr>
            <w:tcW w:w="877" w:type="dxa"/>
            <w:vMerge w:val="restart"/>
            <w:vAlign w:val="center"/>
          </w:tcPr>
          <w:p w14:paraId="6D5CE758"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行政区</w:t>
            </w:r>
          </w:p>
        </w:tc>
        <w:tc>
          <w:tcPr>
            <w:tcW w:w="992" w:type="dxa"/>
            <w:vAlign w:val="center"/>
          </w:tcPr>
          <w:p w14:paraId="202405D2"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年平均气温</w:t>
            </w:r>
          </w:p>
        </w:tc>
        <w:tc>
          <w:tcPr>
            <w:tcW w:w="1134" w:type="dxa"/>
            <w:vAlign w:val="center"/>
          </w:tcPr>
          <w:p w14:paraId="20FFFDAB"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历年极端最高气温</w:t>
            </w:r>
          </w:p>
        </w:tc>
        <w:tc>
          <w:tcPr>
            <w:tcW w:w="1134" w:type="dxa"/>
            <w:vAlign w:val="center"/>
          </w:tcPr>
          <w:p w14:paraId="17B33B53"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历年极端最低气温</w:t>
            </w:r>
          </w:p>
        </w:tc>
        <w:tc>
          <w:tcPr>
            <w:tcW w:w="1134" w:type="dxa"/>
            <w:vAlign w:val="center"/>
          </w:tcPr>
          <w:p w14:paraId="51F7AD74"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多年平均降雨量</w:t>
            </w:r>
          </w:p>
        </w:tc>
        <w:tc>
          <w:tcPr>
            <w:tcW w:w="1059" w:type="dxa"/>
            <w:vAlign w:val="center"/>
          </w:tcPr>
          <w:p w14:paraId="25C60DDD"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24h</w:t>
            </w:r>
            <w:r>
              <w:rPr>
                <w:rFonts w:ascii="Times New Roman" w:eastAsia="仿宋" w:hAnsi="Times New Roman" w:cs="Times New Roman"/>
                <w:kern w:val="0"/>
                <w:szCs w:val="21"/>
              </w:rPr>
              <w:t>最大降雨量</w:t>
            </w:r>
          </w:p>
        </w:tc>
        <w:tc>
          <w:tcPr>
            <w:tcW w:w="897" w:type="dxa"/>
            <w:vAlign w:val="center"/>
          </w:tcPr>
          <w:p w14:paraId="3A0E9F24"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6h</w:t>
            </w:r>
            <w:r>
              <w:rPr>
                <w:rFonts w:ascii="Times New Roman" w:eastAsia="仿宋" w:hAnsi="Times New Roman" w:cs="Times New Roman"/>
                <w:kern w:val="0"/>
                <w:szCs w:val="21"/>
              </w:rPr>
              <w:t>最大降雨量</w:t>
            </w:r>
          </w:p>
        </w:tc>
        <w:tc>
          <w:tcPr>
            <w:tcW w:w="952" w:type="dxa"/>
            <w:vAlign w:val="center"/>
          </w:tcPr>
          <w:p w14:paraId="5DFC0955"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1h</w:t>
            </w:r>
            <w:r>
              <w:rPr>
                <w:rFonts w:ascii="Times New Roman" w:eastAsia="仿宋" w:hAnsi="Times New Roman" w:cs="Times New Roman"/>
                <w:kern w:val="0"/>
                <w:szCs w:val="21"/>
              </w:rPr>
              <w:t>最大降雨量</w:t>
            </w:r>
          </w:p>
        </w:tc>
        <w:tc>
          <w:tcPr>
            <w:tcW w:w="893" w:type="dxa"/>
            <w:vAlign w:val="center"/>
          </w:tcPr>
          <w:p w14:paraId="28FEF93E"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历年平均风速</w:t>
            </w:r>
          </w:p>
        </w:tc>
      </w:tr>
      <w:tr w:rsidR="00846713" w14:paraId="0898750A" w14:textId="77777777">
        <w:trPr>
          <w:trHeight w:val="196"/>
          <w:jc w:val="center"/>
        </w:trPr>
        <w:tc>
          <w:tcPr>
            <w:tcW w:w="877" w:type="dxa"/>
            <w:vMerge/>
            <w:vAlign w:val="center"/>
          </w:tcPr>
          <w:p w14:paraId="6CCCE143" w14:textId="77777777" w:rsidR="00846713" w:rsidRDefault="00846713">
            <w:pPr>
              <w:widowControl/>
              <w:jc w:val="center"/>
              <w:rPr>
                <w:rFonts w:ascii="Times New Roman" w:eastAsia="仿宋" w:hAnsi="Times New Roman" w:cs="Times New Roman"/>
                <w:kern w:val="0"/>
                <w:szCs w:val="21"/>
              </w:rPr>
            </w:pPr>
          </w:p>
        </w:tc>
        <w:tc>
          <w:tcPr>
            <w:tcW w:w="992" w:type="dxa"/>
            <w:vAlign w:val="center"/>
          </w:tcPr>
          <w:p w14:paraId="0AEAB616" w14:textId="77777777" w:rsidR="00846713" w:rsidRDefault="008F3883">
            <w:pPr>
              <w:widowControl/>
              <w:jc w:val="center"/>
              <w:rPr>
                <w:rFonts w:ascii="仿宋" w:eastAsia="仿宋" w:hAnsi="仿宋" w:cs="Times New Roman"/>
                <w:kern w:val="0"/>
                <w:szCs w:val="21"/>
              </w:rPr>
            </w:pPr>
            <w:r>
              <w:rPr>
                <w:rFonts w:ascii="仿宋" w:eastAsia="仿宋" w:hAnsi="仿宋" w:cs="宋体" w:hint="eastAsia"/>
                <w:kern w:val="0"/>
                <w:szCs w:val="21"/>
              </w:rPr>
              <w:t>℃</w:t>
            </w:r>
          </w:p>
        </w:tc>
        <w:tc>
          <w:tcPr>
            <w:tcW w:w="1134" w:type="dxa"/>
            <w:vAlign w:val="center"/>
          </w:tcPr>
          <w:p w14:paraId="69582F73" w14:textId="77777777" w:rsidR="00846713" w:rsidRDefault="008F3883">
            <w:pPr>
              <w:widowControl/>
              <w:jc w:val="center"/>
              <w:rPr>
                <w:rFonts w:ascii="仿宋" w:eastAsia="仿宋" w:hAnsi="仿宋" w:cs="Times New Roman"/>
                <w:kern w:val="0"/>
                <w:szCs w:val="21"/>
              </w:rPr>
            </w:pPr>
            <w:r>
              <w:rPr>
                <w:rFonts w:ascii="仿宋" w:eastAsia="仿宋" w:hAnsi="仿宋" w:cs="宋体" w:hint="eastAsia"/>
                <w:kern w:val="0"/>
                <w:szCs w:val="21"/>
              </w:rPr>
              <w:t>℃</w:t>
            </w:r>
          </w:p>
        </w:tc>
        <w:tc>
          <w:tcPr>
            <w:tcW w:w="1134" w:type="dxa"/>
            <w:vAlign w:val="center"/>
          </w:tcPr>
          <w:p w14:paraId="77213739" w14:textId="77777777" w:rsidR="00846713" w:rsidRDefault="008F3883">
            <w:pPr>
              <w:widowControl/>
              <w:jc w:val="center"/>
              <w:rPr>
                <w:rFonts w:ascii="仿宋" w:eastAsia="仿宋" w:hAnsi="仿宋" w:cs="Times New Roman"/>
                <w:kern w:val="0"/>
                <w:szCs w:val="21"/>
              </w:rPr>
            </w:pPr>
            <w:r>
              <w:rPr>
                <w:rFonts w:ascii="仿宋" w:eastAsia="仿宋" w:hAnsi="仿宋" w:cs="宋体" w:hint="eastAsia"/>
                <w:kern w:val="0"/>
                <w:szCs w:val="21"/>
              </w:rPr>
              <w:t>℃</w:t>
            </w:r>
          </w:p>
        </w:tc>
        <w:tc>
          <w:tcPr>
            <w:tcW w:w="1134" w:type="dxa"/>
            <w:vAlign w:val="center"/>
          </w:tcPr>
          <w:p w14:paraId="50508DDA"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mm</w:t>
            </w:r>
          </w:p>
        </w:tc>
        <w:tc>
          <w:tcPr>
            <w:tcW w:w="1059" w:type="dxa"/>
            <w:vAlign w:val="center"/>
          </w:tcPr>
          <w:p w14:paraId="3D5EBFAF"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mm</w:t>
            </w:r>
          </w:p>
        </w:tc>
        <w:tc>
          <w:tcPr>
            <w:tcW w:w="897" w:type="dxa"/>
            <w:vAlign w:val="center"/>
          </w:tcPr>
          <w:p w14:paraId="76EC6E18"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mm</w:t>
            </w:r>
          </w:p>
        </w:tc>
        <w:tc>
          <w:tcPr>
            <w:tcW w:w="952" w:type="dxa"/>
            <w:vAlign w:val="center"/>
          </w:tcPr>
          <w:p w14:paraId="67488088"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mm</w:t>
            </w:r>
          </w:p>
        </w:tc>
        <w:tc>
          <w:tcPr>
            <w:tcW w:w="893" w:type="dxa"/>
            <w:vAlign w:val="center"/>
          </w:tcPr>
          <w:p w14:paraId="6377DE4F"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m/s</w:t>
            </w:r>
          </w:p>
        </w:tc>
      </w:tr>
      <w:tr w:rsidR="00846713" w14:paraId="5E77204E" w14:textId="77777777">
        <w:trPr>
          <w:trHeight w:val="400"/>
          <w:jc w:val="center"/>
        </w:trPr>
        <w:tc>
          <w:tcPr>
            <w:tcW w:w="877" w:type="dxa"/>
            <w:vAlign w:val="center"/>
          </w:tcPr>
          <w:p w14:paraId="5BCEA92B"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融安县</w:t>
            </w:r>
          </w:p>
        </w:tc>
        <w:tc>
          <w:tcPr>
            <w:tcW w:w="992" w:type="dxa"/>
            <w:vAlign w:val="center"/>
          </w:tcPr>
          <w:p w14:paraId="223CBABA"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19.3</w:t>
            </w:r>
          </w:p>
        </w:tc>
        <w:tc>
          <w:tcPr>
            <w:tcW w:w="1134" w:type="dxa"/>
            <w:vAlign w:val="center"/>
          </w:tcPr>
          <w:p w14:paraId="0ED43ED3"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38.6</w:t>
            </w:r>
          </w:p>
        </w:tc>
        <w:tc>
          <w:tcPr>
            <w:tcW w:w="1134" w:type="dxa"/>
            <w:vAlign w:val="center"/>
          </w:tcPr>
          <w:p w14:paraId="7F7AE28A"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-3.0</w:t>
            </w:r>
          </w:p>
        </w:tc>
        <w:tc>
          <w:tcPr>
            <w:tcW w:w="1134" w:type="dxa"/>
            <w:vAlign w:val="center"/>
          </w:tcPr>
          <w:p w14:paraId="2851C9B0"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2033.5</w:t>
            </w:r>
          </w:p>
        </w:tc>
        <w:tc>
          <w:tcPr>
            <w:tcW w:w="1059" w:type="dxa"/>
            <w:vAlign w:val="center"/>
          </w:tcPr>
          <w:p w14:paraId="64B31AA9"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306.0</w:t>
            </w:r>
          </w:p>
        </w:tc>
        <w:tc>
          <w:tcPr>
            <w:tcW w:w="897" w:type="dxa"/>
            <w:vAlign w:val="center"/>
          </w:tcPr>
          <w:p w14:paraId="4612A84D"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198.5</w:t>
            </w:r>
          </w:p>
        </w:tc>
        <w:tc>
          <w:tcPr>
            <w:tcW w:w="952" w:type="dxa"/>
            <w:vAlign w:val="center"/>
          </w:tcPr>
          <w:p w14:paraId="54CF62D2"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79.8</w:t>
            </w:r>
          </w:p>
        </w:tc>
        <w:tc>
          <w:tcPr>
            <w:tcW w:w="893" w:type="dxa"/>
            <w:vAlign w:val="center"/>
          </w:tcPr>
          <w:p w14:paraId="330EEBC1" w14:textId="77777777" w:rsidR="00846713" w:rsidRDefault="008F388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2.3</w:t>
            </w:r>
          </w:p>
        </w:tc>
      </w:tr>
    </w:tbl>
    <w:p w14:paraId="1B1F3E55" w14:textId="77777777" w:rsidR="00846713" w:rsidRDefault="008F3883">
      <w:pPr>
        <w:spacing w:beforeLines="50" w:before="145" w:line="360" w:lineRule="auto"/>
        <w:ind w:firstLineChars="200" w:firstLine="476"/>
        <w:jc w:val="left"/>
        <w:rPr>
          <w:rFonts w:ascii="Times New Roman" w:eastAsia="仿宋" w:hAnsi="Times New Roman" w:cs="Times New Roman"/>
          <w:sz w:val="24"/>
        </w:rPr>
      </w:pPr>
      <w:r>
        <w:rPr>
          <w:rFonts w:ascii="Times New Roman" w:eastAsia="Times New Roman" w:hAnsi="Times New Roman" w:cs="Times New Roman"/>
          <w:spacing w:val="-1"/>
          <w:sz w:val="24"/>
        </w:rPr>
        <w:t>c</w:t>
      </w:r>
      <w:r>
        <w:rPr>
          <w:rFonts w:ascii="Times New Roman" w:eastAsia="仿宋" w:hAnsi="Times New Roman" w:cs="Times New Roman"/>
          <w:sz w:val="24"/>
        </w:rPr>
        <w:t>）水文</w:t>
      </w:r>
    </w:p>
    <w:p w14:paraId="18A70F3C" w14:textId="77777777" w:rsidR="00846713" w:rsidRDefault="008F3883">
      <w:pPr>
        <w:pStyle w:val="20"/>
        <w:ind w:firstLine="480"/>
        <w:rPr>
          <w:rFonts w:eastAsia="仿宋"/>
          <w:spacing w:val="0"/>
          <w:szCs w:val="24"/>
        </w:rPr>
      </w:pPr>
      <w:r>
        <w:rPr>
          <w:rFonts w:eastAsia="仿宋" w:hint="eastAsia"/>
          <w:spacing w:val="0"/>
          <w:szCs w:val="24"/>
        </w:rPr>
        <w:t>融安县水资源十分丰富，有大小河流</w:t>
      </w:r>
      <w:r>
        <w:rPr>
          <w:rFonts w:eastAsia="仿宋" w:hint="eastAsia"/>
          <w:spacing w:val="0"/>
          <w:szCs w:val="24"/>
        </w:rPr>
        <w:t>48</w:t>
      </w:r>
      <w:r>
        <w:rPr>
          <w:rFonts w:eastAsia="仿宋" w:hint="eastAsia"/>
          <w:spacing w:val="0"/>
          <w:szCs w:val="24"/>
        </w:rPr>
        <w:t>条，密如蛛网，均属珠江流域、西江水系、柳江支流，融江河穿城而过。</w:t>
      </w:r>
    </w:p>
    <w:p w14:paraId="5C0027CB" w14:textId="77777777" w:rsidR="00846713" w:rsidRDefault="008F3883">
      <w:pPr>
        <w:pStyle w:val="20"/>
        <w:ind w:firstLine="480"/>
        <w:rPr>
          <w:rFonts w:eastAsia="仿宋"/>
          <w:spacing w:val="0"/>
          <w:szCs w:val="24"/>
        </w:rPr>
      </w:pPr>
      <w:r>
        <w:rPr>
          <w:rFonts w:eastAsia="仿宋" w:hint="eastAsia"/>
          <w:spacing w:val="0"/>
          <w:szCs w:val="24"/>
        </w:rPr>
        <w:t>本项目周边的河流主要为融江，融安县长安</w:t>
      </w:r>
      <w:proofErr w:type="gramStart"/>
      <w:r>
        <w:rPr>
          <w:rFonts w:eastAsia="仿宋" w:hint="eastAsia"/>
          <w:spacing w:val="0"/>
          <w:szCs w:val="24"/>
        </w:rPr>
        <w:t>镇融江</w:t>
      </w:r>
      <w:proofErr w:type="gramEnd"/>
      <w:r>
        <w:rPr>
          <w:rFonts w:eastAsia="仿宋" w:hint="eastAsia"/>
          <w:spacing w:val="0"/>
          <w:szCs w:val="24"/>
        </w:rPr>
        <w:t>警戒水位为</w:t>
      </w:r>
      <w:r>
        <w:rPr>
          <w:rFonts w:eastAsia="仿宋" w:hint="eastAsia"/>
          <w:spacing w:val="0"/>
          <w:szCs w:val="24"/>
        </w:rPr>
        <w:t>114.6m</w:t>
      </w:r>
      <w:r>
        <w:rPr>
          <w:rFonts w:eastAsia="仿宋" w:hint="eastAsia"/>
          <w:spacing w:val="0"/>
          <w:szCs w:val="24"/>
        </w:rPr>
        <w:t>，实测最高水位</w:t>
      </w:r>
      <w:r>
        <w:rPr>
          <w:rFonts w:eastAsia="仿宋" w:hint="eastAsia"/>
          <w:spacing w:val="0"/>
          <w:szCs w:val="24"/>
        </w:rPr>
        <w:t>123.10m</w:t>
      </w:r>
      <w:r>
        <w:rPr>
          <w:rFonts w:eastAsia="仿宋" w:hint="eastAsia"/>
          <w:spacing w:val="0"/>
          <w:szCs w:val="24"/>
        </w:rPr>
        <w:t>（</w:t>
      </w:r>
      <w:r>
        <w:rPr>
          <w:rFonts w:eastAsia="仿宋" w:hint="eastAsia"/>
          <w:spacing w:val="0"/>
          <w:szCs w:val="24"/>
        </w:rPr>
        <w:t>1996</w:t>
      </w:r>
      <w:r>
        <w:rPr>
          <w:rFonts w:eastAsia="仿宋" w:hint="eastAsia"/>
          <w:spacing w:val="0"/>
          <w:szCs w:val="24"/>
        </w:rPr>
        <w:t>年</w:t>
      </w:r>
      <w:r>
        <w:rPr>
          <w:rFonts w:eastAsia="仿宋" w:hint="eastAsia"/>
          <w:spacing w:val="0"/>
          <w:szCs w:val="24"/>
        </w:rPr>
        <w:t>7</w:t>
      </w:r>
      <w:r>
        <w:rPr>
          <w:rFonts w:eastAsia="仿宋" w:hint="eastAsia"/>
          <w:spacing w:val="0"/>
          <w:szCs w:val="24"/>
        </w:rPr>
        <w:t>月</w:t>
      </w:r>
      <w:r>
        <w:rPr>
          <w:rFonts w:eastAsia="仿宋" w:hint="eastAsia"/>
          <w:spacing w:val="0"/>
          <w:szCs w:val="24"/>
        </w:rPr>
        <w:t>18</w:t>
      </w:r>
      <w:r>
        <w:rPr>
          <w:rFonts w:eastAsia="仿宋" w:hint="eastAsia"/>
          <w:spacing w:val="0"/>
          <w:szCs w:val="24"/>
        </w:rPr>
        <w:t>日）；警戒水位</w:t>
      </w:r>
      <w:r>
        <w:rPr>
          <w:rFonts w:eastAsia="仿宋" w:hint="eastAsia"/>
          <w:spacing w:val="0"/>
          <w:szCs w:val="24"/>
        </w:rPr>
        <w:t>114.60m</w:t>
      </w:r>
      <w:r>
        <w:rPr>
          <w:rFonts w:eastAsia="仿宋" w:hint="eastAsia"/>
          <w:spacing w:val="0"/>
          <w:szCs w:val="24"/>
        </w:rPr>
        <w:t>，</w:t>
      </w:r>
      <w:r>
        <w:rPr>
          <w:rFonts w:eastAsia="仿宋" w:hint="eastAsia"/>
          <w:spacing w:val="0"/>
          <w:szCs w:val="24"/>
        </w:rPr>
        <w:t>10</w:t>
      </w:r>
      <w:r>
        <w:rPr>
          <w:rFonts w:eastAsia="仿宋" w:hint="eastAsia"/>
          <w:spacing w:val="0"/>
          <w:szCs w:val="24"/>
        </w:rPr>
        <w:t>年一遇</w:t>
      </w:r>
      <w:r>
        <w:rPr>
          <w:rFonts w:eastAsia="仿宋" w:hint="eastAsia"/>
          <w:spacing w:val="0"/>
          <w:szCs w:val="24"/>
        </w:rPr>
        <w:t>:</w:t>
      </w:r>
      <w:r>
        <w:rPr>
          <w:rFonts w:eastAsia="仿宋" w:hint="eastAsia"/>
          <w:spacing w:val="0"/>
          <w:szCs w:val="24"/>
        </w:rPr>
        <w:t>水位</w:t>
      </w:r>
      <w:r>
        <w:rPr>
          <w:rFonts w:eastAsia="仿宋" w:hint="eastAsia"/>
          <w:spacing w:val="0"/>
          <w:szCs w:val="24"/>
        </w:rPr>
        <w:t>118.40m</w:t>
      </w:r>
      <w:r>
        <w:rPr>
          <w:rFonts w:eastAsia="仿宋" w:hint="eastAsia"/>
          <w:spacing w:val="0"/>
          <w:szCs w:val="24"/>
        </w:rPr>
        <w:t>，</w:t>
      </w:r>
      <w:r>
        <w:rPr>
          <w:rFonts w:eastAsia="仿宋" w:hint="eastAsia"/>
          <w:spacing w:val="0"/>
          <w:szCs w:val="24"/>
        </w:rPr>
        <w:t>20</w:t>
      </w:r>
      <w:r>
        <w:rPr>
          <w:rFonts w:eastAsia="仿宋" w:hint="eastAsia"/>
          <w:spacing w:val="0"/>
          <w:szCs w:val="24"/>
        </w:rPr>
        <w:t>年一遇</w:t>
      </w:r>
      <w:r>
        <w:rPr>
          <w:rFonts w:eastAsia="仿宋" w:hint="eastAsia"/>
          <w:spacing w:val="0"/>
          <w:szCs w:val="24"/>
        </w:rPr>
        <w:t>:</w:t>
      </w:r>
      <w:r>
        <w:rPr>
          <w:rFonts w:eastAsia="仿宋" w:hint="eastAsia"/>
          <w:spacing w:val="0"/>
          <w:szCs w:val="24"/>
        </w:rPr>
        <w:t>水位</w:t>
      </w:r>
      <w:r>
        <w:rPr>
          <w:rFonts w:eastAsia="仿宋" w:hint="eastAsia"/>
          <w:spacing w:val="0"/>
          <w:szCs w:val="24"/>
        </w:rPr>
        <w:t>119.89m</w:t>
      </w:r>
      <w:r>
        <w:rPr>
          <w:rFonts w:eastAsia="仿宋" w:hint="eastAsia"/>
          <w:spacing w:val="0"/>
          <w:szCs w:val="24"/>
        </w:rPr>
        <w:t>，</w:t>
      </w:r>
      <w:r>
        <w:rPr>
          <w:rFonts w:eastAsia="仿宋" w:hint="eastAsia"/>
          <w:spacing w:val="0"/>
          <w:szCs w:val="24"/>
        </w:rPr>
        <w:t>50</w:t>
      </w:r>
      <w:r>
        <w:rPr>
          <w:rFonts w:eastAsia="仿宋" w:hint="eastAsia"/>
          <w:spacing w:val="0"/>
          <w:szCs w:val="24"/>
        </w:rPr>
        <w:t>年一遇</w:t>
      </w:r>
      <w:r>
        <w:rPr>
          <w:rFonts w:eastAsia="仿宋" w:hint="eastAsia"/>
          <w:spacing w:val="0"/>
          <w:szCs w:val="24"/>
        </w:rPr>
        <w:t>:</w:t>
      </w:r>
      <w:r>
        <w:rPr>
          <w:rFonts w:eastAsia="仿宋" w:hint="eastAsia"/>
          <w:spacing w:val="0"/>
          <w:szCs w:val="24"/>
        </w:rPr>
        <w:t>水位</w:t>
      </w:r>
      <w:r>
        <w:rPr>
          <w:rFonts w:eastAsia="仿宋" w:hint="eastAsia"/>
          <w:spacing w:val="0"/>
          <w:szCs w:val="24"/>
        </w:rPr>
        <w:t>121.59m</w:t>
      </w:r>
      <w:r>
        <w:rPr>
          <w:rFonts w:eastAsia="仿宋" w:hint="eastAsia"/>
          <w:spacing w:val="0"/>
          <w:szCs w:val="24"/>
        </w:rPr>
        <w:t>，</w:t>
      </w:r>
      <w:r>
        <w:rPr>
          <w:rFonts w:eastAsia="仿宋" w:hint="eastAsia"/>
          <w:spacing w:val="0"/>
          <w:szCs w:val="24"/>
        </w:rPr>
        <w:t>100</w:t>
      </w:r>
      <w:r>
        <w:rPr>
          <w:rFonts w:eastAsia="仿宋" w:hint="eastAsia"/>
          <w:spacing w:val="0"/>
          <w:szCs w:val="24"/>
        </w:rPr>
        <w:t>年一遇</w:t>
      </w:r>
      <w:r>
        <w:rPr>
          <w:rFonts w:eastAsia="仿宋" w:hint="eastAsia"/>
          <w:spacing w:val="0"/>
          <w:szCs w:val="24"/>
        </w:rPr>
        <w:t>:</w:t>
      </w:r>
      <w:r>
        <w:rPr>
          <w:rFonts w:eastAsia="仿宋" w:hint="eastAsia"/>
          <w:spacing w:val="0"/>
          <w:szCs w:val="24"/>
        </w:rPr>
        <w:t>水位</w:t>
      </w:r>
      <w:r>
        <w:rPr>
          <w:rFonts w:eastAsia="仿宋" w:hint="eastAsia"/>
          <w:spacing w:val="0"/>
          <w:szCs w:val="24"/>
        </w:rPr>
        <w:t>122.80m</w:t>
      </w:r>
      <w:r>
        <w:rPr>
          <w:rFonts w:eastAsia="仿宋" w:hint="eastAsia"/>
          <w:spacing w:val="0"/>
          <w:szCs w:val="24"/>
        </w:rPr>
        <w:t>。规划场地设计标高为</w:t>
      </w:r>
      <w:r>
        <w:rPr>
          <w:rFonts w:eastAsia="仿宋" w:hint="eastAsia"/>
          <w:spacing w:val="0"/>
          <w:szCs w:val="24"/>
        </w:rPr>
        <w:t>118.55~119.00m</w:t>
      </w:r>
      <w:r>
        <w:rPr>
          <w:rFonts w:eastAsia="仿宋" w:hint="eastAsia"/>
          <w:spacing w:val="0"/>
          <w:szCs w:val="24"/>
        </w:rPr>
        <w:t>之间，因此项目标高</w:t>
      </w:r>
      <w:proofErr w:type="gramStart"/>
      <w:r>
        <w:rPr>
          <w:rFonts w:eastAsia="仿宋" w:hint="eastAsia"/>
          <w:spacing w:val="0"/>
          <w:szCs w:val="24"/>
        </w:rPr>
        <w:t>高于融江融安</w:t>
      </w:r>
      <w:proofErr w:type="gramEnd"/>
      <w:r>
        <w:rPr>
          <w:rFonts w:eastAsia="仿宋" w:hint="eastAsia"/>
          <w:spacing w:val="0"/>
          <w:szCs w:val="24"/>
        </w:rPr>
        <w:t>段</w:t>
      </w:r>
      <w:r>
        <w:rPr>
          <w:rFonts w:eastAsia="仿宋" w:hint="eastAsia"/>
          <w:spacing w:val="0"/>
          <w:szCs w:val="24"/>
        </w:rPr>
        <w:t>10</w:t>
      </w:r>
      <w:r>
        <w:rPr>
          <w:rFonts w:eastAsia="仿宋" w:hint="eastAsia"/>
          <w:spacing w:val="0"/>
          <w:szCs w:val="24"/>
        </w:rPr>
        <w:t>年一遇洪水位，因此项目的建设受河流的影响不大。（其中水文数据由当地水利局提供）</w:t>
      </w:r>
    </w:p>
    <w:p w14:paraId="0D037D07" w14:textId="77777777" w:rsidR="00846713" w:rsidRDefault="008F3883">
      <w:pPr>
        <w:pStyle w:val="20"/>
        <w:ind w:firstLine="480"/>
        <w:rPr>
          <w:rFonts w:eastAsia="仿宋"/>
          <w:spacing w:val="0"/>
          <w:szCs w:val="24"/>
        </w:rPr>
      </w:pPr>
      <w:proofErr w:type="gramStart"/>
      <w:r>
        <w:rPr>
          <w:rFonts w:eastAsia="仿宋" w:hint="eastAsia"/>
          <w:spacing w:val="0"/>
          <w:szCs w:val="24"/>
        </w:rPr>
        <w:t>融江位于</w:t>
      </w:r>
      <w:proofErr w:type="gramEnd"/>
      <w:r>
        <w:rPr>
          <w:rFonts w:eastAsia="仿宋" w:hint="eastAsia"/>
          <w:spacing w:val="0"/>
          <w:szCs w:val="24"/>
        </w:rPr>
        <w:t>项目西北侧</w:t>
      </w:r>
      <w:r>
        <w:rPr>
          <w:rFonts w:eastAsia="仿宋" w:hint="eastAsia"/>
          <w:spacing w:val="0"/>
          <w:szCs w:val="24"/>
        </w:rPr>
        <w:t>1.45km</w:t>
      </w:r>
      <w:r>
        <w:rPr>
          <w:rFonts w:eastAsia="仿宋" w:hint="eastAsia"/>
          <w:spacing w:val="0"/>
          <w:szCs w:val="24"/>
        </w:rPr>
        <w:t>处，两者间有建筑及道路相隔，施工对此河流无影响</w:t>
      </w:r>
      <w:r>
        <w:rPr>
          <w:rFonts w:eastAsia="仿宋"/>
          <w:spacing w:val="0"/>
          <w:szCs w:val="24"/>
        </w:rPr>
        <w:t>。</w:t>
      </w:r>
    </w:p>
    <w:p w14:paraId="59E026B2" w14:textId="77777777" w:rsidR="00846713" w:rsidRDefault="008F3883">
      <w:pPr>
        <w:pStyle w:val="20"/>
        <w:ind w:firstLine="480"/>
        <w:rPr>
          <w:rFonts w:eastAsia="仿宋"/>
          <w:spacing w:val="0"/>
          <w:szCs w:val="24"/>
        </w:rPr>
      </w:pPr>
      <w:r>
        <w:rPr>
          <w:rFonts w:eastAsia="Times New Roman"/>
          <w:spacing w:val="0"/>
          <w:szCs w:val="24"/>
        </w:rPr>
        <w:t>d</w:t>
      </w:r>
      <w:r>
        <w:rPr>
          <w:rFonts w:eastAsia="仿宋"/>
          <w:spacing w:val="0"/>
          <w:szCs w:val="24"/>
        </w:rPr>
        <w:t>）土壤</w:t>
      </w:r>
    </w:p>
    <w:p w14:paraId="07395A80" w14:textId="77777777" w:rsidR="00846713" w:rsidRDefault="008F3883">
      <w:pPr>
        <w:pStyle w:val="20"/>
        <w:ind w:firstLine="480"/>
        <w:rPr>
          <w:rFonts w:eastAsia="仿宋"/>
          <w:spacing w:val="0"/>
          <w:szCs w:val="24"/>
        </w:rPr>
      </w:pPr>
      <w:r>
        <w:rPr>
          <w:rFonts w:eastAsia="仿宋" w:hint="eastAsia"/>
          <w:spacing w:val="0"/>
          <w:szCs w:val="24"/>
        </w:rPr>
        <w:t>融安内土壤主要是红壤和黄壤，水稻土次之。成土母质以砂岩为主，次为页岩和花岗岩。红壤土类分布于海拔</w:t>
      </w:r>
      <w:r>
        <w:rPr>
          <w:rFonts w:eastAsia="仿宋" w:hint="eastAsia"/>
          <w:spacing w:val="0"/>
          <w:szCs w:val="24"/>
        </w:rPr>
        <w:t>500</w:t>
      </w:r>
      <w:r>
        <w:rPr>
          <w:rFonts w:eastAsia="仿宋" w:hint="eastAsia"/>
          <w:spacing w:val="0"/>
          <w:szCs w:val="24"/>
        </w:rPr>
        <w:t>～</w:t>
      </w:r>
      <w:r>
        <w:rPr>
          <w:rFonts w:eastAsia="仿宋" w:hint="eastAsia"/>
          <w:spacing w:val="0"/>
          <w:szCs w:val="24"/>
        </w:rPr>
        <w:t>600m</w:t>
      </w:r>
      <w:r>
        <w:rPr>
          <w:rFonts w:eastAsia="仿宋" w:hint="eastAsia"/>
          <w:spacing w:val="0"/>
          <w:szCs w:val="24"/>
        </w:rPr>
        <w:t>以下地区，为地静</w:t>
      </w:r>
      <w:proofErr w:type="gramStart"/>
      <w:r>
        <w:rPr>
          <w:rFonts w:eastAsia="仿宋" w:hint="eastAsia"/>
          <w:spacing w:val="0"/>
          <w:szCs w:val="24"/>
        </w:rPr>
        <w:t>眭</w:t>
      </w:r>
      <w:proofErr w:type="gramEnd"/>
      <w:r>
        <w:rPr>
          <w:rFonts w:eastAsia="仿宋" w:hint="eastAsia"/>
          <w:spacing w:val="0"/>
          <w:szCs w:val="24"/>
        </w:rPr>
        <w:t>土壤；黄壤土类分布于海拔</w:t>
      </w:r>
      <w:r>
        <w:rPr>
          <w:rFonts w:eastAsia="仿宋" w:hint="eastAsia"/>
          <w:spacing w:val="0"/>
          <w:szCs w:val="24"/>
        </w:rPr>
        <w:t>600m</w:t>
      </w:r>
      <w:r>
        <w:rPr>
          <w:rFonts w:eastAsia="仿宋" w:hint="eastAsia"/>
          <w:spacing w:val="0"/>
          <w:szCs w:val="24"/>
        </w:rPr>
        <w:t>以上地区，为垂直带谱土壤。水稻土主要分布于平原低丘地区，山内各河谷两旁亦有分布。全市山地土壤分为红壤、黄壤二个土类，红壤、黄红壤、黄壤三个亚类。</w:t>
      </w:r>
    </w:p>
    <w:p w14:paraId="3E51A031" w14:textId="77777777" w:rsidR="00846713" w:rsidRDefault="008F3883">
      <w:pPr>
        <w:pStyle w:val="20"/>
        <w:ind w:firstLine="480"/>
        <w:rPr>
          <w:rFonts w:eastAsia="仿宋"/>
          <w:spacing w:val="2"/>
          <w:szCs w:val="24"/>
        </w:rPr>
      </w:pPr>
      <w:r>
        <w:rPr>
          <w:rFonts w:eastAsia="仿宋" w:hint="eastAsia"/>
          <w:spacing w:val="0"/>
          <w:szCs w:val="24"/>
        </w:rPr>
        <w:t>项目建设区内土壤类型主要为红壤土。根据调查，本项目已开工，无表土可剥</w:t>
      </w:r>
      <w:r>
        <w:rPr>
          <w:rFonts w:eastAsia="仿宋"/>
          <w:spacing w:val="0"/>
          <w:szCs w:val="24"/>
        </w:rPr>
        <w:t>。</w:t>
      </w:r>
    </w:p>
    <w:p w14:paraId="5C7B3A69" w14:textId="77777777" w:rsidR="00846713" w:rsidRDefault="008F3883">
      <w:pPr>
        <w:pStyle w:val="20"/>
        <w:ind w:firstLine="476"/>
        <w:rPr>
          <w:rFonts w:eastAsia="仿宋"/>
          <w:spacing w:val="0"/>
          <w:szCs w:val="24"/>
        </w:rPr>
      </w:pPr>
      <w:r>
        <w:rPr>
          <w:rFonts w:eastAsia="Times New Roman"/>
          <w:spacing w:val="-1"/>
          <w:szCs w:val="24"/>
        </w:rPr>
        <w:t>e</w:t>
      </w:r>
      <w:r>
        <w:rPr>
          <w:rFonts w:eastAsia="仿宋"/>
          <w:spacing w:val="0"/>
          <w:szCs w:val="24"/>
        </w:rPr>
        <w:t>）植被</w:t>
      </w:r>
    </w:p>
    <w:p w14:paraId="7E7CBA56" w14:textId="77777777" w:rsidR="00846713" w:rsidRDefault="008F3883">
      <w:pPr>
        <w:pStyle w:val="20"/>
        <w:ind w:firstLine="480"/>
        <w:rPr>
          <w:rFonts w:eastAsia="仿宋"/>
          <w:spacing w:val="0"/>
          <w:szCs w:val="24"/>
        </w:rPr>
      </w:pPr>
      <w:r>
        <w:rPr>
          <w:rFonts w:eastAsia="仿宋" w:hint="eastAsia"/>
          <w:spacing w:val="0"/>
          <w:szCs w:val="24"/>
        </w:rPr>
        <w:lastRenderedPageBreak/>
        <w:t>项目区植被属亚热带常绿阔叶林，全县森林覆盖率</w:t>
      </w:r>
      <w:r>
        <w:rPr>
          <w:rFonts w:eastAsia="仿宋" w:hint="eastAsia"/>
          <w:spacing w:val="0"/>
          <w:szCs w:val="24"/>
        </w:rPr>
        <w:t>78.5%</w:t>
      </w:r>
      <w:r>
        <w:rPr>
          <w:rFonts w:eastAsia="仿宋" w:hint="eastAsia"/>
          <w:spacing w:val="0"/>
          <w:szCs w:val="24"/>
        </w:rPr>
        <w:t>。工程沿线植被较发育，树种主要为柑橘、龙眼等果树，农作物主要为水稻、玉米和应季蔬菜等，天然草地主要是龙须草、丝茅草、</w:t>
      </w:r>
      <w:proofErr w:type="gramStart"/>
      <w:r>
        <w:rPr>
          <w:rFonts w:eastAsia="仿宋" w:hint="eastAsia"/>
          <w:spacing w:val="0"/>
          <w:szCs w:val="24"/>
        </w:rPr>
        <w:t>芭</w:t>
      </w:r>
      <w:proofErr w:type="gramEnd"/>
      <w:r>
        <w:rPr>
          <w:rFonts w:eastAsia="仿宋" w:hint="eastAsia"/>
          <w:spacing w:val="0"/>
          <w:szCs w:val="24"/>
        </w:rPr>
        <w:t>芒草、黄茅草等。项目区林草覆盖率大于</w:t>
      </w:r>
      <w:r>
        <w:rPr>
          <w:rFonts w:eastAsia="仿宋" w:hint="eastAsia"/>
          <w:spacing w:val="0"/>
          <w:szCs w:val="24"/>
        </w:rPr>
        <w:t>70%</w:t>
      </w:r>
      <w:r>
        <w:rPr>
          <w:rFonts w:eastAsia="仿宋" w:hint="eastAsia"/>
          <w:spacing w:val="0"/>
          <w:szCs w:val="24"/>
        </w:rPr>
        <w:t>。</w:t>
      </w:r>
    </w:p>
    <w:p w14:paraId="12058089" w14:textId="77777777" w:rsidR="00846713" w:rsidRDefault="008F3883">
      <w:pPr>
        <w:pStyle w:val="20"/>
        <w:ind w:firstLine="480"/>
        <w:rPr>
          <w:rFonts w:eastAsia="仿宋"/>
          <w:spacing w:val="0"/>
          <w:kern w:val="0"/>
          <w:szCs w:val="24"/>
        </w:rPr>
      </w:pPr>
      <w:r>
        <w:rPr>
          <w:rFonts w:eastAsia="仿宋" w:hint="eastAsia"/>
          <w:spacing w:val="0"/>
          <w:szCs w:val="24"/>
        </w:rPr>
        <w:t>项目区林草覆盖率为</w:t>
      </w:r>
      <w:r>
        <w:rPr>
          <w:rFonts w:eastAsia="仿宋" w:hint="eastAsia"/>
          <w:spacing w:val="0"/>
          <w:szCs w:val="24"/>
        </w:rPr>
        <w:t>0.0%</w:t>
      </w:r>
      <w:r>
        <w:rPr>
          <w:rFonts w:eastAsia="仿宋"/>
          <w:spacing w:val="0"/>
          <w:szCs w:val="24"/>
        </w:rPr>
        <w:t>。</w:t>
      </w:r>
    </w:p>
    <w:p w14:paraId="7820D504" w14:textId="77777777" w:rsidR="00846713" w:rsidRDefault="008F3883">
      <w:pPr>
        <w:pStyle w:val="20"/>
        <w:ind w:firstLineChars="0" w:firstLine="0"/>
        <w:rPr>
          <w:rFonts w:eastAsia="仿宋"/>
          <w:b/>
          <w:bCs/>
          <w:spacing w:val="0"/>
          <w:position w:val="-1"/>
          <w:szCs w:val="24"/>
        </w:rPr>
      </w:pPr>
      <w:r>
        <w:rPr>
          <w:rFonts w:eastAsia="Times New Roman"/>
          <w:b/>
          <w:bCs/>
          <w:spacing w:val="1"/>
          <w:position w:val="-1"/>
          <w:szCs w:val="24"/>
        </w:rPr>
        <w:t>1</w:t>
      </w:r>
      <w:r>
        <w:rPr>
          <w:rFonts w:eastAsia="Times New Roman"/>
          <w:b/>
          <w:bCs/>
          <w:spacing w:val="0"/>
          <w:position w:val="-1"/>
          <w:szCs w:val="24"/>
        </w:rPr>
        <w:t>.2</w:t>
      </w:r>
      <w:r>
        <w:rPr>
          <w:rFonts w:eastAsia="Times New Roman"/>
          <w:b/>
          <w:bCs/>
          <w:spacing w:val="-3"/>
          <w:position w:val="-1"/>
          <w:szCs w:val="24"/>
        </w:rPr>
        <w:t>.</w:t>
      </w:r>
      <w:r>
        <w:rPr>
          <w:rFonts w:eastAsia="Times New Roman"/>
          <w:b/>
          <w:bCs/>
          <w:spacing w:val="0"/>
          <w:position w:val="-1"/>
          <w:szCs w:val="24"/>
        </w:rPr>
        <w:t>2</w:t>
      </w:r>
      <w:r>
        <w:rPr>
          <w:rFonts w:eastAsia="Times New Roman"/>
          <w:b/>
          <w:bCs/>
          <w:spacing w:val="68"/>
          <w:position w:val="-1"/>
          <w:szCs w:val="24"/>
        </w:rPr>
        <w:t xml:space="preserve"> </w:t>
      </w:r>
      <w:r>
        <w:rPr>
          <w:rFonts w:eastAsia="仿宋"/>
          <w:b/>
          <w:bCs/>
          <w:spacing w:val="2"/>
          <w:position w:val="-1"/>
          <w:szCs w:val="24"/>
        </w:rPr>
        <w:t>水</w:t>
      </w:r>
      <w:r>
        <w:rPr>
          <w:rFonts w:eastAsia="仿宋"/>
          <w:b/>
          <w:bCs/>
          <w:spacing w:val="0"/>
          <w:position w:val="-1"/>
          <w:szCs w:val="24"/>
        </w:rPr>
        <w:t>土流</w:t>
      </w:r>
      <w:r>
        <w:rPr>
          <w:rFonts w:eastAsia="仿宋"/>
          <w:b/>
          <w:bCs/>
          <w:spacing w:val="2"/>
          <w:position w:val="-1"/>
          <w:szCs w:val="24"/>
        </w:rPr>
        <w:t>失</w:t>
      </w:r>
      <w:r>
        <w:rPr>
          <w:rFonts w:eastAsia="仿宋"/>
          <w:b/>
          <w:bCs/>
          <w:spacing w:val="0"/>
          <w:position w:val="-1"/>
          <w:szCs w:val="24"/>
        </w:rPr>
        <w:t>及水土保</w:t>
      </w:r>
      <w:r>
        <w:rPr>
          <w:rFonts w:eastAsia="仿宋"/>
          <w:b/>
          <w:bCs/>
          <w:spacing w:val="2"/>
          <w:position w:val="-1"/>
          <w:szCs w:val="24"/>
        </w:rPr>
        <w:t>持</w:t>
      </w:r>
      <w:r>
        <w:rPr>
          <w:rFonts w:eastAsia="仿宋"/>
          <w:b/>
          <w:bCs/>
          <w:spacing w:val="0"/>
          <w:position w:val="-1"/>
          <w:szCs w:val="24"/>
        </w:rPr>
        <w:t>情况</w:t>
      </w:r>
    </w:p>
    <w:p w14:paraId="1E990513" w14:textId="77777777" w:rsidR="00846713" w:rsidRDefault="008F3883">
      <w:pPr>
        <w:pStyle w:val="20"/>
        <w:ind w:firstLine="480"/>
        <w:rPr>
          <w:rFonts w:eastAsia="仿宋"/>
          <w:spacing w:val="0"/>
          <w:kern w:val="0"/>
          <w:szCs w:val="24"/>
        </w:rPr>
      </w:pPr>
      <w:r>
        <w:rPr>
          <w:rFonts w:eastAsia="仿宋" w:hint="eastAsia"/>
          <w:spacing w:val="0"/>
          <w:kern w:val="0"/>
          <w:szCs w:val="24"/>
        </w:rPr>
        <w:t>根据</w:t>
      </w:r>
      <w:r>
        <w:rPr>
          <w:rFonts w:eastAsia="仿宋" w:hint="eastAsia"/>
          <w:spacing w:val="0"/>
          <w:kern w:val="0"/>
          <w:szCs w:val="24"/>
        </w:rPr>
        <w:t>20</w:t>
      </w:r>
      <w:r>
        <w:rPr>
          <w:rFonts w:eastAsia="仿宋"/>
          <w:spacing w:val="0"/>
          <w:kern w:val="0"/>
          <w:szCs w:val="24"/>
        </w:rPr>
        <w:t>20</w:t>
      </w:r>
      <w:r>
        <w:rPr>
          <w:rFonts w:eastAsia="仿宋" w:hint="eastAsia"/>
          <w:spacing w:val="0"/>
          <w:kern w:val="0"/>
          <w:szCs w:val="24"/>
        </w:rPr>
        <w:t>年广西壮族自治区水土保持公报，柳州市融安县以轻度水力侵蚀为主，水土流失调查面积统计见下表</w:t>
      </w:r>
      <w:r>
        <w:rPr>
          <w:rFonts w:eastAsia="仿宋" w:hint="eastAsia"/>
          <w:spacing w:val="0"/>
          <w:kern w:val="0"/>
          <w:szCs w:val="24"/>
        </w:rPr>
        <w:t>1.2-2</w:t>
      </w:r>
      <w:r>
        <w:rPr>
          <w:rFonts w:eastAsia="仿宋"/>
          <w:spacing w:val="0"/>
          <w:kern w:val="0"/>
          <w:szCs w:val="24"/>
        </w:rPr>
        <w:t>。</w:t>
      </w:r>
    </w:p>
    <w:p w14:paraId="6F645EE0" w14:textId="77777777" w:rsidR="00846713" w:rsidRDefault="008F3883">
      <w:pPr>
        <w:tabs>
          <w:tab w:val="left" w:pos="1740"/>
          <w:tab w:val="left" w:pos="7275"/>
        </w:tabs>
        <w:spacing w:line="360" w:lineRule="auto"/>
        <w:ind w:right="-20"/>
        <w:rPr>
          <w:rFonts w:ascii="Times New Roman" w:eastAsia="仿宋" w:hAnsi="Times New Roman" w:cs="Times New Roman"/>
          <w:b/>
          <w:bCs/>
          <w:kern w:val="0"/>
          <w:sz w:val="24"/>
          <w:vertAlign w:val="superscript"/>
        </w:rPr>
      </w:pPr>
      <w:r>
        <w:rPr>
          <w:rFonts w:ascii="Times New Roman" w:eastAsia="仿宋" w:hAnsi="Times New Roman" w:cs="Times New Roman"/>
          <w:b/>
          <w:bCs/>
          <w:kern w:val="0"/>
          <w:sz w:val="24"/>
        </w:rPr>
        <w:t>表</w:t>
      </w:r>
      <w:r>
        <w:rPr>
          <w:rFonts w:ascii="Times New Roman" w:eastAsia="仿宋" w:hAnsi="Times New Roman" w:cs="Times New Roman"/>
          <w:b/>
          <w:bCs/>
          <w:kern w:val="0"/>
          <w:sz w:val="24"/>
        </w:rPr>
        <w:t xml:space="preserve"> 1.2-2</w:t>
      </w:r>
      <w:r>
        <w:rPr>
          <w:rFonts w:ascii="Times New Roman" w:eastAsia="仿宋" w:hAnsi="Times New Roman" w:cs="Times New Roman"/>
          <w:b/>
          <w:bCs/>
          <w:kern w:val="0"/>
          <w:sz w:val="24"/>
        </w:rPr>
        <w:tab/>
      </w:r>
      <w:r>
        <w:rPr>
          <w:rFonts w:ascii="Times New Roman" w:eastAsia="仿宋" w:hAnsi="Times New Roman" w:cs="Times New Roman" w:hint="eastAsia"/>
          <w:b/>
          <w:bCs/>
          <w:kern w:val="0"/>
          <w:sz w:val="24"/>
        </w:rPr>
        <w:t>柳州市融安县</w:t>
      </w:r>
      <w:r>
        <w:rPr>
          <w:rFonts w:ascii="Times New Roman" w:eastAsia="仿宋" w:hAnsi="Times New Roman" w:cs="Times New Roman"/>
          <w:b/>
          <w:bCs/>
          <w:kern w:val="0"/>
          <w:sz w:val="24"/>
        </w:rPr>
        <w:t>水土流失遥感调查面积统计表</w:t>
      </w:r>
      <w:r>
        <w:rPr>
          <w:rFonts w:ascii="Times New Roman" w:eastAsia="仿宋" w:hAnsi="Times New Roman" w:cs="Times New Roman"/>
          <w:b/>
          <w:bCs/>
          <w:kern w:val="0"/>
          <w:sz w:val="24"/>
        </w:rPr>
        <w:tab/>
      </w:r>
      <w:r>
        <w:rPr>
          <w:rFonts w:ascii="Times New Roman" w:eastAsia="仿宋" w:hAnsi="Times New Roman" w:cs="Times New Roman"/>
          <w:b/>
          <w:bCs/>
          <w:kern w:val="0"/>
          <w:sz w:val="24"/>
        </w:rPr>
        <w:t>单位：</w:t>
      </w:r>
      <w:r>
        <w:rPr>
          <w:rFonts w:ascii="Times New Roman" w:eastAsia="仿宋" w:hAnsi="Times New Roman" w:cs="Times New Roman"/>
          <w:b/>
          <w:bCs/>
          <w:kern w:val="0"/>
          <w:sz w:val="24"/>
        </w:rPr>
        <w:t>km</w:t>
      </w:r>
      <w:r>
        <w:rPr>
          <w:rFonts w:ascii="Times New Roman" w:eastAsia="仿宋" w:hAnsi="Times New Roman" w:cs="Times New Roman"/>
          <w:b/>
          <w:bCs/>
          <w:kern w:val="0"/>
          <w:sz w:val="24"/>
          <w:vertAlign w:val="superscript"/>
        </w:rPr>
        <w:t>2</w:t>
      </w:r>
    </w:p>
    <w:tbl>
      <w:tblPr>
        <w:tblW w:w="98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564"/>
        <w:gridCol w:w="1233"/>
        <w:gridCol w:w="1232"/>
        <w:gridCol w:w="1232"/>
        <w:gridCol w:w="1233"/>
        <w:gridCol w:w="1232"/>
        <w:gridCol w:w="1245"/>
      </w:tblGrid>
      <w:tr w:rsidR="00846713" w14:paraId="489718EC" w14:textId="77777777">
        <w:trPr>
          <w:trHeight w:val="318"/>
          <w:jc w:val="center"/>
        </w:trPr>
        <w:tc>
          <w:tcPr>
            <w:tcW w:w="851" w:type="dxa"/>
            <w:vMerge w:val="restart"/>
            <w:vAlign w:val="center"/>
          </w:tcPr>
          <w:p w14:paraId="7898A152"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行政区</w:t>
            </w:r>
          </w:p>
        </w:tc>
        <w:tc>
          <w:tcPr>
            <w:tcW w:w="1564" w:type="dxa"/>
            <w:vMerge w:val="restart"/>
            <w:noWrap/>
            <w:tcMar>
              <w:top w:w="14" w:type="dxa"/>
              <w:left w:w="14" w:type="dxa"/>
              <w:bottom w:w="0" w:type="dxa"/>
              <w:right w:w="14" w:type="dxa"/>
            </w:tcMar>
            <w:vAlign w:val="center"/>
          </w:tcPr>
          <w:p w14:paraId="1271C100"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侵蚀类型</w:t>
            </w:r>
          </w:p>
        </w:tc>
        <w:tc>
          <w:tcPr>
            <w:tcW w:w="7407" w:type="dxa"/>
            <w:gridSpan w:val="6"/>
            <w:noWrap/>
            <w:tcMar>
              <w:top w:w="14" w:type="dxa"/>
              <w:left w:w="14" w:type="dxa"/>
              <w:bottom w:w="0" w:type="dxa"/>
              <w:right w:w="14" w:type="dxa"/>
            </w:tcMar>
            <w:vAlign w:val="center"/>
          </w:tcPr>
          <w:p w14:paraId="3105DA5E" w14:textId="77777777" w:rsidR="00846713" w:rsidRDefault="008F3883">
            <w:pPr>
              <w:snapToGrid w:val="0"/>
              <w:spacing w:line="220" w:lineRule="exact"/>
              <w:jc w:val="center"/>
              <w:rPr>
                <w:rFonts w:ascii="Times New Roman" w:eastAsia="仿宋_GB2312" w:hAnsi="Times New Roman" w:cs="Times New Roman"/>
                <w:szCs w:val="21"/>
              </w:rPr>
            </w:pPr>
            <w:r>
              <w:rPr>
                <w:rFonts w:ascii="Times New Roman" w:eastAsia="仿宋_GB2312" w:hAnsi="Times New Roman" w:cs="Times New Roman"/>
                <w:szCs w:val="21"/>
              </w:rPr>
              <w:t>水力侵蚀</w:t>
            </w:r>
          </w:p>
        </w:tc>
      </w:tr>
      <w:tr w:rsidR="00846713" w14:paraId="31D37FD6" w14:textId="77777777">
        <w:trPr>
          <w:trHeight w:val="369"/>
          <w:jc w:val="center"/>
        </w:trPr>
        <w:tc>
          <w:tcPr>
            <w:tcW w:w="851" w:type="dxa"/>
            <w:vMerge/>
            <w:vAlign w:val="center"/>
          </w:tcPr>
          <w:p w14:paraId="67A3E83A" w14:textId="77777777" w:rsidR="00846713" w:rsidRDefault="00846713">
            <w:pPr>
              <w:widowControl/>
              <w:snapToGrid w:val="0"/>
              <w:spacing w:line="240" w:lineRule="exact"/>
              <w:jc w:val="center"/>
              <w:rPr>
                <w:rFonts w:ascii="Times New Roman" w:eastAsia="仿宋_GB2312" w:hAnsi="Times New Roman" w:cs="Times New Roman"/>
                <w:szCs w:val="21"/>
              </w:rPr>
            </w:pPr>
          </w:p>
        </w:tc>
        <w:tc>
          <w:tcPr>
            <w:tcW w:w="1564" w:type="dxa"/>
            <w:vMerge/>
            <w:vAlign w:val="center"/>
          </w:tcPr>
          <w:p w14:paraId="1610F8C0" w14:textId="77777777" w:rsidR="00846713" w:rsidRDefault="00846713">
            <w:pPr>
              <w:widowControl/>
              <w:snapToGrid w:val="0"/>
              <w:spacing w:line="240" w:lineRule="exact"/>
              <w:jc w:val="center"/>
              <w:rPr>
                <w:rFonts w:ascii="Times New Roman" w:eastAsia="仿宋_GB2312" w:hAnsi="Times New Roman" w:cs="Times New Roman"/>
                <w:szCs w:val="21"/>
              </w:rPr>
            </w:pPr>
          </w:p>
        </w:tc>
        <w:tc>
          <w:tcPr>
            <w:tcW w:w="1233" w:type="dxa"/>
            <w:noWrap/>
            <w:tcMar>
              <w:top w:w="14" w:type="dxa"/>
              <w:left w:w="14" w:type="dxa"/>
              <w:bottom w:w="0" w:type="dxa"/>
              <w:right w:w="14" w:type="dxa"/>
            </w:tcMar>
            <w:vAlign w:val="center"/>
          </w:tcPr>
          <w:p w14:paraId="2423A502"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轻度</w:t>
            </w:r>
          </w:p>
        </w:tc>
        <w:tc>
          <w:tcPr>
            <w:tcW w:w="1232" w:type="dxa"/>
            <w:noWrap/>
            <w:tcMar>
              <w:top w:w="14" w:type="dxa"/>
              <w:left w:w="14" w:type="dxa"/>
              <w:bottom w:w="0" w:type="dxa"/>
              <w:right w:w="14" w:type="dxa"/>
            </w:tcMar>
            <w:vAlign w:val="center"/>
          </w:tcPr>
          <w:p w14:paraId="067E0D9B"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中度</w:t>
            </w:r>
          </w:p>
        </w:tc>
        <w:tc>
          <w:tcPr>
            <w:tcW w:w="1232" w:type="dxa"/>
            <w:noWrap/>
            <w:tcMar>
              <w:top w:w="14" w:type="dxa"/>
              <w:left w:w="14" w:type="dxa"/>
              <w:bottom w:w="0" w:type="dxa"/>
              <w:right w:w="14" w:type="dxa"/>
            </w:tcMar>
            <w:vAlign w:val="center"/>
          </w:tcPr>
          <w:p w14:paraId="2CDC988D"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强烈</w:t>
            </w:r>
          </w:p>
        </w:tc>
        <w:tc>
          <w:tcPr>
            <w:tcW w:w="1233" w:type="dxa"/>
            <w:noWrap/>
            <w:tcMar>
              <w:top w:w="14" w:type="dxa"/>
              <w:left w:w="14" w:type="dxa"/>
              <w:bottom w:w="0" w:type="dxa"/>
              <w:right w:w="14" w:type="dxa"/>
            </w:tcMar>
            <w:vAlign w:val="center"/>
          </w:tcPr>
          <w:p w14:paraId="25D51744"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极强烈</w:t>
            </w:r>
          </w:p>
        </w:tc>
        <w:tc>
          <w:tcPr>
            <w:tcW w:w="1232" w:type="dxa"/>
            <w:noWrap/>
            <w:tcMar>
              <w:top w:w="14" w:type="dxa"/>
              <w:left w:w="14" w:type="dxa"/>
              <w:bottom w:w="0" w:type="dxa"/>
              <w:right w:w="14" w:type="dxa"/>
            </w:tcMar>
            <w:vAlign w:val="center"/>
          </w:tcPr>
          <w:p w14:paraId="7AEA4E76"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剧烈</w:t>
            </w:r>
          </w:p>
        </w:tc>
        <w:tc>
          <w:tcPr>
            <w:tcW w:w="1245" w:type="dxa"/>
            <w:vAlign w:val="center"/>
          </w:tcPr>
          <w:p w14:paraId="09D0FF01"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合计</w:t>
            </w:r>
          </w:p>
        </w:tc>
      </w:tr>
      <w:tr w:rsidR="00846713" w14:paraId="0C56E4AD" w14:textId="77777777">
        <w:trPr>
          <w:trHeight w:val="406"/>
          <w:jc w:val="center"/>
        </w:trPr>
        <w:tc>
          <w:tcPr>
            <w:tcW w:w="851" w:type="dxa"/>
            <w:vMerge w:val="restart"/>
            <w:vAlign w:val="center"/>
          </w:tcPr>
          <w:p w14:paraId="19DC109B"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融安县</w:t>
            </w:r>
          </w:p>
        </w:tc>
        <w:tc>
          <w:tcPr>
            <w:tcW w:w="1564" w:type="dxa"/>
            <w:noWrap/>
            <w:tcMar>
              <w:top w:w="14" w:type="dxa"/>
              <w:left w:w="14" w:type="dxa"/>
              <w:bottom w:w="0" w:type="dxa"/>
              <w:right w:w="14" w:type="dxa"/>
            </w:tcMar>
            <w:vAlign w:val="center"/>
          </w:tcPr>
          <w:p w14:paraId="2A75D850"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流失面积（</w:t>
            </w:r>
            <w:r>
              <w:rPr>
                <w:rFonts w:ascii="Times New Roman" w:eastAsia="仿宋_GB2312" w:hAnsi="Times New Roman" w:cs="Times New Roman"/>
                <w:szCs w:val="21"/>
              </w:rPr>
              <w:t>km</w:t>
            </w:r>
            <w:r>
              <w:rPr>
                <w:rFonts w:ascii="Times New Roman" w:eastAsia="仿宋_GB2312" w:hAnsi="Times New Roman" w:cs="Times New Roman"/>
                <w:szCs w:val="21"/>
                <w:vertAlign w:val="superscript"/>
              </w:rPr>
              <w:t>2</w:t>
            </w:r>
            <w:r>
              <w:rPr>
                <w:rFonts w:ascii="Times New Roman" w:eastAsia="仿宋_GB2312" w:hAnsi="Times New Roman" w:cs="Times New Roman"/>
                <w:szCs w:val="21"/>
              </w:rPr>
              <w:t>）</w:t>
            </w:r>
          </w:p>
        </w:tc>
        <w:tc>
          <w:tcPr>
            <w:tcW w:w="1233" w:type="dxa"/>
            <w:noWrap/>
            <w:tcMar>
              <w:top w:w="14" w:type="dxa"/>
              <w:left w:w="14" w:type="dxa"/>
              <w:bottom w:w="0" w:type="dxa"/>
              <w:right w:w="14" w:type="dxa"/>
            </w:tcMar>
            <w:vAlign w:val="center"/>
          </w:tcPr>
          <w:p w14:paraId="05F82BEA" w14:textId="77777777" w:rsidR="00846713" w:rsidRDefault="008F3883">
            <w:pPr>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232.87</w:t>
            </w:r>
          </w:p>
        </w:tc>
        <w:tc>
          <w:tcPr>
            <w:tcW w:w="1232" w:type="dxa"/>
            <w:noWrap/>
            <w:tcMar>
              <w:top w:w="14" w:type="dxa"/>
              <w:left w:w="14" w:type="dxa"/>
              <w:bottom w:w="0" w:type="dxa"/>
              <w:right w:w="14" w:type="dxa"/>
            </w:tcMar>
            <w:vAlign w:val="center"/>
          </w:tcPr>
          <w:p w14:paraId="1CB961FD"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122.13</w:t>
            </w:r>
          </w:p>
        </w:tc>
        <w:tc>
          <w:tcPr>
            <w:tcW w:w="1232" w:type="dxa"/>
            <w:noWrap/>
            <w:tcMar>
              <w:top w:w="14" w:type="dxa"/>
              <w:left w:w="14" w:type="dxa"/>
              <w:bottom w:w="0" w:type="dxa"/>
              <w:right w:w="14" w:type="dxa"/>
            </w:tcMar>
            <w:vAlign w:val="center"/>
          </w:tcPr>
          <w:p w14:paraId="0EF0E04F"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49.5</w:t>
            </w:r>
          </w:p>
        </w:tc>
        <w:tc>
          <w:tcPr>
            <w:tcW w:w="1233" w:type="dxa"/>
            <w:noWrap/>
            <w:tcMar>
              <w:top w:w="14" w:type="dxa"/>
              <w:left w:w="14" w:type="dxa"/>
              <w:bottom w:w="0" w:type="dxa"/>
              <w:right w:w="14" w:type="dxa"/>
            </w:tcMar>
            <w:vAlign w:val="center"/>
          </w:tcPr>
          <w:p w14:paraId="49D9EF6B"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20.72</w:t>
            </w:r>
          </w:p>
        </w:tc>
        <w:tc>
          <w:tcPr>
            <w:tcW w:w="1232" w:type="dxa"/>
            <w:noWrap/>
            <w:tcMar>
              <w:top w:w="14" w:type="dxa"/>
              <w:left w:w="14" w:type="dxa"/>
              <w:bottom w:w="0" w:type="dxa"/>
              <w:right w:w="14" w:type="dxa"/>
            </w:tcMar>
            <w:vAlign w:val="center"/>
          </w:tcPr>
          <w:p w14:paraId="48C2C8F7"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5.34</w:t>
            </w:r>
          </w:p>
        </w:tc>
        <w:tc>
          <w:tcPr>
            <w:tcW w:w="1245" w:type="dxa"/>
            <w:vAlign w:val="center"/>
          </w:tcPr>
          <w:p w14:paraId="73A4978D"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430.56</w:t>
            </w:r>
          </w:p>
        </w:tc>
      </w:tr>
      <w:tr w:rsidR="00846713" w14:paraId="361A03FD" w14:textId="77777777">
        <w:trPr>
          <w:trHeight w:val="406"/>
          <w:jc w:val="center"/>
        </w:trPr>
        <w:tc>
          <w:tcPr>
            <w:tcW w:w="851" w:type="dxa"/>
            <w:vMerge/>
            <w:vAlign w:val="center"/>
          </w:tcPr>
          <w:p w14:paraId="7C8F7C6A" w14:textId="77777777" w:rsidR="00846713" w:rsidRDefault="00846713">
            <w:pPr>
              <w:snapToGrid w:val="0"/>
              <w:spacing w:line="240" w:lineRule="exact"/>
              <w:jc w:val="center"/>
              <w:rPr>
                <w:rFonts w:ascii="Times New Roman" w:eastAsia="仿宋_GB2312" w:hAnsi="Times New Roman" w:cs="Times New Roman"/>
                <w:szCs w:val="21"/>
              </w:rPr>
            </w:pPr>
          </w:p>
        </w:tc>
        <w:tc>
          <w:tcPr>
            <w:tcW w:w="1564" w:type="dxa"/>
            <w:noWrap/>
            <w:tcMar>
              <w:top w:w="14" w:type="dxa"/>
              <w:left w:w="14" w:type="dxa"/>
              <w:bottom w:w="0" w:type="dxa"/>
              <w:right w:w="14" w:type="dxa"/>
            </w:tcMar>
            <w:vAlign w:val="center"/>
          </w:tcPr>
          <w:p w14:paraId="27A4D7DC" w14:textId="77777777" w:rsidR="00846713" w:rsidRDefault="008F3883">
            <w:pPr>
              <w:snapToGrid w:val="0"/>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比例（</w:t>
            </w:r>
            <w:r>
              <w:rPr>
                <w:rFonts w:ascii="Times New Roman" w:eastAsia="仿宋_GB2312" w:hAnsi="Times New Roman" w:cs="Times New Roman"/>
                <w:szCs w:val="21"/>
              </w:rPr>
              <w:t>%</w:t>
            </w:r>
            <w:r>
              <w:rPr>
                <w:rFonts w:ascii="Times New Roman" w:eastAsia="仿宋_GB2312" w:hAnsi="Times New Roman" w:cs="Times New Roman"/>
                <w:szCs w:val="21"/>
              </w:rPr>
              <w:t>）</w:t>
            </w:r>
          </w:p>
        </w:tc>
        <w:tc>
          <w:tcPr>
            <w:tcW w:w="1233" w:type="dxa"/>
            <w:noWrap/>
            <w:tcMar>
              <w:top w:w="14" w:type="dxa"/>
              <w:left w:w="14" w:type="dxa"/>
              <w:bottom w:w="0" w:type="dxa"/>
              <w:right w:w="14" w:type="dxa"/>
            </w:tcMar>
            <w:vAlign w:val="center"/>
          </w:tcPr>
          <w:p w14:paraId="79F9D561"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54.08</w:t>
            </w:r>
          </w:p>
        </w:tc>
        <w:tc>
          <w:tcPr>
            <w:tcW w:w="1232" w:type="dxa"/>
            <w:noWrap/>
            <w:tcMar>
              <w:top w:w="14" w:type="dxa"/>
              <w:left w:w="14" w:type="dxa"/>
              <w:bottom w:w="0" w:type="dxa"/>
              <w:right w:w="14" w:type="dxa"/>
            </w:tcMar>
            <w:vAlign w:val="center"/>
          </w:tcPr>
          <w:p w14:paraId="007BEEDE"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28.37</w:t>
            </w:r>
          </w:p>
        </w:tc>
        <w:tc>
          <w:tcPr>
            <w:tcW w:w="1232" w:type="dxa"/>
            <w:noWrap/>
            <w:tcMar>
              <w:top w:w="14" w:type="dxa"/>
              <w:left w:w="14" w:type="dxa"/>
              <w:bottom w:w="0" w:type="dxa"/>
              <w:right w:w="14" w:type="dxa"/>
            </w:tcMar>
            <w:vAlign w:val="center"/>
          </w:tcPr>
          <w:p w14:paraId="2D875B3E"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11.50</w:t>
            </w:r>
          </w:p>
        </w:tc>
        <w:tc>
          <w:tcPr>
            <w:tcW w:w="1233" w:type="dxa"/>
            <w:noWrap/>
            <w:tcMar>
              <w:top w:w="14" w:type="dxa"/>
              <w:left w:w="14" w:type="dxa"/>
              <w:bottom w:w="0" w:type="dxa"/>
              <w:right w:w="14" w:type="dxa"/>
            </w:tcMar>
            <w:vAlign w:val="center"/>
          </w:tcPr>
          <w:p w14:paraId="3CC433E3"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4.81</w:t>
            </w:r>
          </w:p>
        </w:tc>
        <w:tc>
          <w:tcPr>
            <w:tcW w:w="1232" w:type="dxa"/>
            <w:noWrap/>
            <w:tcMar>
              <w:top w:w="14" w:type="dxa"/>
              <w:left w:w="14" w:type="dxa"/>
              <w:bottom w:w="0" w:type="dxa"/>
              <w:right w:w="14" w:type="dxa"/>
            </w:tcMar>
            <w:vAlign w:val="center"/>
          </w:tcPr>
          <w:p w14:paraId="4E07730D"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1.24</w:t>
            </w:r>
          </w:p>
        </w:tc>
        <w:tc>
          <w:tcPr>
            <w:tcW w:w="1245" w:type="dxa"/>
            <w:vAlign w:val="center"/>
          </w:tcPr>
          <w:p w14:paraId="0ED5AB51" w14:textId="77777777" w:rsidR="00846713" w:rsidRDefault="008F3883">
            <w:pPr>
              <w:jc w:val="center"/>
              <w:rPr>
                <w:rFonts w:ascii="Times New Roman" w:hAnsi="Times New Roman" w:cs="Times New Roman"/>
                <w:kern w:val="0"/>
                <w:szCs w:val="21"/>
              </w:rPr>
            </w:pPr>
            <w:r>
              <w:rPr>
                <w:rFonts w:ascii="Times New Roman" w:hAnsi="Times New Roman" w:cs="Times New Roman"/>
                <w:kern w:val="0"/>
                <w:szCs w:val="21"/>
              </w:rPr>
              <w:t>100</w:t>
            </w:r>
          </w:p>
        </w:tc>
      </w:tr>
    </w:tbl>
    <w:p w14:paraId="1F17D847" w14:textId="77777777" w:rsidR="00846713" w:rsidRDefault="008F3883">
      <w:pPr>
        <w:pStyle w:val="20"/>
        <w:ind w:firstLine="480"/>
        <w:rPr>
          <w:rFonts w:eastAsia="仿宋"/>
          <w:spacing w:val="0"/>
          <w:kern w:val="0"/>
          <w:szCs w:val="24"/>
        </w:rPr>
      </w:pPr>
      <w:r>
        <w:rPr>
          <w:rFonts w:eastAsia="仿宋" w:hint="eastAsia"/>
          <w:spacing w:val="0"/>
          <w:kern w:val="0"/>
          <w:szCs w:val="24"/>
        </w:rPr>
        <w:t>本项目位于融安县长安镇内，根据《水利部办公厅关于印发</w:t>
      </w:r>
      <w:r>
        <w:rPr>
          <w:rFonts w:eastAsia="仿宋" w:hint="eastAsia"/>
          <w:spacing w:val="0"/>
          <w:kern w:val="0"/>
          <w:szCs w:val="24"/>
        </w:rPr>
        <w:t>&lt;</w:t>
      </w:r>
      <w:r>
        <w:rPr>
          <w:rFonts w:eastAsia="仿宋" w:hint="eastAsia"/>
          <w:spacing w:val="0"/>
          <w:kern w:val="0"/>
          <w:szCs w:val="24"/>
        </w:rPr>
        <w:t>全国水土保持规划国家级水土流失重点预防区和重点治理区复核划分成果</w:t>
      </w:r>
      <w:r>
        <w:rPr>
          <w:rFonts w:eastAsia="仿宋" w:hint="eastAsia"/>
          <w:spacing w:val="0"/>
          <w:kern w:val="0"/>
          <w:szCs w:val="24"/>
        </w:rPr>
        <w:t>&gt;</w:t>
      </w:r>
      <w:r>
        <w:rPr>
          <w:rFonts w:eastAsia="仿宋" w:hint="eastAsia"/>
          <w:spacing w:val="0"/>
          <w:kern w:val="0"/>
          <w:szCs w:val="24"/>
        </w:rPr>
        <w:t>的通知</w:t>
      </w:r>
      <w:r>
        <w:rPr>
          <w:rFonts w:eastAsia="仿宋" w:hint="eastAsia"/>
          <w:spacing w:val="0"/>
          <w:kern w:val="0"/>
          <w:szCs w:val="24"/>
        </w:rPr>
        <w:t>(</w:t>
      </w:r>
      <w:r>
        <w:rPr>
          <w:rFonts w:eastAsia="仿宋" w:hint="eastAsia"/>
          <w:spacing w:val="0"/>
          <w:kern w:val="0"/>
          <w:szCs w:val="24"/>
        </w:rPr>
        <w:t>办水保</w:t>
      </w:r>
      <w:r>
        <w:rPr>
          <w:rFonts w:eastAsia="仿宋" w:hint="eastAsia"/>
          <w:spacing w:val="0"/>
          <w:kern w:val="0"/>
          <w:szCs w:val="24"/>
        </w:rPr>
        <w:t>[2013]188</w:t>
      </w:r>
      <w:r>
        <w:rPr>
          <w:rFonts w:eastAsia="仿宋" w:hint="eastAsia"/>
          <w:spacing w:val="0"/>
          <w:kern w:val="0"/>
          <w:szCs w:val="24"/>
        </w:rPr>
        <w:t>号</w:t>
      </w:r>
      <w:r>
        <w:rPr>
          <w:rFonts w:eastAsia="仿宋" w:hint="eastAsia"/>
          <w:spacing w:val="0"/>
          <w:kern w:val="0"/>
          <w:szCs w:val="24"/>
        </w:rPr>
        <w:t>)</w:t>
      </w:r>
      <w:r>
        <w:rPr>
          <w:rFonts w:eastAsia="仿宋" w:hint="eastAsia"/>
          <w:spacing w:val="0"/>
          <w:kern w:val="0"/>
          <w:szCs w:val="24"/>
        </w:rPr>
        <w:t>》，本项目用地不属于国家级水土流失重点</w:t>
      </w:r>
      <w:proofErr w:type="gramStart"/>
      <w:r>
        <w:rPr>
          <w:rFonts w:eastAsia="仿宋" w:hint="eastAsia"/>
          <w:spacing w:val="0"/>
          <w:kern w:val="0"/>
          <w:szCs w:val="24"/>
        </w:rPr>
        <w:t>预防区</w:t>
      </w:r>
      <w:proofErr w:type="gramEnd"/>
      <w:r>
        <w:rPr>
          <w:rFonts w:eastAsia="仿宋" w:hint="eastAsia"/>
          <w:spacing w:val="0"/>
          <w:kern w:val="0"/>
          <w:szCs w:val="24"/>
        </w:rPr>
        <w:t>和重点治理区。项目区所在的融安县属于广西壮族自治区划定的柳江上游自治区级水土流失重点预防区。</w:t>
      </w:r>
    </w:p>
    <w:p w14:paraId="70D0EDB0" w14:textId="77777777" w:rsidR="00846713" w:rsidRDefault="008F3883">
      <w:pPr>
        <w:pStyle w:val="20"/>
        <w:ind w:firstLine="480"/>
        <w:rPr>
          <w:rFonts w:eastAsia="仿宋"/>
          <w:spacing w:val="0"/>
          <w:kern w:val="0"/>
          <w:szCs w:val="24"/>
        </w:rPr>
      </w:pPr>
      <w:r>
        <w:rPr>
          <w:rFonts w:eastAsia="仿宋" w:hint="eastAsia"/>
          <w:spacing w:val="0"/>
          <w:kern w:val="0"/>
          <w:szCs w:val="24"/>
        </w:rPr>
        <w:t>根据广西水利普查成果（</w:t>
      </w:r>
      <w:r>
        <w:rPr>
          <w:rFonts w:eastAsia="仿宋" w:hint="eastAsia"/>
          <w:spacing w:val="0"/>
          <w:kern w:val="0"/>
          <w:szCs w:val="24"/>
        </w:rPr>
        <w:t>2013</w:t>
      </w:r>
      <w:r>
        <w:rPr>
          <w:rFonts w:eastAsia="仿宋" w:hint="eastAsia"/>
          <w:spacing w:val="0"/>
          <w:kern w:val="0"/>
          <w:szCs w:val="24"/>
        </w:rPr>
        <w:t>年），工程所在地水土流失侵蚀类型以轻度水蚀为主。根据《土壤侵蚀分类分级标准》（</w:t>
      </w:r>
      <w:r>
        <w:rPr>
          <w:rFonts w:eastAsia="仿宋" w:hint="eastAsia"/>
          <w:spacing w:val="0"/>
          <w:kern w:val="0"/>
          <w:szCs w:val="24"/>
        </w:rPr>
        <w:t>SL190-2007</w:t>
      </w:r>
      <w:r>
        <w:rPr>
          <w:rFonts w:eastAsia="仿宋" w:hint="eastAsia"/>
          <w:spacing w:val="0"/>
          <w:kern w:val="0"/>
          <w:szCs w:val="24"/>
        </w:rPr>
        <w:t>）及《开发建设项目水土流失防治标准》（</w:t>
      </w:r>
      <w:r>
        <w:rPr>
          <w:rFonts w:eastAsia="仿宋" w:hint="eastAsia"/>
          <w:spacing w:val="0"/>
          <w:kern w:val="0"/>
          <w:szCs w:val="24"/>
        </w:rPr>
        <w:t>GB50434-2008</w:t>
      </w:r>
      <w:r>
        <w:rPr>
          <w:rFonts w:eastAsia="仿宋" w:hint="eastAsia"/>
          <w:spacing w:val="0"/>
          <w:kern w:val="0"/>
          <w:szCs w:val="24"/>
        </w:rPr>
        <w:t>），项目区属全国土壤侵蚀类型Ⅱ级区划中的南方红壤丘陵区，容许土壤流失量为</w:t>
      </w:r>
      <w:r>
        <w:rPr>
          <w:rFonts w:eastAsia="仿宋" w:hint="eastAsia"/>
          <w:spacing w:val="0"/>
          <w:kern w:val="0"/>
          <w:szCs w:val="24"/>
        </w:rPr>
        <w:t>500t/(km</w:t>
      </w:r>
      <w:r>
        <w:rPr>
          <w:rFonts w:eastAsia="仿宋" w:hint="eastAsia"/>
          <w:spacing w:val="0"/>
          <w:kern w:val="0"/>
          <w:szCs w:val="24"/>
          <w:vertAlign w:val="superscript"/>
        </w:rPr>
        <w:t>2</w:t>
      </w:r>
      <w:r>
        <w:rPr>
          <w:rFonts w:eastAsia="仿宋" w:hint="eastAsia"/>
          <w:spacing w:val="0"/>
          <w:kern w:val="0"/>
          <w:szCs w:val="24"/>
        </w:rPr>
        <w:t>·</w:t>
      </w:r>
      <w:r>
        <w:rPr>
          <w:rFonts w:eastAsia="仿宋" w:hint="eastAsia"/>
          <w:spacing w:val="0"/>
          <w:kern w:val="0"/>
          <w:szCs w:val="24"/>
        </w:rPr>
        <w:t>a)</w:t>
      </w:r>
      <w:r>
        <w:rPr>
          <w:rFonts w:eastAsia="仿宋"/>
          <w:spacing w:val="0"/>
          <w:kern w:val="0"/>
          <w:szCs w:val="24"/>
        </w:rPr>
        <w:t>。</w:t>
      </w:r>
    </w:p>
    <w:p w14:paraId="1A3B673C" w14:textId="77777777" w:rsidR="00846713" w:rsidRDefault="008F3883">
      <w:pPr>
        <w:pStyle w:val="20"/>
        <w:ind w:firstLineChars="0" w:firstLine="0"/>
        <w:outlineLvl w:val="1"/>
        <w:rPr>
          <w:rFonts w:eastAsia="仿宋"/>
          <w:b/>
          <w:bCs/>
          <w:spacing w:val="0"/>
          <w:kern w:val="0"/>
          <w:szCs w:val="24"/>
        </w:rPr>
      </w:pPr>
      <w:bookmarkStart w:id="10" w:name="_Toc25893"/>
      <w:bookmarkStart w:id="11" w:name="_Toc83648856"/>
      <w:r>
        <w:rPr>
          <w:rFonts w:eastAsia="仿宋"/>
          <w:b/>
          <w:bCs/>
          <w:spacing w:val="0"/>
          <w:kern w:val="0"/>
          <w:szCs w:val="24"/>
        </w:rPr>
        <w:t xml:space="preserve">1.3 </w:t>
      </w:r>
      <w:r>
        <w:rPr>
          <w:rFonts w:eastAsia="仿宋"/>
          <w:b/>
          <w:bCs/>
          <w:spacing w:val="0"/>
          <w:kern w:val="0"/>
          <w:szCs w:val="24"/>
        </w:rPr>
        <w:t>水土保持工作情况</w:t>
      </w:r>
      <w:bookmarkEnd w:id="10"/>
      <w:bookmarkEnd w:id="11"/>
    </w:p>
    <w:p w14:paraId="73F42AA8" w14:textId="77777777" w:rsidR="00846713" w:rsidRDefault="008F3883">
      <w:pPr>
        <w:pStyle w:val="20"/>
        <w:ind w:firstLine="480"/>
        <w:rPr>
          <w:rFonts w:eastAsia="仿宋"/>
          <w:color w:val="00B050"/>
          <w:spacing w:val="0"/>
          <w:kern w:val="0"/>
          <w:szCs w:val="24"/>
        </w:rPr>
      </w:pPr>
      <w:r>
        <w:rPr>
          <w:rFonts w:eastAsia="仿宋"/>
          <w:spacing w:val="0"/>
          <w:kern w:val="0"/>
          <w:szCs w:val="24"/>
        </w:rPr>
        <w:t>201</w:t>
      </w:r>
      <w:r>
        <w:rPr>
          <w:rFonts w:eastAsia="仿宋" w:hint="eastAsia"/>
          <w:spacing w:val="0"/>
          <w:kern w:val="0"/>
          <w:szCs w:val="24"/>
        </w:rPr>
        <w:t>9</w:t>
      </w:r>
      <w:r>
        <w:rPr>
          <w:rFonts w:eastAsia="仿宋"/>
          <w:spacing w:val="0"/>
          <w:kern w:val="0"/>
          <w:szCs w:val="24"/>
        </w:rPr>
        <w:t>年</w:t>
      </w:r>
      <w:r>
        <w:rPr>
          <w:rFonts w:eastAsia="仿宋"/>
          <w:spacing w:val="0"/>
          <w:kern w:val="0"/>
          <w:szCs w:val="24"/>
        </w:rPr>
        <w:t>3</w:t>
      </w:r>
      <w:r>
        <w:rPr>
          <w:rFonts w:eastAsia="仿宋"/>
          <w:spacing w:val="0"/>
          <w:kern w:val="0"/>
          <w:szCs w:val="24"/>
        </w:rPr>
        <w:t>月，建设单位按照水土保持法等相关法律、法规规定，委托</w:t>
      </w:r>
      <w:r>
        <w:rPr>
          <w:rFonts w:eastAsia="仿宋" w:hint="eastAsia"/>
          <w:spacing w:val="0"/>
          <w:kern w:val="0"/>
          <w:szCs w:val="24"/>
        </w:rPr>
        <w:t>南宁赛伦沃特工</w:t>
      </w:r>
      <w:proofErr w:type="gramStart"/>
      <w:r>
        <w:rPr>
          <w:rFonts w:eastAsia="仿宋" w:hint="eastAsia"/>
          <w:spacing w:val="0"/>
          <w:kern w:val="0"/>
          <w:szCs w:val="24"/>
        </w:rPr>
        <w:t>程咨询</w:t>
      </w:r>
      <w:proofErr w:type="gramEnd"/>
      <w:r>
        <w:rPr>
          <w:rFonts w:eastAsia="仿宋" w:hint="eastAsia"/>
          <w:spacing w:val="0"/>
          <w:kern w:val="0"/>
          <w:szCs w:val="24"/>
        </w:rPr>
        <w:t>有限公司</w:t>
      </w:r>
      <w:r>
        <w:rPr>
          <w:rFonts w:eastAsia="仿宋"/>
          <w:spacing w:val="0"/>
          <w:kern w:val="0"/>
          <w:szCs w:val="24"/>
        </w:rPr>
        <w:t>编制</w:t>
      </w:r>
      <w:r>
        <w:rPr>
          <w:rFonts w:eastAsia="仿宋" w:hint="eastAsia"/>
          <w:spacing w:val="0"/>
          <w:kern w:val="0"/>
          <w:szCs w:val="24"/>
        </w:rPr>
        <w:t>融安爱心精神病医院迁建项目</w:t>
      </w:r>
      <w:r>
        <w:rPr>
          <w:rFonts w:eastAsia="仿宋"/>
          <w:spacing w:val="0"/>
          <w:kern w:val="0"/>
          <w:szCs w:val="24"/>
        </w:rPr>
        <w:t>水土保持方案报</w:t>
      </w:r>
      <w:r>
        <w:rPr>
          <w:rFonts w:eastAsia="仿宋"/>
          <w:spacing w:val="0"/>
          <w:kern w:val="0"/>
          <w:szCs w:val="24"/>
        </w:rPr>
        <w:lastRenderedPageBreak/>
        <w:t>告</w:t>
      </w:r>
      <w:r>
        <w:rPr>
          <w:rFonts w:eastAsia="仿宋" w:hint="eastAsia"/>
          <w:spacing w:val="0"/>
          <w:kern w:val="0"/>
          <w:szCs w:val="24"/>
        </w:rPr>
        <w:t>表</w:t>
      </w:r>
      <w:r>
        <w:rPr>
          <w:rFonts w:eastAsia="仿宋"/>
          <w:spacing w:val="0"/>
          <w:kern w:val="0"/>
          <w:szCs w:val="24"/>
        </w:rPr>
        <w:t>。</w:t>
      </w:r>
      <w:r>
        <w:rPr>
          <w:rFonts w:eastAsia="仿宋"/>
          <w:spacing w:val="0"/>
          <w:kern w:val="0"/>
          <w:szCs w:val="24"/>
        </w:rPr>
        <w:t>201</w:t>
      </w:r>
      <w:r>
        <w:rPr>
          <w:rFonts w:eastAsia="仿宋" w:hint="eastAsia"/>
          <w:spacing w:val="0"/>
          <w:kern w:val="0"/>
          <w:szCs w:val="24"/>
        </w:rPr>
        <w:t>9</w:t>
      </w:r>
      <w:r>
        <w:rPr>
          <w:rFonts w:eastAsia="仿宋"/>
          <w:spacing w:val="0"/>
          <w:kern w:val="0"/>
          <w:szCs w:val="24"/>
        </w:rPr>
        <w:t>年</w:t>
      </w:r>
      <w:r>
        <w:rPr>
          <w:rFonts w:eastAsia="仿宋"/>
          <w:spacing w:val="0"/>
          <w:kern w:val="0"/>
          <w:szCs w:val="24"/>
        </w:rPr>
        <w:t>7</w:t>
      </w:r>
      <w:r>
        <w:rPr>
          <w:rFonts w:eastAsia="仿宋"/>
          <w:spacing w:val="0"/>
          <w:kern w:val="0"/>
          <w:szCs w:val="24"/>
        </w:rPr>
        <w:t>月</w:t>
      </w:r>
      <w:r>
        <w:rPr>
          <w:rFonts w:eastAsia="仿宋"/>
          <w:spacing w:val="0"/>
          <w:kern w:val="0"/>
          <w:szCs w:val="24"/>
        </w:rPr>
        <w:t>8</w:t>
      </w:r>
      <w:r>
        <w:rPr>
          <w:rFonts w:eastAsia="仿宋" w:hint="eastAsia"/>
          <w:spacing w:val="0"/>
          <w:kern w:val="0"/>
          <w:szCs w:val="24"/>
        </w:rPr>
        <w:t>日融安县水利局</w:t>
      </w:r>
      <w:r>
        <w:rPr>
          <w:rFonts w:eastAsia="仿宋"/>
          <w:spacing w:val="0"/>
          <w:kern w:val="0"/>
          <w:szCs w:val="24"/>
        </w:rPr>
        <w:t>以《关于</w:t>
      </w:r>
      <w:r>
        <w:rPr>
          <w:rFonts w:eastAsia="仿宋" w:hint="eastAsia"/>
          <w:spacing w:val="0"/>
          <w:kern w:val="0"/>
          <w:szCs w:val="24"/>
        </w:rPr>
        <w:t>融安爱心精神病医院迁建项目</w:t>
      </w:r>
      <w:r>
        <w:rPr>
          <w:rFonts w:eastAsia="仿宋"/>
          <w:spacing w:val="0"/>
          <w:kern w:val="0"/>
          <w:szCs w:val="24"/>
        </w:rPr>
        <w:t>水土保持方案</w:t>
      </w:r>
      <w:r>
        <w:rPr>
          <w:rFonts w:eastAsia="仿宋" w:hint="eastAsia"/>
          <w:spacing w:val="0"/>
          <w:kern w:val="0"/>
          <w:szCs w:val="24"/>
        </w:rPr>
        <w:t>报告表</w:t>
      </w:r>
      <w:r>
        <w:rPr>
          <w:rFonts w:eastAsia="仿宋"/>
          <w:spacing w:val="0"/>
          <w:kern w:val="0"/>
          <w:szCs w:val="24"/>
        </w:rPr>
        <w:t>的批复》（</w:t>
      </w:r>
      <w:r>
        <w:rPr>
          <w:rFonts w:eastAsia="仿宋" w:hint="eastAsia"/>
          <w:spacing w:val="0"/>
          <w:kern w:val="0"/>
          <w:szCs w:val="24"/>
        </w:rPr>
        <w:t>融水利函</w:t>
      </w:r>
      <w:r>
        <w:rPr>
          <w:rFonts w:eastAsia="仿宋"/>
          <w:spacing w:val="0"/>
          <w:kern w:val="0"/>
          <w:szCs w:val="24"/>
        </w:rPr>
        <w:t>[201</w:t>
      </w:r>
      <w:r>
        <w:rPr>
          <w:rFonts w:eastAsia="仿宋" w:hint="eastAsia"/>
          <w:spacing w:val="0"/>
          <w:kern w:val="0"/>
          <w:szCs w:val="24"/>
        </w:rPr>
        <w:t>9</w:t>
      </w:r>
      <w:r>
        <w:rPr>
          <w:rFonts w:eastAsia="仿宋"/>
          <w:spacing w:val="0"/>
          <w:kern w:val="0"/>
          <w:szCs w:val="24"/>
        </w:rPr>
        <w:t>]37</w:t>
      </w:r>
      <w:r>
        <w:rPr>
          <w:rFonts w:eastAsia="仿宋"/>
          <w:spacing w:val="0"/>
          <w:kern w:val="0"/>
          <w:szCs w:val="24"/>
        </w:rPr>
        <w:t>号）予以批复。</w:t>
      </w:r>
    </w:p>
    <w:p w14:paraId="79156245" w14:textId="77777777" w:rsidR="00846713" w:rsidRDefault="008F3883">
      <w:pPr>
        <w:pStyle w:val="20"/>
        <w:ind w:firstLine="480"/>
        <w:rPr>
          <w:rFonts w:eastAsia="仿宋"/>
          <w:spacing w:val="0"/>
          <w:kern w:val="0"/>
          <w:szCs w:val="24"/>
        </w:rPr>
      </w:pPr>
      <w:r>
        <w:rPr>
          <w:rFonts w:eastAsia="仿宋"/>
          <w:spacing w:val="0"/>
          <w:kern w:val="0"/>
          <w:szCs w:val="24"/>
        </w:rPr>
        <w:t>根据批复的水土保持方案报告</w:t>
      </w:r>
      <w:r>
        <w:rPr>
          <w:rFonts w:eastAsia="仿宋" w:hint="eastAsia"/>
          <w:spacing w:val="0"/>
          <w:kern w:val="0"/>
          <w:szCs w:val="24"/>
        </w:rPr>
        <w:t>表</w:t>
      </w:r>
      <w:r>
        <w:rPr>
          <w:rFonts w:eastAsia="仿宋"/>
          <w:spacing w:val="0"/>
          <w:kern w:val="0"/>
          <w:szCs w:val="24"/>
        </w:rPr>
        <w:t>及批复文件要求，建设单位内部设立了工程部，有专职人员负责工程水土保持工作，将水土保持措施纳入到主体工程施工计划中，严格落实水土保持各项防护措施，做到</w:t>
      </w:r>
      <w:r>
        <w:rPr>
          <w:rFonts w:eastAsia="仿宋"/>
          <w:spacing w:val="0"/>
          <w:kern w:val="0"/>
          <w:szCs w:val="24"/>
        </w:rPr>
        <w:t>“</w:t>
      </w:r>
      <w:r>
        <w:rPr>
          <w:rFonts w:eastAsia="仿宋"/>
          <w:spacing w:val="0"/>
          <w:kern w:val="0"/>
          <w:szCs w:val="24"/>
        </w:rPr>
        <w:t>三同时</w:t>
      </w:r>
      <w:r>
        <w:rPr>
          <w:rFonts w:eastAsia="仿宋"/>
          <w:spacing w:val="0"/>
          <w:kern w:val="0"/>
          <w:szCs w:val="24"/>
        </w:rPr>
        <w:t>”</w:t>
      </w:r>
      <w:r>
        <w:rPr>
          <w:rFonts w:eastAsia="仿宋"/>
          <w:spacing w:val="0"/>
          <w:kern w:val="0"/>
          <w:szCs w:val="24"/>
        </w:rPr>
        <w:t>，已完成的水土保持设施布设基本完善</w:t>
      </w:r>
      <w:r>
        <w:rPr>
          <w:rFonts w:eastAsia="仿宋" w:hint="eastAsia"/>
          <w:spacing w:val="0"/>
          <w:kern w:val="0"/>
          <w:szCs w:val="24"/>
        </w:rPr>
        <w:t>。</w:t>
      </w:r>
    </w:p>
    <w:p w14:paraId="4467D8FE" w14:textId="77777777" w:rsidR="00846713" w:rsidRDefault="008F3883">
      <w:pPr>
        <w:pStyle w:val="20"/>
        <w:ind w:firstLine="480"/>
        <w:rPr>
          <w:rFonts w:eastAsia="仿宋"/>
          <w:spacing w:val="0"/>
          <w:kern w:val="0"/>
          <w:szCs w:val="24"/>
        </w:rPr>
      </w:pPr>
      <w:r>
        <w:rPr>
          <w:rFonts w:eastAsia="仿宋" w:hint="eastAsia"/>
          <w:spacing w:val="0"/>
          <w:kern w:val="0"/>
          <w:szCs w:val="24"/>
        </w:rPr>
        <w:t>20</w:t>
      </w:r>
      <w:r>
        <w:rPr>
          <w:rFonts w:eastAsia="仿宋"/>
          <w:spacing w:val="0"/>
          <w:kern w:val="0"/>
          <w:szCs w:val="24"/>
        </w:rPr>
        <w:t>19</w:t>
      </w:r>
      <w:r>
        <w:rPr>
          <w:rFonts w:eastAsia="仿宋"/>
          <w:spacing w:val="0"/>
          <w:kern w:val="0"/>
          <w:szCs w:val="24"/>
        </w:rPr>
        <w:t>年</w:t>
      </w:r>
      <w:r>
        <w:rPr>
          <w:rFonts w:eastAsia="仿宋" w:hint="eastAsia"/>
          <w:spacing w:val="0"/>
          <w:kern w:val="0"/>
          <w:szCs w:val="24"/>
        </w:rPr>
        <w:t>5</w:t>
      </w:r>
      <w:r>
        <w:rPr>
          <w:rFonts w:eastAsia="仿宋"/>
          <w:spacing w:val="0"/>
          <w:kern w:val="0"/>
          <w:szCs w:val="24"/>
        </w:rPr>
        <w:t>月，建设单位</w:t>
      </w:r>
      <w:r>
        <w:rPr>
          <w:rFonts w:eastAsia="仿宋" w:hint="eastAsia"/>
          <w:spacing w:val="0"/>
          <w:kern w:val="0"/>
          <w:szCs w:val="24"/>
        </w:rPr>
        <w:t>融安爱心医院</w:t>
      </w:r>
      <w:r>
        <w:rPr>
          <w:rFonts w:eastAsia="仿宋"/>
          <w:spacing w:val="0"/>
          <w:kern w:val="0"/>
          <w:szCs w:val="24"/>
        </w:rPr>
        <w:t>委托</w:t>
      </w:r>
      <w:r>
        <w:rPr>
          <w:rFonts w:eastAsia="仿宋" w:hint="eastAsia"/>
          <w:spacing w:val="0"/>
          <w:kern w:val="0"/>
          <w:szCs w:val="24"/>
        </w:rPr>
        <w:t>广西南宁宏海工程咨询有限公司</w:t>
      </w:r>
      <w:r>
        <w:rPr>
          <w:rFonts w:eastAsia="仿宋"/>
          <w:spacing w:val="0"/>
          <w:kern w:val="0"/>
          <w:szCs w:val="24"/>
        </w:rPr>
        <w:t>进行</w:t>
      </w:r>
      <w:r>
        <w:rPr>
          <w:rFonts w:eastAsia="仿宋" w:hint="eastAsia"/>
          <w:spacing w:val="0"/>
          <w:kern w:val="0"/>
          <w:szCs w:val="24"/>
        </w:rPr>
        <w:t>融安爱心精神病医院迁建项目</w:t>
      </w:r>
      <w:r>
        <w:rPr>
          <w:rFonts w:eastAsia="仿宋"/>
          <w:spacing w:val="0"/>
          <w:kern w:val="0"/>
          <w:szCs w:val="24"/>
        </w:rPr>
        <w:t>水土保持监测工作，水土保持监测时段为</w:t>
      </w:r>
      <w:r>
        <w:rPr>
          <w:rFonts w:eastAsia="仿宋"/>
          <w:spacing w:val="0"/>
          <w:kern w:val="0"/>
          <w:szCs w:val="24"/>
        </w:rPr>
        <w:t>2019</w:t>
      </w:r>
      <w:r>
        <w:rPr>
          <w:rFonts w:eastAsia="仿宋"/>
          <w:spacing w:val="0"/>
          <w:kern w:val="0"/>
          <w:szCs w:val="24"/>
        </w:rPr>
        <w:t>年</w:t>
      </w:r>
      <w:r>
        <w:rPr>
          <w:rFonts w:eastAsia="仿宋" w:hint="eastAsia"/>
          <w:spacing w:val="0"/>
          <w:kern w:val="0"/>
          <w:szCs w:val="24"/>
        </w:rPr>
        <w:t>5</w:t>
      </w:r>
      <w:r>
        <w:rPr>
          <w:rFonts w:eastAsia="仿宋"/>
          <w:spacing w:val="0"/>
          <w:kern w:val="0"/>
          <w:szCs w:val="24"/>
        </w:rPr>
        <w:t>月～</w:t>
      </w:r>
      <w:r>
        <w:rPr>
          <w:rFonts w:eastAsia="仿宋"/>
          <w:spacing w:val="0"/>
          <w:kern w:val="0"/>
          <w:szCs w:val="24"/>
        </w:rPr>
        <w:t>20</w:t>
      </w:r>
      <w:r>
        <w:rPr>
          <w:rFonts w:eastAsia="仿宋" w:hint="eastAsia"/>
          <w:spacing w:val="0"/>
          <w:kern w:val="0"/>
          <w:szCs w:val="24"/>
        </w:rPr>
        <w:t>20</w:t>
      </w:r>
      <w:r>
        <w:rPr>
          <w:rFonts w:eastAsia="仿宋"/>
          <w:spacing w:val="0"/>
          <w:kern w:val="0"/>
          <w:szCs w:val="24"/>
        </w:rPr>
        <w:t>年</w:t>
      </w:r>
      <w:r>
        <w:rPr>
          <w:rFonts w:eastAsia="仿宋" w:hint="eastAsia"/>
          <w:spacing w:val="0"/>
          <w:kern w:val="0"/>
          <w:szCs w:val="24"/>
        </w:rPr>
        <w:t>12</w:t>
      </w:r>
      <w:r>
        <w:rPr>
          <w:rFonts w:eastAsia="仿宋"/>
          <w:spacing w:val="0"/>
          <w:kern w:val="0"/>
          <w:szCs w:val="24"/>
        </w:rPr>
        <w:t>月，在本项目的水土保持监测时段内，根据水土保持阶段性监测报告反馈的意见和问题，建设单位能积极整改并落实完善相应的水土保持措施，采取的水土保持措施取得一定的保持水土的效果。</w:t>
      </w:r>
    </w:p>
    <w:p w14:paraId="5EFC5FB7" w14:textId="77777777" w:rsidR="00846713" w:rsidRDefault="008F3883">
      <w:pPr>
        <w:pStyle w:val="20"/>
        <w:ind w:firstLine="480"/>
        <w:rPr>
          <w:rFonts w:eastAsia="仿宋"/>
          <w:spacing w:val="0"/>
          <w:kern w:val="0"/>
          <w:szCs w:val="24"/>
        </w:rPr>
      </w:pPr>
      <w:r>
        <w:rPr>
          <w:rFonts w:eastAsia="仿宋" w:hint="eastAsia"/>
          <w:spacing w:val="0"/>
          <w:kern w:val="0"/>
          <w:szCs w:val="24"/>
        </w:rPr>
        <w:t>融安爱心精神病医院迁建项目完成的水土保持工程措施包括雨水管网</w:t>
      </w:r>
      <w:r>
        <w:rPr>
          <w:rFonts w:eastAsia="仿宋" w:hint="eastAsia"/>
          <w:spacing w:val="0"/>
          <w:kern w:val="0"/>
          <w:szCs w:val="24"/>
        </w:rPr>
        <w:t>1150m</w:t>
      </w:r>
      <w:r>
        <w:rPr>
          <w:rFonts w:eastAsia="仿宋" w:hint="eastAsia"/>
          <w:spacing w:val="0"/>
          <w:kern w:val="0"/>
          <w:szCs w:val="24"/>
        </w:rPr>
        <w:t>、绿化覆土</w:t>
      </w:r>
      <w:r>
        <w:rPr>
          <w:rFonts w:eastAsia="仿宋" w:hint="eastAsia"/>
          <w:spacing w:val="0"/>
          <w:kern w:val="0"/>
          <w:szCs w:val="24"/>
        </w:rPr>
        <w:t>3093m</w:t>
      </w:r>
      <w:r>
        <w:rPr>
          <w:rFonts w:eastAsia="仿宋" w:hint="eastAsia"/>
          <w:spacing w:val="0"/>
          <w:kern w:val="0"/>
          <w:szCs w:val="24"/>
          <w:vertAlign w:val="superscript"/>
        </w:rPr>
        <w:t>3</w:t>
      </w:r>
      <w:r>
        <w:rPr>
          <w:rFonts w:eastAsia="仿宋" w:hint="eastAsia"/>
          <w:spacing w:val="0"/>
          <w:kern w:val="0"/>
          <w:szCs w:val="24"/>
        </w:rPr>
        <w:t>、雨水检查井</w:t>
      </w:r>
      <w:r>
        <w:rPr>
          <w:rFonts w:eastAsia="仿宋" w:hint="eastAsia"/>
          <w:spacing w:val="0"/>
          <w:kern w:val="0"/>
          <w:szCs w:val="24"/>
        </w:rPr>
        <w:t>4</w:t>
      </w:r>
      <w:r>
        <w:rPr>
          <w:rFonts w:eastAsia="仿宋" w:hint="eastAsia"/>
          <w:spacing w:val="0"/>
          <w:kern w:val="0"/>
          <w:szCs w:val="24"/>
        </w:rPr>
        <w:t>个、砖砌排水沟</w:t>
      </w:r>
      <w:r>
        <w:rPr>
          <w:rFonts w:eastAsia="仿宋" w:hint="eastAsia"/>
          <w:spacing w:val="0"/>
          <w:kern w:val="0"/>
          <w:szCs w:val="24"/>
        </w:rPr>
        <w:t>90m</w:t>
      </w:r>
      <w:r>
        <w:rPr>
          <w:rFonts w:eastAsia="仿宋" w:hint="eastAsia"/>
          <w:spacing w:val="0"/>
          <w:kern w:val="0"/>
          <w:szCs w:val="24"/>
        </w:rPr>
        <w:t>、铺透水砖</w:t>
      </w:r>
      <w:r>
        <w:rPr>
          <w:rFonts w:eastAsia="仿宋" w:hint="eastAsia"/>
          <w:spacing w:val="0"/>
          <w:kern w:val="0"/>
          <w:szCs w:val="24"/>
        </w:rPr>
        <w:t>2214m</w:t>
      </w:r>
      <w:r>
        <w:rPr>
          <w:rFonts w:eastAsia="仿宋" w:hint="eastAsia"/>
          <w:spacing w:val="0"/>
          <w:kern w:val="0"/>
          <w:szCs w:val="24"/>
          <w:vertAlign w:val="superscript"/>
        </w:rPr>
        <w:t>2</w:t>
      </w:r>
      <w:r>
        <w:rPr>
          <w:rFonts w:eastAsia="仿宋" w:hint="eastAsia"/>
          <w:spacing w:val="0"/>
          <w:kern w:val="0"/>
          <w:szCs w:val="24"/>
        </w:rPr>
        <w:t>、洗车池</w:t>
      </w:r>
      <w:r>
        <w:rPr>
          <w:rFonts w:eastAsia="仿宋" w:hint="eastAsia"/>
          <w:spacing w:val="0"/>
          <w:kern w:val="0"/>
          <w:szCs w:val="24"/>
        </w:rPr>
        <w:t>1</w:t>
      </w:r>
      <w:r>
        <w:rPr>
          <w:rFonts w:eastAsia="仿宋" w:hint="eastAsia"/>
          <w:spacing w:val="0"/>
          <w:kern w:val="0"/>
          <w:szCs w:val="24"/>
        </w:rPr>
        <w:t>个；完成的水土保持植物措施包括生态停车场</w:t>
      </w:r>
      <w:r>
        <w:rPr>
          <w:rFonts w:eastAsia="仿宋" w:hint="eastAsia"/>
          <w:spacing w:val="0"/>
          <w:kern w:val="0"/>
          <w:szCs w:val="24"/>
        </w:rPr>
        <w:t>202.5m</w:t>
      </w:r>
      <w:r>
        <w:rPr>
          <w:rFonts w:eastAsia="仿宋" w:hint="eastAsia"/>
          <w:spacing w:val="0"/>
          <w:kern w:val="0"/>
          <w:szCs w:val="24"/>
          <w:vertAlign w:val="superscript"/>
        </w:rPr>
        <w:t>2</w:t>
      </w:r>
      <w:r>
        <w:rPr>
          <w:rFonts w:eastAsia="仿宋" w:hint="eastAsia"/>
          <w:spacing w:val="0"/>
          <w:kern w:val="0"/>
          <w:szCs w:val="24"/>
        </w:rPr>
        <w:t>、景观绿化</w:t>
      </w:r>
      <w:r>
        <w:rPr>
          <w:rFonts w:eastAsia="仿宋" w:hint="eastAsia"/>
          <w:spacing w:val="0"/>
          <w:kern w:val="0"/>
          <w:szCs w:val="24"/>
        </w:rPr>
        <w:t>9700m</w:t>
      </w:r>
      <w:r>
        <w:rPr>
          <w:rFonts w:eastAsia="仿宋" w:hint="eastAsia"/>
          <w:spacing w:val="0"/>
          <w:kern w:val="0"/>
          <w:szCs w:val="24"/>
          <w:vertAlign w:val="superscript"/>
        </w:rPr>
        <w:t>2</w:t>
      </w:r>
      <w:r>
        <w:rPr>
          <w:rFonts w:eastAsia="仿宋" w:hint="eastAsia"/>
          <w:spacing w:val="0"/>
          <w:kern w:val="0"/>
          <w:szCs w:val="24"/>
        </w:rPr>
        <w:t>；完成的水土保持临时措施包括土质排水沟</w:t>
      </w:r>
      <w:r>
        <w:rPr>
          <w:rFonts w:eastAsia="仿宋" w:hint="eastAsia"/>
          <w:spacing w:val="0"/>
          <w:kern w:val="0"/>
          <w:szCs w:val="24"/>
        </w:rPr>
        <w:t>120m</w:t>
      </w:r>
      <w:r>
        <w:rPr>
          <w:rFonts w:eastAsia="仿宋" w:hint="eastAsia"/>
          <w:spacing w:val="0"/>
          <w:kern w:val="0"/>
          <w:szCs w:val="24"/>
        </w:rPr>
        <w:t>、临时彩条布覆盖</w:t>
      </w:r>
      <w:r>
        <w:rPr>
          <w:rFonts w:eastAsia="仿宋" w:hint="eastAsia"/>
          <w:spacing w:val="0"/>
          <w:kern w:val="0"/>
          <w:szCs w:val="24"/>
        </w:rPr>
        <w:t>2850m</w:t>
      </w:r>
      <w:r>
        <w:rPr>
          <w:rFonts w:eastAsia="仿宋" w:hint="eastAsia"/>
          <w:spacing w:val="0"/>
          <w:kern w:val="0"/>
          <w:szCs w:val="24"/>
          <w:vertAlign w:val="superscript"/>
        </w:rPr>
        <w:t>2</w:t>
      </w:r>
      <w:r>
        <w:rPr>
          <w:rFonts w:eastAsia="仿宋" w:hint="eastAsia"/>
          <w:spacing w:val="0"/>
          <w:kern w:val="0"/>
          <w:szCs w:val="24"/>
        </w:rPr>
        <w:t>、临时砖砌排水沟</w:t>
      </w:r>
      <w:r>
        <w:rPr>
          <w:rFonts w:eastAsia="仿宋" w:hint="eastAsia"/>
          <w:spacing w:val="0"/>
          <w:kern w:val="0"/>
          <w:szCs w:val="24"/>
        </w:rPr>
        <w:t>730m</w:t>
      </w:r>
      <w:r>
        <w:rPr>
          <w:rFonts w:eastAsia="仿宋" w:hint="eastAsia"/>
          <w:spacing w:val="0"/>
          <w:kern w:val="0"/>
          <w:szCs w:val="24"/>
        </w:rPr>
        <w:t>、临时拦挡</w:t>
      </w:r>
      <w:r>
        <w:rPr>
          <w:rFonts w:eastAsia="仿宋" w:hint="eastAsia"/>
          <w:spacing w:val="0"/>
          <w:kern w:val="0"/>
          <w:szCs w:val="24"/>
        </w:rPr>
        <w:t>70m</w:t>
      </w:r>
      <w:r>
        <w:rPr>
          <w:rFonts w:eastAsia="仿宋" w:hint="eastAsia"/>
          <w:spacing w:val="0"/>
          <w:kern w:val="0"/>
          <w:szCs w:val="24"/>
        </w:rPr>
        <w:t>、沉砂池</w:t>
      </w:r>
      <w:r>
        <w:rPr>
          <w:rFonts w:eastAsia="仿宋" w:hint="eastAsia"/>
          <w:spacing w:val="0"/>
          <w:kern w:val="0"/>
          <w:szCs w:val="24"/>
        </w:rPr>
        <w:t>8</w:t>
      </w:r>
      <w:r>
        <w:rPr>
          <w:rFonts w:eastAsia="仿宋" w:hint="eastAsia"/>
          <w:spacing w:val="0"/>
          <w:kern w:val="0"/>
          <w:szCs w:val="24"/>
        </w:rPr>
        <w:t>个。</w:t>
      </w:r>
    </w:p>
    <w:p w14:paraId="12F0C859" w14:textId="77777777" w:rsidR="00846713" w:rsidRDefault="008F3883">
      <w:pPr>
        <w:spacing w:beforeLines="50" w:before="145" w:line="360" w:lineRule="auto"/>
        <w:outlineLvl w:val="1"/>
        <w:rPr>
          <w:rFonts w:ascii="Times New Roman" w:eastAsia="仿宋" w:hAnsi="Times New Roman" w:cs="Times New Roman"/>
          <w:b/>
          <w:bCs/>
          <w:sz w:val="30"/>
          <w:szCs w:val="30"/>
        </w:rPr>
      </w:pPr>
      <w:bookmarkStart w:id="12" w:name="_Toc22171"/>
      <w:bookmarkStart w:id="13" w:name="_Toc83648857"/>
      <w:r>
        <w:rPr>
          <w:rFonts w:ascii="Times New Roman" w:eastAsia="Times New Roman" w:hAnsi="Times New Roman" w:cs="Times New Roman"/>
          <w:b/>
          <w:bCs/>
          <w:spacing w:val="1"/>
          <w:sz w:val="30"/>
          <w:szCs w:val="30"/>
        </w:rPr>
        <w:t>1</w:t>
      </w:r>
      <w:r>
        <w:rPr>
          <w:rFonts w:ascii="Times New Roman" w:eastAsia="Times New Roman" w:hAnsi="Times New Roman" w:cs="Times New Roman"/>
          <w:b/>
          <w:bCs/>
          <w:spacing w:val="-1"/>
          <w:sz w:val="30"/>
          <w:szCs w:val="30"/>
        </w:rPr>
        <w:t>.</w:t>
      </w:r>
      <w:r>
        <w:rPr>
          <w:rFonts w:ascii="Times New Roman" w:eastAsia="Times New Roman" w:hAnsi="Times New Roman" w:cs="Times New Roman"/>
          <w:b/>
          <w:bCs/>
          <w:sz w:val="30"/>
          <w:szCs w:val="30"/>
        </w:rPr>
        <w:t xml:space="preserve">4 </w:t>
      </w:r>
      <w:r>
        <w:rPr>
          <w:rFonts w:ascii="Times New Roman" w:eastAsia="仿宋" w:hAnsi="Times New Roman" w:cs="Times New Roman"/>
          <w:b/>
          <w:bCs/>
          <w:spacing w:val="2"/>
          <w:sz w:val="30"/>
          <w:szCs w:val="30"/>
        </w:rPr>
        <w:t>监测</w:t>
      </w:r>
      <w:r>
        <w:rPr>
          <w:rFonts w:ascii="Times New Roman" w:eastAsia="仿宋" w:hAnsi="Times New Roman" w:cs="Times New Roman"/>
          <w:b/>
          <w:bCs/>
          <w:sz w:val="30"/>
          <w:szCs w:val="30"/>
        </w:rPr>
        <w:t>工</w:t>
      </w:r>
      <w:r>
        <w:rPr>
          <w:rFonts w:ascii="Times New Roman" w:eastAsia="仿宋" w:hAnsi="Times New Roman" w:cs="Times New Roman"/>
          <w:b/>
          <w:bCs/>
          <w:spacing w:val="2"/>
          <w:sz w:val="30"/>
          <w:szCs w:val="30"/>
        </w:rPr>
        <w:t>作</w:t>
      </w:r>
      <w:r>
        <w:rPr>
          <w:rFonts w:ascii="Times New Roman" w:eastAsia="仿宋" w:hAnsi="Times New Roman" w:cs="Times New Roman"/>
          <w:b/>
          <w:bCs/>
          <w:sz w:val="30"/>
          <w:szCs w:val="30"/>
        </w:rPr>
        <w:t>实施</w:t>
      </w:r>
      <w:proofErr w:type="gramStart"/>
      <w:r>
        <w:rPr>
          <w:rFonts w:ascii="Times New Roman" w:eastAsia="仿宋" w:hAnsi="Times New Roman" w:cs="Times New Roman"/>
          <w:b/>
          <w:bCs/>
          <w:sz w:val="30"/>
          <w:szCs w:val="30"/>
        </w:rPr>
        <w:t>况</w:t>
      </w:r>
      <w:bookmarkEnd w:id="12"/>
      <w:bookmarkEnd w:id="13"/>
      <w:proofErr w:type="gramEnd"/>
    </w:p>
    <w:p w14:paraId="3A42C225" w14:textId="77777777" w:rsidR="00846713" w:rsidRDefault="008F3883">
      <w:pPr>
        <w:spacing w:line="360" w:lineRule="auto"/>
        <w:rPr>
          <w:rFonts w:ascii="Times New Roman" w:eastAsia="仿宋" w:hAnsi="Times New Roman" w:cs="Times New Roman"/>
          <w:b/>
          <w:bCs/>
          <w:sz w:val="24"/>
        </w:rPr>
      </w:pPr>
      <w:r>
        <w:rPr>
          <w:rFonts w:ascii="Times New Roman" w:eastAsia="Times New Roman" w:hAnsi="Times New Roman" w:cs="Times New Roman"/>
          <w:b/>
          <w:bCs/>
          <w:spacing w:val="1"/>
          <w:sz w:val="24"/>
        </w:rPr>
        <w:t>1</w:t>
      </w:r>
      <w:r>
        <w:rPr>
          <w:rFonts w:ascii="Times New Roman" w:eastAsia="Times New Roman" w:hAnsi="Times New Roman" w:cs="Times New Roman"/>
          <w:b/>
          <w:bCs/>
          <w:spacing w:val="-1"/>
          <w:sz w:val="24"/>
        </w:rPr>
        <w:t>.</w:t>
      </w:r>
      <w:r>
        <w:rPr>
          <w:rFonts w:ascii="Times New Roman" w:eastAsia="Times New Roman" w:hAnsi="Times New Roman" w:cs="Times New Roman"/>
          <w:b/>
          <w:bCs/>
          <w:spacing w:val="1"/>
          <w:sz w:val="24"/>
        </w:rPr>
        <w:t>4</w:t>
      </w:r>
      <w:r>
        <w:rPr>
          <w:rFonts w:ascii="Times New Roman" w:eastAsia="Times New Roman" w:hAnsi="Times New Roman" w:cs="Times New Roman"/>
          <w:b/>
          <w:bCs/>
          <w:spacing w:val="-3"/>
          <w:sz w:val="24"/>
        </w:rPr>
        <w:t>.</w:t>
      </w:r>
      <w:r>
        <w:rPr>
          <w:rFonts w:ascii="Times New Roman" w:eastAsia="Times New Roman" w:hAnsi="Times New Roman" w:cs="Times New Roman"/>
          <w:b/>
          <w:bCs/>
          <w:sz w:val="24"/>
        </w:rPr>
        <w:t>1</w:t>
      </w:r>
      <w:r>
        <w:rPr>
          <w:rFonts w:ascii="Times New Roman" w:eastAsia="Times New Roman" w:hAnsi="Times New Roman" w:cs="Times New Roman"/>
          <w:b/>
          <w:bCs/>
          <w:spacing w:val="68"/>
          <w:sz w:val="24"/>
        </w:rPr>
        <w:t xml:space="preserve"> </w:t>
      </w:r>
      <w:r>
        <w:rPr>
          <w:rFonts w:ascii="Times New Roman" w:eastAsia="仿宋" w:hAnsi="Times New Roman" w:cs="Times New Roman"/>
          <w:b/>
          <w:bCs/>
          <w:spacing w:val="2"/>
          <w:sz w:val="24"/>
        </w:rPr>
        <w:t>监</w:t>
      </w:r>
      <w:r>
        <w:rPr>
          <w:rFonts w:ascii="Times New Roman" w:eastAsia="仿宋" w:hAnsi="Times New Roman" w:cs="Times New Roman"/>
          <w:b/>
          <w:bCs/>
          <w:sz w:val="24"/>
        </w:rPr>
        <w:t>测实</w:t>
      </w:r>
      <w:r>
        <w:rPr>
          <w:rFonts w:ascii="Times New Roman" w:eastAsia="仿宋" w:hAnsi="Times New Roman" w:cs="Times New Roman"/>
          <w:b/>
          <w:bCs/>
          <w:spacing w:val="2"/>
          <w:sz w:val="24"/>
        </w:rPr>
        <w:t>施</w:t>
      </w:r>
      <w:r>
        <w:rPr>
          <w:rFonts w:ascii="Times New Roman" w:eastAsia="仿宋" w:hAnsi="Times New Roman" w:cs="Times New Roman"/>
          <w:b/>
          <w:bCs/>
          <w:sz w:val="24"/>
        </w:rPr>
        <w:t>方案执行</w:t>
      </w:r>
      <w:proofErr w:type="gramStart"/>
      <w:r>
        <w:rPr>
          <w:rFonts w:ascii="Times New Roman" w:eastAsia="仿宋" w:hAnsi="Times New Roman" w:cs="Times New Roman"/>
          <w:b/>
          <w:bCs/>
          <w:sz w:val="24"/>
        </w:rPr>
        <w:t>况</w:t>
      </w:r>
      <w:proofErr w:type="gramEnd"/>
    </w:p>
    <w:p w14:paraId="2E1EC7AE" w14:textId="77777777" w:rsidR="00846713" w:rsidRDefault="008F3883">
      <w:pPr>
        <w:spacing w:line="360" w:lineRule="auto"/>
        <w:ind w:firstLineChars="200" w:firstLine="476"/>
        <w:rPr>
          <w:rFonts w:ascii="Times New Roman" w:hAnsi="Times New Roman" w:cs="Times New Roman"/>
          <w:sz w:val="12"/>
          <w:szCs w:val="12"/>
        </w:rPr>
      </w:pPr>
      <w:r>
        <w:rPr>
          <w:rFonts w:ascii="Times New Roman" w:eastAsia="Times New Roman" w:hAnsi="Times New Roman" w:cs="Times New Roman"/>
          <w:spacing w:val="-1"/>
          <w:sz w:val="24"/>
        </w:rPr>
        <w:t>a</w:t>
      </w:r>
      <w:r>
        <w:rPr>
          <w:rFonts w:ascii="Times New Roman" w:eastAsia="仿宋" w:hAnsi="Times New Roman" w:cs="Times New Roman"/>
          <w:sz w:val="24"/>
        </w:rPr>
        <w:t>）监测技术路线</w:t>
      </w:r>
    </w:p>
    <w:p w14:paraId="6DDF2790" w14:textId="77777777" w:rsidR="00846713" w:rsidRDefault="008F3883">
      <w:pPr>
        <w:spacing w:line="360" w:lineRule="auto"/>
        <w:ind w:right="78" w:firstLineChars="200" w:firstLine="480"/>
        <w:rPr>
          <w:rFonts w:ascii="Times New Roman" w:eastAsia="仿宋" w:hAnsi="Times New Roman" w:cs="Times New Roman"/>
          <w:sz w:val="24"/>
        </w:rPr>
      </w:pPr>
      <w:r>
        <w:rPr>
          <w:rFonts w:ascii="Times New Roman" w:eastAsia="宋体" w:hAnsi="Times New Roman" w:cs="Times New Roman" w:hint="eastAsia"/>
          <w:sz w:val="24"/>
        </w:rPr>
        <w:t>20</w:t>
      </w:r>
      <w:r>
        <w:rPr>
          <w:rFonts w:ascii="Times New Roman" w:eastAsia="宋体" w:hAnsi="Times New Roman" w:cs="Times New Roman"/>
          <w:sz w:val="24"/>
        </w:rPr>
        <w:t>19</w:t>
      </w:r>
      <w:r>
        <w:rPr>
          <w:rFonts w:ascii="仿宋" w:eastAsia="仿宋" w:hAnsi="仿宋" w:cs="仿宋" w:hint="eastAsia"/>
          <w:sz w:val="24"/>
        </w:rPr>
        <w:t>年</w:t>
      </w:r>
      <w:r>
        <w:rPr>
          <w:rFonts w:ascii="Times New Roman" w:eastAsia="宋体" w:hAnsi="Times New Roman" w:cs="Times New Roman" w:hint="eastAsia"/>
          <w:sz w:val="24"/>
        </w:rPr>
        <w:t>5</w:t>
      </w:r>
      <w:r>
        <w:rPr>
          <w:rFonts w:ascii="Times New Roman" w:eastAsia="仿宋" w:hAnsi="Times New Roman" w:cs="Times New Roman"/>
          <w:sz w:val="24"/>
        </w:rPr>
        <w:t>月</w:t>
      </w:r>
      <w:r>
        <w:rPr>
          <w:rFonts w:ascii="Times New Roman" w:eastAsia="仿宋" w:hAnsi="Times New Roman" w:cs="Times New Roman"/>
          <w:spacing w:val="-110"/>
          <w:sz w:val="24"/>
        </w:rPr>
        <w:t>，</w:t>
      </w:r>
      <w:r>
        <w:rPr>
          <w:rFonts w:ascii="Times New Roman" w:eastAsia="仿宋" w:hAnsi="Times New Roman" w:cs="Times New Roman"/>
          <w:sz w:val="24"/>
        </w:rPr>
        <w:t>建设单位委</w:t>
      </w:r>
      <w:r>
        <w:rPr>
          <w:rFonts w:ascii="Times New Roman" w:eastAsia="仿宋" w:hAnsi="Times New Roman" w:cs="Times New Roman"/>
          <w:spacing w:val="1"/>
          <w:sz w:val="24"/>
        </w:rPr>
        <w:t>托</w:t>
      </w:r>
      <w:r>
        <w:rPr>
          <w:rFonts w:ascii="Times New Roman" w:eastAsia="仿宋" w:hAnsi="Times New Roman" w:cs="Times New Roman" w:hint="eastAsia"/>
          <w:sz w:val="24"/>
        </w:rPr>
        <w:t>广西南宁宏海工程咨询有限公司</w:t>
      </w:r>
      <w:r>
        <w:rPr>
          <w:rFonts w:ascii="Times New Roman" w:eastAsia="仿宋" w:hAnsi="Times New Roman" w:cs="Times New Roman"/>
          <w:sz w:val="24"/>
        </w:rPr>
        <w:t>进行</w:t>
      </w:r>
      <w:r>
        <w:rPr>
          <w:rFonts w:ascii="Times New Roman" w:eastAsia="仿宋" w:hAnsi="Times New Roman" w:cs="Times New Roman" w:hint="eastAsia"/>
          <w:sz w:val="24"/>
        </w:rPr>
        <w:t>融安爱心精神病医院迁建项目</w:t>
      </w:r>
      <w:r>
        <w:rPr>
          <w:rFonts w:ascii="Times New Roman" w:eastAsia="仿宋" w:hAnsi="Times New Roman" w:cs="Times New Roman"/>
          <w:sz w:val="24"/>
        </w:rPr>
        <w:t>水土保持监测工作</w:t>
      </w:r>
      <w:r>
        <w:rPr>
          <w:rFonts w:ascii="Times New Roman" w:eastAsia="仿宋" w:hAnsi="Times New Roman" w:cs="Times New Roman"/>
          <w:spacing w:val="-24"/>
          <w:sz w:val="24"/>
        </w:rPr>
        <w:t>，</w:t>
      </w:r>
      <w:r>
        <w:rPr>
          <w:rFonts w:ascii="Times New Roman" w:eastAsia="仿宋" w:hAnsi="Times New Roman" w:cs="Times New Roman"/>
          <w:sz w:val="24"/>
        </w:rPr>
        <w:t>接受委托任务后</w:t>
      </w:r>
      <w:r>
        <w:rPr>
          <w:rFonts w:ascii="Times New Roman" w:eastAsia="仿宋" w:hAnsi="Times New Roman" w:cs="Times New Roman"/>
          <w:spacing w:val="-24"/>
          <w:sz w:val="24"/>
        </w:rPr>
        <w:t>，</w:t>
      </w:r>
      <w:r>
        <w:rPr>
          <w:rFonts w:ascii="Times New Roman" w:eastAsia="仿宋" w:hAnsi="Times New Roman" w:cs="Times New Roman"/>
          <w:sz w:val="24"/>
        </w:rPr>
        <w:t>我公司及时组织水土保持监测技术人员进行了现场查勘，依据《水土保持监测技术规程》、《</w:t>
      </w:r>
      <w:r>
        <w:rPr>
          <w:rFonts w:ascii="Times New Roman" w:eastAsia="仿宋" w:hAnsi="Times New Roman" w:cs="Times New Roman" w:hint="eastAsia"/>
          <w:sz w:val="24"/>
        </w:rPr>
        <w:t>融安爱心精神病医院迁建项目</w:t>
      </w:r>
      <w:r>
        <w:rPr>
          <w:rFonts w:ascii="Times New Roman" w:eastAsia="仿宋" w:hAnsi="Times New Roman" w:cs="Times New Roman"/>
          <w:sz w:val="24"/>
        </w:rPr>
        <w:t>水土保持方案报告</w:t>
      </w:r>
      <w:r>
        <w:rPr>
          <w:rFonts w:ascii="Times New Roman" w:eastAsia="仿宋" w:hAnsi="Times New Roman" w:cs="Times New Roman" w:hint="eastAsia"/>
          <w:sz w:val="24"/>
        </w:rPr>
        <w:t>表</w:t>
      </w:r>
      <w:r>
        <w:rPr>
          <w:rFonts w:ascii="Times New Roman" w:eastAsia="仿宋" w:hAnsi="Times New Roman" w:cs="Times New Roman"/>
          <w:sz w:val="24"/>
        </w:rPr>
        <w:t>》（报批稿）以及区水利厅批复</w:t>
      </w:r>
      <w:r>
        <w:rPr>
          <w:rFonts w:ascii="Times New Roman" w:eastAsia="仿宋" w:hAnsi="Times New Roman" w:cs="Times New Roman"/>
          <w:sz w:val="24"/>
        </w:rPr>
        <w:t>“</w:t>
      </w:r>
      <w:r>
        <w:rPr>
          <w:rFonts w:ascii="Times New Roman" w:eastAsia="仿宋" w:hAnsi="Times New Roman" w:cs="Times New Roman" w:hint="eastAsia"/>
          <w:sz w:val="24"/>
        </w:rPr>
        <w:t>融水利函</w:t>
      </w:r>
      <w:r>
        <w:rPr>
          <w:rFonts w:ascii="Times New Roman" w:eastAsia="仿宋" w:hAnsi="Times New Roman" w:cs="Times New Roman"/>
          <w:sz w:val="24"/>
        </w:rPr>
        <w:t>[201</w:t>
      </w:r>
      <w:r>
        <w:rPr>
          <w:rFonts w:ascii="Times New Roman" w:eastAsia="仿宋" w:hAnsi="Times New Roman" w:cs="Times New Roman" w:hint="eastAsia"/>
          <w:sz w:val="24"/>
        </w:rPr>
        <w:t>9</w:t>
      </w:r>
      <w:r>
        <w:rPr>
          <w:rFonts w:ascii="Times New Roman" w:eastAsia="仿宋" w:hAnsi="Times New Roman" w:cs="Times New Roman"/>
          <w:sz w:val="24"/>
        </w:rPr>
        <w:t>]37</w:t>
      </w:r>
      <w:r>
        <w:rPr>
          <w:rFonts w:ascii="Times New Roman" w:eastAsia="仿宋" w:hAnsi="Times New Roman" w:cs="Times New Roman"/>
          <w:sz w:val="24"/>
        </w:rPr>
        <w:t>号</w:t>
      </w:r>
      <w:r>
        <w:rPr>
          <w:rFonts w:ascii="Times New Roman" w:eastAsia="仿宋" w:hAnsi="Times New Roman" w:cs="Times New Roman"/>
          <w:sz w:val="24"/>
        </w:rPr>
        <w:t>”</w:t>
      </w:r>
      <w:r>
        <w:rPr>
          <w:rFonts w:ascii="Times New Roman" w:eastAsia="仿宋" w:hAnsi="Times New Roman" w:cs="Times New Roman"/>
          <w:sz w:val="24"/>
        </w:rPr>
        <w:t>的要求，成立了</w:t>
      </w:r>
      <w:r>
        <w:rPr>
          <w:rFonts w:ascii="Times New Roman" w:eastAsia="仿宋" w:hAnsi="Times New Roman" w:cs="Times New Roman" w:hint="eastAsia"/>
          <w:sz w:val="24"/>
        </w:rPr>
        <w:t>融安爱心精神病医院迁建项目</w:t>
      </w:r>
      <w:r>
        <w:rPr>
          <w:rFonts w:ascii="Times New Roman" w:eastAsia="仿宋" w:hAnsi="Times New Roman" w:cs="Times New Roman"/>
          <w:sz w:val="24"/>
        </w:rPr>
        <w:t>水土保持监测</w:t>
      </w:r>
      <w:r>
        <w:rPr>
          <w:rFonts w:ascii="Times New Roman" w:eastAsia="仿宋" w:hAnsi="Times New Roman" w:cs="Times New Roman"/>
          <w:sz w:val="24"/>
        </w:rPr>
        <w:lastRenderedPageBreak/>
        <w:t>项目部</w:t>
      </w:r>
      <w:r>
        <w:rPr>
          <w:rFonts w:ascii="Times New Roman" w:eastAsia="仿宋" w:hAnsi="Times New Roman" w:cs="Times New Roman"/>
          <w:spacing w:val="-24"/>
          <w:sz w:val="24"/>
        </w:rPr>
        <w:t>，</w:t>
      </w:r>
      <w:r>
        <w:rPr>
          <w:rFonts w:ascii="Times New Roman" w:eastAsia="仿宋" w:hAnsi="Times New Roman" w:cs="Times New Roman"/>
          <w:sz w:val="24"/>
        </w:rPr>
        <w:t>监测人员进驻项目现场</w:t>
      </w:r>
      <w:r>
        <w:rPr>
          <w:rFonts w:ascii="Times New Roman" w:eastAsia="仿宋" w:hAnsi="Times New Roman" w:cs="Times New Roman"/>
          <w:spacing w:val="-24"/>
          <w:sz w:val="24"/>
        </w:rPr>
        <w:t>，</w:t>
      </w:r>
      <w:r>
        <w:rPr>
          <w:rFonts w:ascii="Times New Roman" w:eastAsia="仿宋" w:hAnsi="Times New Roman" w:cs="Times New Roman"/>
          <w:sz w:val="24"/>
        </w:rPr>
        <w:t>全面铺</w:t>
      </w:r>
      <w:r>
        <w:rPr>
          <w:rFonts w:ascii="Times New Roman" w:eastAsia="仿宋" w:hAnsi="Times New Roman" w:cs="Times New Roman"/>
          <w:spacing w:val="1"/>
          <w:sz w:val="24"/>
        </w:rPr>
        <w:t>开</w:t>
      </w:r>
      <w:r>
        <w:rPr>
          <w:rFonts w:ascii="Times New Roman" w:eastAsia="仿宋" w:hAnsi="Times New Roman" w:cs="Times New Roman" w:hint="eastAsia"/>
          <w:sz w:val="24"/>
        </w:rPr>
        <w:t>融安爱心精神病医院迁建项目</w:t>
      </w:r>
      <w:r>
        <w:rPr>
          <w:rFonts w:ascii="Times New Roman" w:eastAsia="仿宋" w:hAnsi="Times New Roman" w:cs="Times New Roman"/>
          <w:sz w:val="24"/>
        </w:rPr>
        <w:t>水</w:t>
      </w:r>
      <w:r>
        <w:rPr>
          <w:rFonts w:ascii="Times New Roman" w:eastAsia="仿宋" w:hAnsi="Times New Roman" w:cs="Times New Roman"/>
          <w:spacing w:val="1"/>
          <w:sz w:val="24"/>
        </w:rPr>
        <w:t>土</w:t>
      </w:r>
      <w:r>
        <w:rPr>
          <w:rFonts w:ascii="Times New Roman" w:eastAsia="仿宋" w:hAnsi="Times New Roman" w:cs="Times New Roman"/>
          <w:sz w:val="24"/>
        </w:rPr>
        <w:t>保持监测工作。</w:t>
      </w:r>
    </w:p>
    <w:p w14:paraId="24FDB8D9" w14:textId="77777777" w:rsidR="00846713" w:rsidRDefault="008F3883">
      <w:pPr>
        <w:spacing w:line="360" w:lineRule="auto"/>
        <w:ind w:left="139" w:right="78" w:firstLine="480"/>
        <w:rPr>
          <w:rFonts w:ascii="仿宋" w:eastAsia="仿宋" w:hAnsi="仿宋" w:cs="仿宋"/>
          <w:sz w:val="24"/>
        </w:rPr>
      </w:pPr>
      <w:r>
        <w:rPr>
          <w:rFonts w:ascii="仿宋" w:eastAsia="仿宋" w:hAnsi="仿宋" w:cs="仿宋" w:hint="eastAsia"/>
          <w:sz w:val="24"/>
        </w:rPr>
        <w:t>根</w:t>
      </w:r>
      <w:r>
        <w:rPr>
          <w:rFonts w:ascii="Times New Roman" w:eastAsia="仿宋" w:hAnsi="Times New Roman" w:cs="Times New Roman"/>
          <w:sz w:val="24"/>
        </w:rPr>
        <w:t>据工程的进展情况，监测人员按照《监测合同》和《监测实施方案》的要求，于</w:t>
      </w:r>
      <w:r>
        <w:rPr>
          <w:rFonts w:ascii="Times New Roman" w:eastAsia="仿宋" w:hAnsi="Times New Roman" w:cs="Times New Roman"/>
          <w:sz w:val="24"/>
        </w:rPr>
        <w:t>20</w:t>
      </w:r>
      <w:r>
        <w:rPr>
          <w:rFonts w:ascii="Times New Roman" w:eastAsia="仿宋" w:hAnsi="Times New Roman" w:cs="Times New Roman" w:hint="eastAsia"/>
          <w:sz w:val="24"/>
        </w:rPr>
        <w:t>20</w:t>
      </w:r>
      <w:r>
        <w:rPr>
          <w:rFonts w:ascii="Times New Roman" w:eastAsia="仿宋" w:hAnsi="Times New Roman" w:cs="Times New Roman"/>
          <w:sz w:val="24"/>
        </w:rPr>
        <w:t>年第</w:t>
      </w:r>
      <w:r>
        <w:rPr>
          <w:rFonts w:ascii="Times New Roman" w:eastAsia="仿宋" w:hAnsi="Times New Roman" w:cs="Times New Roman" w:hint="eastAsia"/>
          <w:sz w:val="24"/>
        </w:rPr>
        <w:t>二</w:t>
      </w:r>
      <w:r>
        <w:rPr>
          <w:rFonts w:ascii="Times New Roman" w:eastAsia="仿宋" w:hAnsi="Times New Roman" w:cs="Times New Roman"/>
          <w:sz w:val="24"/>
        </w:rPr>
        <w:t>季度开始，采取现场巡查监测法对工程进行实地踏勘，并通过查阅相关资料及</w:t>
      </w:r>
      <w:r>
        <w:rPr>
          <w:rFonts w:ascii="仿宋" w:eastAsia="仿宋" w:hAnsi="仿宋" w:cs="仿宋" w:hint="eastAsia"/>
          <w:sz w:val="24"/>
        </w:rPr>
        <w:t>座谈等方法了解和掌握工程水土流失防治情况。</w:t>
      </w:r>
    </w:p>
    <w:p w14:paraId="34A92849" w14:textId="77777777" w:rsidR="00846713" w:rsidRDefault="008F3883">
      <w:pPr>
        <w:spacing w:line="360" w:lineRule="auto"/>
        <w:ind w:left="139" w:right="78" w:firstLine="480"/>
        <w:rPr>
          <w:rFonts w:ascii="Times New Roman" w:eastAsia="仿宋" w:hAnsi="Times New Roman" w:cs="Times New Roman"/>
          <w:sz w:val="24"/>
        </w:rPr>
      </w:pPr>
      <w:r>
        <w:rPr>
          <w:rFonts w:ascii="Times New Roman" w:eastAsia="仿宋" w:hAnsi="Times New Roman" w:cs="Times New Roman"/>
          <w:sz w:val="24"/>
        </w:rPr>
        <w:t>本工程主体工程已于</w:t>
      </w:r>
      <w:r>
        <w:rPr>
          <w:rFonts w:ascii="Times New Roman" w:eastAsia="仿宋" w:hAnsi="Times New Roman" w:cs="Times New Roman"/>
          <w:sz w:val="24"/>
        </w:rPr>
        <w:t>20</w:t>
      </w:r>
      <w:r>
        <w:rPr>
          <w:rFonts w:ascii="Times New Roman" w:eastAsia="仿宋" w:hAnsi="Times New Roman" w:cs="Times New Roman" w:hint="eastAsia"/>
          <w:sz w:val="24"/>
        </w:rPr>
        <w:t>20</w:t>
      </w:r>
      <w:r>
        <w:rPr>
          <w:rFonts w:ascii="Times New Roman" w:eastAsia="仿宋" w:hAnsi="Times New Roman" w:cs="Times New Roman"/>
          <w:sz w:val="24"/>
        </w:rPr>
        <w:t>年</w:t>
      </w:r>
      <w:r>
        <w:rPr>
          <w:rFonts w:ascii="Times New Roman" w:eastAsia="仿宋" w:hAnsi="Times New Roman" w:cs="Times New Roman" w:hint="eastAsia"/>
          <w:sz w:val="24"/>
        </w:rPr>
        <w:t>8</w:t>
      </w:r>
      <w:r>
        <w:rPr>
          <w:rFonts w:ascii="Times New Roman" w:eastAsia="仿宋" w:hAnsi="Times New Roman" w:cs="Times New Roman"/>
          <w:sz w:val="24"/>
        </w:rPr>
        <w:t>月建设完成。</w:t>
      </w:r>
      <w:r>
        <w:rPr>
          <w:rFonts w:ascii="仿宋" w:eastAsia="仿宋" w:hAnsi="仿宋" w:cs="仿宋" w:hint="eastAsia"/>
          <w:sz w:val="24"/>
        </w:rPr>
        <w:t>监测</w:t>
      </w:r>
      <w:r>
        <w:rPr>
          <w:rFonts w:ascii="Times New Roman" w:eastAsia="仿宋" w:hAnsi="Times New Roman" w:cs="Times New Roman"/>
          <w:sz w:val="24"/>
        </w:rPr>
        <w:t>过程中</w:t>
      </w:r>
      <w:r>
        <w:rPr>
          <w:rFonts w:ascii="Times New Roman" w:eastAsia="仿宋" w:hAnsi="Times New Roman" w:cs="Times New Roman"/>
          <w:spacing w:val="-10"/>
          <w:sz w:val="24"/>
        </w:rPr>
        <w:t>，</w:t>
      </w:r>
      <w:r>
        <w:rPr>
          <w:rFonts w:ascii="Times New Roman" w:eastAsia="仿宋" w:hAnsi="Times New Roman" w:cs="Times New Roman"/>
          <w:sz w:val="24"/>
        </w:rPr>
        <w:t>以</w:t>
      </w:r>
      <w:r>
        <w:rPr>
          <w:rFonts w:ascii="Times New Roman" w:eastAsia="仿宋" w:hAnsi="Times New Roman" w:cs="Times New Roman" w:hint="eastAsia"/>
          <w:sz w:val="24"/>
        </w:rPr>
        <w:t>巡查</w:t>
      </w:r>
      <w:r>
        <w:rPr>
          <w:rFonts w:ascii="Times New Roman" w:eastAsia="仿宋" w:hAnsi="Times New Roman" w:cs="Times New Roman"/>
          <w:sz w:val="24"/>
        </w:rPr>
        <w:t>监测为主</w:t>
      </w:r>
      <w:r>
        <w:rPr>
          <w:rFonts w:ascii="Times New Roman" w:eastAsia="仿宋" w:hAnsi="Times New Roman" w:cs="Times New Roman"/>
          <w:spacing w:val="-10"/>
          <w:sz w:val="24"/>
        </w:rPr>
        <w:t>。</w:t>
      </w:r>
      <w:r>
        <w:rPr>
          <w:rFonts w:ascii="Times New Roman" w:eastAsia="仿宋" w:hAnsi="Times New Roman" w:cs="Times New Roman"/>
          <w:sz w:val="24"/>
        </w:rPr>
        <w:t>采用定期</w:t>
      </w:r>
      <w:r>
        <w:rPr>
          <w:rFonts w:ascii="Times New Roman" w:eastAsia="仿宋" w:hAnsi="Times New Roman" w:cs="Times New Roman"/>
          <w:spacing w:val="-10"/>
          <w:sz w:val="24"/>
        </w:rPr>
        <w:t>、</w:t>
      </w:r>
      <w:r>
        <w:rPr>
          <w:rFonts w:ascii="Times New Roman" w:eastAsia="仿宋" w:hAnsi="Times New Roman" w:cs="Times New Roman"/>
          <w:sz w:val="24"/>
        </w:rPr>
        <w:t>不定期现场调查巡查法</w:t>
      </w:r>
      <w:r>
        <w:rPr>
          <w:rFonts w:ascii="Times New Roman" w:eastAsia="仿宋" w:hAnsi="Times New Roman" w:cs="Times New Roman"/>
          <w:spacing w:val="-10"/>
          <w:sz w:val="24"/>
        </w:rPr>
        <w:t>，</w:t>
      </w:r>
      <w:r>
        <w:rPr>
          <w:rFonts w:ascii="Times New Roman" w:eastAsia="仿宋" w:hAnsi="Times New Roman" w:cs="Times New Roman"/>
          <w:sz w:val="24"/>
        </w:rPr>
        <w:t>对工程区防治责任范围</w:t>
      </w:r>
      <w:r>
        <w:rPr>
          <w:rFonts w:ascii="Times New Roman" w:eastAsia="仿宋" w:hAnsi="Times New Roman" w:cs="Times New Roman"/>
          <w:spacing w:val="-12"/>
          <w:sz w:val="24"/>
        </w:rPr>
        <w:t>、</w:t>
      </w:r>
      <w:r>
        <w:rPr>
          <w:rFonts w:ascii="Times New Roman" w:eastAsia="仿宋" w:hAnsi="Times New Roman" w:cs="Times New Roman"/>
          <w:sz w:val="24"/>
        </w:rPr>
        <w:t>施工地表扰动</w:t>
      </w:r>
      <w:r>
        <w:rPr>
          <w:rFonts w:ascii="Times New Roman" w:eastAsia="仿宋" w:hAnsi="Times New Roman" w:cs="Times New Roman"/>
          <w:spacing w:val="-12"/>
          <w:sz w:val="24"/>
        </w:rPr>
        <w:t>、</w:t>
      </w:r>
      <w:r>
        <w:rPr>
          <w:rFonts w:ascii="Times New Roman" w:eastAsia="仿宋" w:hAnsi="Times New Roman" w:cs="Times New Roman"/>
          <w:sz w:val="24"/>
        </w:rPr>
        <w:t>土石方挖填</w:t>
      </w:r>
      <w:r>
        <w:rPr>
          <w:rFonts w:ascii="Times New Roman" w:eastAsia="仿宋" w:hAnsi="Times New Roman" w:cs="Times New Roman"/>
          <w:spacing w:val="-12"/>
          <w:sz w:val="24"/>
        </w:rPr>
        <w:t>、</w:t>
      </w:r>
      <w:r>
        <w:rPr>
          <w:rFonts w:ascii="Times New Roman" w:eastAsia="仿宋" w:hAnsi="Times New Roman" w:cs="Times New Roman"/>
          <w:sz w:val="24"/>
        </w:rPr>
        <w:t>防治措施数量及质量</w:t>
      </w:r>
      <w:r>
        <w:rPr>
          <w:rFonts w:ascii="Times New Roman" w:eastAsia="仿宋" w:hAnsi="Times New Roman" w:cs="Times New Roman"/>
          <w:spacing w:val="-12"/>
          <w:sz w:val="24"/>
        </w:rPr>
        <w:t>、</w:t>
      </w:r>
      <w:r>
        <w:rPr>
          <w:rFonts w:ascii="Times New Roman" w:eastAsia="仿宋" w:hAnsi="Times New Roman" w:cs="Times New Roman"/>
          <w:sz w:val="24"/>
        </w:rPr>
        <w:t>植被恢复及土地整治等情况进行动态巡查监测调查</w:t>
      </w:r>
      <w:r>
        <w:rPr>
          <w:rFonts w:ascii="Times New Roman" w:eastAsia="仿宋" w:hAnsi="Times New Roman" w:cs="Times New Roman"/>
          <w:spacing w:val="-50"/>
          <w:sz w:val="24"/>
        </w:rPr>
        <w:t>，</w:t>
      </w:r>
      <w:r>
        <w:rPr>
          <w:rFonts w:ascii="Times New Roman" w:eastAsia="仿宋" w:hAnsi="Times New Roman" w:cs="Times New Roman"/>
          <w:sz w:val="24"/>
        </w:rPr>
        <w:t>以全面反</w:t>
      </w:r>
      <w:r>
        <w:rPr>
          <w:rFonts w:ascii="Times New Roman" w:eastAsia="仿宋" w:hAnsi="Times New Roman" w:cs="Times New Roman"/>
          <w:spacing w:val="1"/>
          <w:sz w:val="24"/>
        </w:rPr>
        <w:t>映</w:t>
      </w:r>
      <w:r>
        <w:rPr>
          <w:rFonts w:ascii="Times New Roman" w:eastAsia="仿宋" w:hAnsi="Times New Roman" w:cs="Times New Roman"/>
          <w:sz w:val="24"/>
        </w:rPr>
        <w:t>试运行期的水土流失状况和对周围环境的水土流失影响等。</w:t>
      </w:r>
    </w:p>
    <w:p w14:paraId="587B4EFC" w14:textId="77777777" w:rsidR="00846713" w:rsidRDefault="008F3883">
      <w:pPr>
        <w:spacing w:before="50"/>
        <w:ind w:left="619" w:right="-20"/>
        <w:jc w:val="left"/>
        <w:rPr>
          <w:rFonts w:ascii="Times New Roman" w:hAnsi="Times New Roman" w:cs="Times New Roman"/>
          <w:sz w:val="12"/>
          <w:szCs w:val="12"/>
        </w:rPr>
      </w:pPr>
      <w:r>
        <w:rPr>
          <w:rFonts w:ascii="Times New Roman" w:eastAsia="Times New Roman" w:hAnsi="Times New Roman" w:cs="Times New Roman"/>
          <w:sz w:val="24"/>
        </w:rPr>
        <w:t>b</w:t>
      </w:r>
      <w:r>
        <w:rPr>
          <w:rFonts w:ascii="Times New Roman" w:eastAsia="仿宋" w:hAnsi="Times New Roman" w:cs="Times New Roman"/>
          <w:sz w:val="24"/>
        </w:rPr>
        <w:t>）监测布局</w:t>
      </w:r>
    </w:p>
    <w:p w14:paraId="0D920AEB" w14:textId="77777777" w:rsidR="00846713" w:rsidRDefault="008F3883">
      <w:pPr>
        <w:spacing w:line="330" w:lineRule="auto"/>
        <w:ind w:left="139" w:right="81" w:firstLine="480"/>
        <w:rPr>
          <w:rFonts w:ascii="Times New Roman" w:eastAsia="仿宋" w:hAnsi="Times New Roman" w:cs="Times New Roman"/>
          <w:position w:val="-1"/>
          <w:sz w:val="24"/>
        </w:rPr>
      </w:pPr>
      <w:r>
        <w:rPr>
          <w:rFonts w:ascii="Times New Roman" w:eastAsia="仿宋" w:hAnsi="Times New Roman" w:cs="Times New Roman"/>
          <w:sz w:val="24"/>
        </w:rPr>
        <w:t>本项目水土流失防治分为</w:t>
      </w:r>
      <w:r>
        <w:rPr>
          <w:rFonts w:ascii="Times New Roman" w:eastAsia="宋体" w:hAnsi="Times New Roman" w:cs="Times New Roman"/>
          <w:sz w:val="24"/>
        </w:rPr>
        <w:t>4</w:t>
      </w:r>
      <w:r>
        <w:rPr>
          <w:rFonts w:ascii="Times New Roman" w:eastAsia="仿宋" w:hAnsi="Times New Roman" w:cs="Times New Roman"/>
          <w:sz w:val="24"/>
        </w:rPr>
        <w:t>个防治分区</w:t>
      </w:r>
      <w:r>
        <w:rPr>
          <w:rFonts w:ascii="Times New Roman" w:eastAsia="仿宋" w:hAnsi="Times New Roman" w:cs="Times New Roman"/>
          <w:spacing w:val="-17"/>
          <w:sz w:val="24"/>
        </w:rPr>
        <w:t>：</w:t>
      </w:r>
      <w:r>
        <w:rPr>
          <w:rFonts w:ascii="Times New Roman" w:eastAsia="仿宋" w:hAnsi="Times New Roman" w:cs="Times New Roman"/>
          <w:sz w:val="24"/>
        </w:rPr>
        <w:t>建构筑物区、道路</w:t>
      </w:r>
      <w:r>
        <w:rPr>
          <w:rFonts w:ascii="Times New Roman" w:eastAsia="仿宋" w:hAnsi="Times New Roman" w:cs="Times New Roman" w:hint="eastAsia"/>
          <w:sz w:val="24"/>
        </w:rPr>
        <w:t>及</w:t>
      </w:r>
      <w:r>
        <w:rPr>
          <w:rFonts w:ascii="Times New Roman" w:eastAsia="仿宋" w:hAnsi="Times New Roman" w:cs="Times New Roman"/>
          <w:sz w:val="24"/>
        </w:rPr>
        <w:t>绿化区、施工生产生活区。水土保持监测分区和水土流失防治分区一致，共分为</w:t>
      </w:r>
      <w:r>
        <w:rPr>
          <w:rFonts w:ascii="Times New Roman" w:eastAsia="仿宋" w:hAnsi="Times New Roman" w:cs="Times New Roman"/>
          <w:sz w:val="24"/>
        </w:rPr>
        <w:t>4</w:t>
      </w:r>
      <w:r>
        <w:rPr>
          <w:rFonts w:ascii="Times New Roman" w:eastAsia="仿宋" w:hAnsi="Times New Roman" w:cs="Times New Roman"/>
          <w:sz w:val="24"/>
        </w:rPr>
        <w:t>个监测分区。各监测分区的基本情况见表</w:t>
      </w:r>
      <w:r>
        <w:rPr>
          <w:rFonts w:ascii="Times New Roman" w:eastAsia="仿宋" w:hAnsi="Times New Roman" w:cs="Times New Roman"/>
          <w:spacing w:val="-59"/>
          <w:sz w:val="24"/>
        </w:rPr>
        <w:t xml:space="preserve"> </w:t>
      </w:r>
      <w:r>
        <w:rPr>
          <w:rFonts w:ascii="Times New Roman" w:eastAsia="Times New Roman" w:hAnsi="Times New Roman" w:cs="Times New Roman"/>
          <w:sz w:val="24"/>
        </w:rPr>
        <w:t>1.4</w:t>
      </w:r>
      <w:r>
        <w:rPr>
          <w:rFonts w:ascii="Times New Roman" w:eastAsia="Times New Roman" w:hAnsi="Times New Roman" w:cs="Times New Roman"/>
          <w:spacing w:val="-1"/>
          <w:sz w:val="24"/>
        </w:rPr>
        <w:t>-</w:t>
      </w:r>
      <w:r>
        <w:rPr>
          <w:rFonts w:ascii="Times New Roman" w:eastAsia="Times New Roman" w:hAnsi="Times New Roman" w:cs="Times New Roman"/>
          <w:sz w:val="24"/>
        </w:rPr>
        <w:t>1</w:t>
      </w:r>
      <w:r>
        <w:rPr>
          <w:rFonts w:ascii="Times New Roman" w:eastAsia="仿宋" w:hAnsi="Times New Roman" w:cs="Times New Roman"/>
          <w:sz w:val="24"/>
        </w:rPr>
        <w:t>。</w:t>
      </w:r>
    </w:p>
    <w:p w14:paraId="36B98607" w14:textId="77777777" w:rsidR="00846713" w:rsidRDefault="008F3883">
      <w:pPr>
        <w:snapToGrid w:val="0"/>
        <w:spacing w:afterLines="50" w:after="145" w:line="240" w:lineRule="exact"/>
        <w:ind w:firstLineChars="100" w:firstLine="241"/>
        <w:rPr>
          <w:rFonts w:ascii="Times New Roman" w:eastAsia="Times New Roman" w:hAnsi="Times New Roman" w:cs="Times New Roman"/>
          <w:b/>
          <w:bCs/>
          <w:position w:val="9"/>
          <w:sz w:val="16"/>
          <w:szCs w:val="16"/>
        </w:rPr>
      </w:pPr>
      <w:r>
        <w:rPr>
          <w:rFonts w:ascii="Times New Roman" w:eastAsia="仿宋" w:hAnsi="Times New Roman" w:cs="Times New Roman"/>
          <w:b/>
          <w:bCs/>
          <w:position w:val="-1"/>
          <w:sz w:val="24"/>
        </w:rPr>
        <w:t>表</w:t>
      </w:r>
      <w:r>
        <w:rPr>
          <w:rFonts w:ascii="Times New Roman" w:eastAsia="仿宋" w:hAnsi="Times New Roman" w:cs="Times New Roman"/>
          <w:b/>
          <w:bCs/>
          <w:spacing w:val="-60"/>
          <w:position w:val="-1"/>
          <w:sz w:val="24"/>
        </w:rPr>
        <w:t xml:space="preserve"> </w:t>
      </w:r>
      <w:r>
        <w:rPr>
          <w:rFonts w:ascii="Times New Roman" w:eastAsia="Times New Roman" w:hAnsi="Times New Roman" w:cs="Times New Roman"/>
          <w:b/>
          <w:bCs/>
          <w:position w:val="-1"/>
          <w:sz w:val="24"/>
        </w:rPr>
        <w:t>1.4</w:t>
      </w:r>
      <w:r>
        <w:rPr>
          <w:rFonts w:ascii="Times New Roman" w:eastAsia="Times New Roman" w:hAnsi="Times New Roman" w:cs="Times New Roman"/>
          <w:b/>
          <w:bCs/>
          <w:spacing w:val="-1"/>
          <w:position w:val="-1"/>
          <w:sz w:val="24"/>
        </w:rPr>
        <w:t>-</w:t>
      </w:r>
      <w:r>
        <w:rPr>
          <w:rFonts w:ascii="Times New Roman" w:eastAsia="Times New Roman" w:hAnsi="Times New Roman" w:cs="Times New Roman"/>
          <w:b/>
          <w:bCs/>
          <w:position w:val="-1"/>
          <w:sz w:val="24"/>
        </w:rPr>
        <w:t xml:space="preserve">1             </w:t>
      </w:r>
      <w:r>
        <w:rPr>
          <w:rFonts w:ascii="Times New Roman" w:eastAsia="仿宋" w:hAnsi="Times New Roman" w:cs="Times New Roman"/>
          <w:b/>
          <w:bCs/>
          <w:position w:val="-1"/>
          <w:sz w:val="24"/>
        </w:rPr>
        <w:t>本工程水土保持监测范围及分区</w:t>
      </w:r>
      <w:r>
        <w:rPr>
          <w:rFonts w:ascii="Times New Roman" w:eastAsia="仿宋" w:hAnsi="Times New Roman" w:cs="Times New Roman"/>
          <w:b/>
          <w:bCs/>
          <w:position w:val="-1"/>
          <w:sz w:val="24"/>
        </w:rPr>
        <w:t xml:space="preserve">         </w:t>
      </w:r>
      <w:r>
        <w:rPr>
          <w:rFonts w:ascii="Times New Roman" w:eastAsia="仿宋" w:hAnsi="Times New Roman" w:cs="Times New Roman"/>
          <w:b/>
          <w:bCs/>
          <w:position w:val="-1"/>
          <w:sz w:val="24"/>
        </w:rPr>
        <w:t>面积单位</w:t>
      </w:r>
      <w:r>
        <w:rPr>
          <w:rFonts w:ascii="Times New Roman" w:eastAsia="仿宋" w:hAnsi="Times New Roman" w:cs="Times New Roman"/>
          <w:b/>
          <w:bCs/>
          <w:spacing w:val="1"/>
          <w:position w:val="-1"/>
          <w:sz w:val="24"/>
        </w:rPr>
        <w:t>：</w:t>
      </w:r>
      <w:r>
        <w:rPr>
          <w:rFonts w:ascii="Times New Roman" w:eastAsia="Times New Roman" w:hAnsi="Times New Roman" w:cs="Times New Roman"/>
          <w:b/>
          <w:bCs/>
          <w:position w:val="-1"/>
          <w:sz w:val="24"/>
        </w:rPr>
        <w:t>h</w:t>
      </w:r>
      <w:r>
        <w:rPr>
          <w:rFonts w:ascii="Times New Roman" w:hAnsi="Times New Roman" w:cs="Times New Roman"/>
          <w:b/>
          <w:bCs/>
          <w:position w:val="-1"/>
          <w:sz w:val="24"/>
        </w:rPr>
        <w:t>m</w:t>
      </w:r>
      <w:r>
        <w:rPr>
          <w:rFonts w:ascii="Times New Roman" w:eastAsia="Times New Roman" w:hAnsi="Times New Roman" w:cs="Times New Roman"/>
          <w:b/>
          <w:bCs/>
          <w:position w:val="-1"/>
          <w:sz w:val="24"/>
          <w:vertAlign w:val="superscript"/>
        </w:rPr>
        <w:t>2</w:t>
      </w:r>
    </w:p>
    <w:tbl>
      <w:tblPr>
        <w:tblW w:w="9073" w:type="dxa"/>
        <w:jc w:val="center"/>
        <w:tblLayout w:type="fixed"/>
        <w:tblCellMar>
          <w:left w:w="0" w:type="dxa"/>
          <w:right w:w="0" w:type="dxa"/>
        </w:tblCellMar>
        <w:tblLook w:val="04A0" w:firstRow="1" w:lastRow="0" w:firstColumn="1" w:lastColumn="0" w:noHBand="0" w:noVBand="1"/>
      </w:tblPr>
      <w:tblGrid>
        <w:gridCol w:w="986"/>
        <w:gridCol w:w="2729"/>
        <w:gridCol w:w="3118"/>
        <w:gridCol w:w="2240"/>
      </w:tblGrid>
      <w:tr w:rsidR="00846713" w14:paraId="62B6ED69" w14:textId="77777777">
        <w:trPr>
          <w:trHeight w:hRule="exact" w:val="408"/>
          <w:jc w:val="center"/>
        </w:trPr>
        <w:tc>
          <w:tcPr>
            <w:tcW w:w="986" w:type="dxa"/>
            <w:tcBorders>
              <w:top w:val="single" w:sz="12" w:space="0" w:color="auto"/>
              <w:left w:val="single" w:sz="12" w:space="0" w:color="auto"/>
              <w:bottom w:val="single" w:sz="4" w:space="0" w:color="000000"/>
              <w:right w:val="single" w:sz="4" w:space="0" w:color="000000"/>
            </w:tcBorders>
            <w:vAlign w:val="center"/>
          </w:tcPr>
          <w:p w14:paraId="06579E47"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position w:val="-2"/>
                <w:szCs w:val="21"/>
              </w:rPr>
              <w:t>序号</w:t>
            </w:r>
          </w:p>
        </w:tc>
        <w:tc>
          <w:tcPr>
            <w:tcW w:w="2729" w:type="dxa"/>
            <w:tcBorders>
              <w:top w:val="single" w:sz="12" w:space="0" w:color="auto"/>
              <w:left w:val="single" w:sz="4" w:space="0" w:color="000000"/>
              <w:bottom w:val="single" w:sz="4" w:space="0" w:color="000000"/>
              <w:right w:val="single" w:sz="4" w:space="0" w:color="000000"/>
            </w:tcBorders>
            <w:vAlign w:val="center"/>
          </w:tcPr>
          <w:p w14:paraId="6A5FB433"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监测分区</w:t>
            </w:r>
          </w:p>
        </w:tc>
        <w:tc>
          <w:tcPr>
            <w:tcW w:w="3118" w:type="dxa"/>
            <w:tcBorders>
              <w:top w:val="single" w:sz="12" w:space="0" w:color="auto"/>
              <w:left w:val="single" w:sz="4" w:space="0" w:color="000000"/>
              <w:bottom w:val="single" w:sz="4" w:space="0" w:color="000000"/>
              <w:right w:val="single" w:sz="4" w:space="0" w:color="000000"/>
            </w:tcBorders>
            <w:vAlign w:val="center"/>
          </w:tcPr>
          <w:p w14:paraId="74910162"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position w:val="-2"/>
                <w:szCs w:val="21"/>
              </w:rPr>
              <w:t>监测</w:t>
            </w:r>
            <w:r>
              <w:rPr>
                <w:rFonts w:ascii="Times New Roman" w:eastAsia="仿宋" w:hAnsi="Times New Roman" w:cs="Times New Roman"/>
                <w:spacing w:val="-2"/>
                <w:position w:val="-2"/>
                <w:szCs w:val="21"/>
              </w:rPr>
              <w:t>面</w:t>
            </w:r>
            <w:r>
              <w:rPr>
                <w:rFonts w:ascii="Times New Roman" w:eastAsia="仿宋" w:hAnsi="Times New Roman" w:cs="Times New Roman"/>
                <w:position w:val="-2"/>
                <w:szCs w:val="21"/>
              </w:rPr>
              <w:t>积</w:t>
            </w:r>
          </w:p>
        </w:tc>
        <w:tc>
          <w:tcPr>
            <w:tcW w:w="2240" w:type="dxa"/>
            <w:tcBorders>
              <w:top w:val="single" w:sz="12" w:space="0" w:color="auto"/>
              <w:left w:val="single" w:sz="4" w:space="0" w:color="000000"/>
              <w:bottom w:val="single" w:sz="4" w:space="0" w:color="000000"/>
              <w:right w:val="single" w:sz="12" w:space="0" w:color="auto"/>
            </w:tcBorders>
            <w:vAlign w:val="center"/>
          </w:tcPr>
          <w:p w14:paraId="79EF0C47"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position w:val="-2"/>
                <w:szCs w:val="21"/>
              </w:rPr>
              <w:t>占地</w:t>
            </w:r>
            <w:r>
              <w:rPr>
                <w:rFonts w:ascii="Times New Roman" w:eastAsia="仿宋" w:hAnsi="Times New Roman" w:cs="Times New Roman"/>
                <w:spacing w:val="-2"/>
                <w:position w:val="-2"/>
                <w:szCs w:val="21"/>
              </w:rPr>
              <w:t>类</w:t>
            </w:r>
            <w:r>
              <w:rPr>
                <w:rFonts w:ascii="Times New Roman" w:eastAsia="仿宋" w:hAnsi="Times New Roman" w:cs="Times New Roman"/>
                <w:position w:val="-2"/>
                <w:szCs w:val="21"/>
              </w:rPr>
              <w:t>型</w:t>
            </w:r>
          </w:p>
        </w:tc>
      </w:tr>
      <w:tr w:rsidR="00846713" w14:paraId="2B1C8C16" w14:textId="77777777">
        <w:trPr>
          <w:trHeight w:hRule="exact" w:val="406"/>
          <w:jc w:val="center"/>
        </w:trPr>
        <w:tc>
          <w:tcPr>
            <w:tcW w:w="986" w:type="dxa"/>
            <w:vMerge w:val="restart"/>
            <w:tcBorders>
              <w:top w:val="single" w:sz="4" w:space="0" w:color="000000"/>
              <w:left w:val="single" w:sz="12" w:space="0" w:color="auto"/>
              <w:right w:val="single" w:sz="4" w:space="0" w:color="000000"/>
            </w:tcBorders>
            <w:vAlign w:val="center"/>
          </w:tcPr>
          <w:p w14:paraId="1EBECB75"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项</w:t>
            </w:r>
          </w:p>
          <w:p w14:paraId="18901A14"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目</w:t>
            </w:r>
          </w:p>
          <w:p w14:paraId="6B452B2F"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建</w:t>
            </w:r>
          </w:p>
          <w:p w14:paraId="57969392"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w:t>
            </w:r>
          </w:p>
          <w:p w14:paraId="46A83EA7"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区</w:t>
            </w:r>
          </w:p>
        </w:tc>
        <w:tc>
          <w:tcPr>
            <w:tcW w:w="2729" w:type="dxa"/>
            <w:tcBorders>
              <w:top w:val="single" w:sz="4" w:space="0" w:color="000000"/>
              <w:left w:val="single" w:sz="4" w:space="0" w:color="000000"/>
              <w:bottom w:val="single" w:sz="4" w:space="0" w:color="000000"/>
              <w:right w:val="single" w:sz="4" w:space="0" w:color="000000"/>
            </w:tcBorders>
            <w:vAlign w:val="center"/>
          </w:tcPr>
          <w:p w14:paraId="3F7854C0"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建构筑物区</w:t>
            </w:r>
          </w:p>
        </w:tc>
        <w:tc>
          <w:tcPr>
            <w:tcW w:w="3118" w:type="dxa"/>
            <w:tcBorders>
              <w:top w:val="single" w:sz="4" w:space="0" w:color="000000"/>
              <w:left w:val="single" w:sz="4" w:space="0" w:color="000000"/>
              <w:bottom w:val="single" w:sz="4" w:space="0" w:color="000000"/>
              <w:right w:val="single" w:sz="4" w:space="0" w:color="000000"/>
            </w:tcBorders>
            <w:vAlign w:val="center"/>
          </w:tcPr>
          <w:p w14:paraId="0658198D" w14:textId="77777777" w:rsidR="00846713" w:rsidRDefault="008F3883">
            <w:pPr>
              <w:widowControl/>
              <w:spacing w:line="240" w:lineRule="atLeast"/>
              <w:jc w:val="center"/>
              <w:textAlignment w:val="top"/>
              <w:rPr>
                <w:rFonts w:ascii="Times New Roman" w:eastAsia="宋体" w:hAnsi="Times New Roman" w:cs="Times New Roman"/>
                <w:szCs w:val="21"/>
              </w:rPr>
            </w:pPr>
            <w:r>
              <w:rPr>
                <w:rFonts w:ascii="Times New Roman" w:eastAsia="宋体" w:hAnsi="Times New Roman" w:cs="Times New Roman"/>
                <w:szCs w:val="21"/>
              </w:rPr>
              <w:t>0.46</w:t>
            </w:r>
          </w:p>
        </w:tc>
        <w:tc>
          <w:tcPr>
            <w:tcW w:w="2240" w:type="dxa"/>
            <w:tcBorders>
              <w:top w:val="single" w:sz="4" w:space="0" w:color="000000"/>
              <w:left w:val="single" w:sz="4" w:space="0" w:color="000000"/>
              <w:bottom w:val="single" w:sz="4" w:space="0" w:color="000000"/>
              <w:right w:val="single" w:sz="12" w:space="0" w:color="auto"/>
            </w:tcBorders>
            <w:vAlign w:val="center"/>
          </w:tcPr>
          <w:p w14:paraId="7CD8FADB"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position w:val="-2"/>
                <w:szCs w:val="21"/>
              </w:rPr>
              <w:t>永久占地</w:t>
            </w:r>
          </w:p>
        </w:tc>
      </w:tr>
      <w:tr w:rsidR="00846713" w14:paraId="4ACC419D" w14:textId="77777777">
        <w:trPr>
          <w:trHeight w:hRule="exact" w:val="380"/>
          <w:jc w:val="center"/>
        </w:trPr>
        <w:tc>
          <w:tcPr>
            <w:tcW w:w="986" w:type="dxa"/>
            <w:vMerge/>
            <w:tcBorders>
              <w:left w:val="single" w:sz="12" w:space="0" w:color="auto"/>
              <w:right w:val="single" w:sz="4" w:space="0" w:color="000000"/>
            </w:tcBorders>
            <w:vAlign w:val="center"/>
          </w:tcPr>
          <w:p w14:paraId="0136EA75" w14:textId="77777777" w:rsidR="00846713" w:rsidRDefault="00846713">
            <w:pPr>
              <w:spacing w:line="240" w:lineRule="atLeast"/>
              <w:jc w:val="center"/>
              <w:rPr>
                <w:rFonts w:ascii="Times New Roman" w:hAnsi="Times New Roman" w:cs="Times New Roman"/>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32CD4267"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道路绿化区</w:t>
            </w:r>
          </w:p>
        </w:tc>
        <w:tc>
          <w:tcPr>
            <w:tcW w:w="3118" w:type="dxa"/>
            <w:tcBorders>
              <w:top w:val="single" w:sz="4" w:space="0" w:color="000000"/>
              <w:left w:val="single" w:sz="4" w:space="0" w:color="000000"/>
              <w:bottom w:val="single" w:sz="4" w:space="0" w:color="000000"/>
              <w:right w:val="single" w:sz="4" w:space="0" w:color="000000"/>
            </w:tcBorders>
            <w:vAlign w:val="center"/>
          </w:tcPr>
          <w:p w14:paraId="0779303B" w14:textId="77777777" w:rsidR="00846713" w:rsidRDefault="008F3883">
            <w:pPr>
              <w:widowControl/>
              <w:spacing w:line="240" w:lineRule="atLeast"/>
              <w:jc w:val="center"/>
              <w:textAlignment w:val="top"/>
              <w:rPr>
                <w:rFonts w:ascii="Times New Roman" w:eastAsia="宋体" w:hAnsi="Times New Roman" w:cs="Times New Roman"/>
                <w:szCs w:val="21"/>
              </w:rPr>
            </w:pPr>
            <w:r>
              <w:rPr>
                <w:rFonts w:ascii="Times New Roman" w:eastAsia="宋体" w:hAnsi="Times New Roman" w:cs="Times New Roman"/>
                <w:szCs w:val="21"/>
              </w:rPr>
              <w:t>1.82</w:t>
            </w:r>
          </w:p>
        </w:tc>
        <w:tc>
          <w:tcPr>
            <w:tcW w:w="2240" w:type="dxa"/>
            <w:tcBorders>
              <w:top w:val="single" w:sz="4" w:space="0" w:color="000000"/>
              <w:left w:val="single" w:sz="4" w:space="0" w:color="000000"/>
              <w:bottom w:val="single" w:sz="4" w:space="0" w:color="000000"/>
              <w:right w:val="single" w:sz="12" w:space="0" w:color="auto"/>
            </w:tcBorders>
            <w:vAlign w:val="center"/>
          </w:tcPr>
          <w:p w14:paraId="4F3BF900"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position w:val="-2"/>
                <w:szCs w:val="21"/>
              </w:rPr>
              <w:t>永久占地</w:t>
            </w:r>
          </w:p>
        </w:tc>
      </w:tr>
      <w:tr w:rsidR="00846713" w14:paraId="6C5820BE" w14:textId="77777777">
        <w:trPr>
          <w:trHeight w:hRule="exact" w:val="391"/>
          <w:jc w:val="center"/>
        </w:trPr>
        <w:tc>
          <w:tcPr>
            <w:tcW w:w="986" w:type="dxa"/>
            <w:vMerge/>
            <w:tcBorders>
              <w:left w:val="single" w:sz="12" w:space="0" w:color="auto"/>
              <w:right w:val="single" w:sz="4" w:space="0" w:color="000000"/>
            </w:tcBorders>
            <w:vAlign w:val="center"/>
          </w:tcPr>
          <w:p w14:paraId="18FE06A5" w14:textId="77777777" w:rsidR="00846713" w:rsidRDefault="00846713">
            <w:pPr>
              <w:spacing w:line="240" w:lineRule="atLeast"/>
              <w:jc w:val="center"/>
              <w:rPr>
                <w:rFonts w:ascii="Times New Roman" w:hAnsi="Times New Roman" w:cs="Times New Roman"/>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64519CEA"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施工生产生活区</w:t>
            </w:r>
          </w:p>
        </w:tc>
        <w:tc>
          <w:tcPr>
            <w:tcW w:w="3118" w:type="dxa"/>
            <w:tcBorders>
              <w:top w:val="single" w:sz="4" w:space="0" w:color="000000"/>
              <w:left w:val="single" w:sz="4" w:space="0" w:color="000000"/>
              <w:bottom w:val="single" w:sz="4" w:space="0" w:color="000000"/>
              <w:right w:val="single" w:sz="4" w:space="0" w:color="000000"/>
            </w:tcBorders>
            <w:vAlign w:val="center"/>
          </w:tcPr>
          <w:p w14:paraId="29FDA6F5" w14:textId="77777777" w:rsidR="00846713" w:rsidRDefault="008F3883">
            <w:pPr>
              <w:widowControl/>
              <w:spacing w:line="240" w:lineRule="atLeast"/>
              <w:jc w:val="center"/>
              <w:textAlignment w:val="top"/>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0</w:t>
            </w:r>
            <w:r>
              <w:rPr>
                <w:rFonts w:ascii="Times New Roman" w:eastAsia="宋体" w:hAnsi="Times New Roman" w:cs="Times New Roman"/>
                <w:szCs w:val="21"/>
              </w:rPr>
              <w:t>.08</w:t>
            </w:r>
            <w:r>
              <w:rPr>
                <w:rFonts w:ascii="Times New Roman" w:eastAsia="宋体" w:hAnsi="Times New Roman" w:cs="Times New Roman" w:hint="eastAsia"/>
                <w:szCs w:val="21"/>
              </w:rPr>
              <w:t>）</w:t>
            </w:r>
          </w:p>
        </w:tc>
        <w:tc>
          <w:tcPr>
            <w:tcW w:w="2240" w:type="dxa"/>
            <w:tcBorders>
              <w:top w:val="single" w:sz="4" w:space="0" w:color="000000"/>
              <w:left w:val="single" w:sz="4" w:space="0" w:color="000000"/>
              <w:bottom w:val="single" w:sz="4" w:space="0" w:color="000000"/>
              <w:right w:val="single" w:sz="12" w:space="0" w:color="auto"/>
            </w:tcBorders>
            <w:vAlign w:val="center"/>
          </w:tcPr>
          <w:p w14:paraId="02FAD8B4" w14:textId="77777777" w:rsidR="00846713" w:rsidRDefault="00846713">
            <w:pPr>
              <w:spacing w:line="240" w:lineRule="atLeast"/>
              <w:jc w:val="center"/>
              <w:rPr>
                <w:rFonts w:ascii="Times New Roman" w:eastAsia="仿宋" w:hAnsi="Times New Roman" w:cs="Times New Roman"/>
                <w:szCs w:val="21"/>
              </w:rPr>
            </w:pPr>
          </w:p>
        </w:tc>
      </w:tr>
      <w:tr w:rsidR="00846713" w14:paraId="3978ECED" w14:textId="77777777">
        <w:trPr>
          <w:trHeight w:hRule="exact" w:val="391"/>
          <w:jc w:val="center"/>
        </w:trPr>
        <w:tc>
          <w:tcPr>
            <w:tcW w:w="986" w:type="dxa"/>
            <w:vMerge/>
            <w:tcBorders>
              <w:left w:val="single" w:sz="12" w:space="0" w:color="auto"/>
              <w:right w:val="single" w:sz="4" w:space="0" w:color="000000"/>
            </w:tcBorders>
            <w:vAlign w:val="center"/>
          </w:tcPr>
          <w:p w14:paraId="0BED1170" w14:textId="77777777" w:rsidR="00846713" w:rsidRDefault="00846713">
            <w:pPr>
              <w:spacing w:line="240" w:lineRule="atLeast"/>
              <w:jc w:val="center"/>
              <w:rPr>
                <w:rFonts w:ascii="Times New Roman" w:hAnsi="Times New Roman" w:cs="Times New Roman"/>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20C2BC32"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临时堆土场区</w:t>
            </w:r>
          </w:p>
        </w:tc>
        <w:tc>
          <w:tcPr>
            <w:tcW w:w="3118" w:type="dxa"/>
            <w:tcBorders>
              <w:top w:val="single" w:sz="4" w:space="0" w:color="000000"/>
              <w:left w:val="single" w:sz="4" w:space="0" w:color="000000"/>
              <w:bottom w:val="single" w:sz="4" w:space="0" w:color="000000"/>
              <w:right w:val="single" w:sz="4" w:space="0" w:color="000000"/>
            </w:tcBorders>
            <w:vAlign w:val="center"/>
          </w:tcPr>
          <w:p w14:paraId="69BAA114" w14:textId="77777777" w:rsidR="00846713" w:rsidRDefault="008F3883">
            <w:pPr>
              <w:widowControl/>
              <w:spacing w:line="240" w:lineRule="atLeast"/>
              <w:jc w:val="center"/>
              <w:textAlignment w:val="top"/>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0</w:t>
            </w:r>
            <w:r>
              <w:rPr>
                <w:rFonts w:ascii="Times New Roman" w:eastAsia="宋体" w:hAnsi="Times New Roman" w:cs="Times New Roman"/>
                <w:szCs w:val="21"/>
              </w:rPr>
              <w:t>.15</w:t>
            </w:r>
            <w:r>
              <w:rPr>
                <w:rFonts w:ascii="Times New Roman" w:eastAsia="宋体" w:hAnsi="Times New Roman" w:cs="Times New Roman" w:hint="eastAsia"/>
                <w:szCs w:val="21"/>
              </w:rPr>
              <w:t>）</w:t>
            </w:r>
          </w:p>
        </w:tc>
        <w:tc>
          <w:tcPr>
            <w:tcW w:w="2240" w:type="dxa"/>
            <w:tcBorders>
              <w:top w:val="single" w:sz="4" w:space="0" w:color="000000"/>
              <w:left w:val="single" w:sz="4" w:space="0" w:color="000000"/>
              <w:bottom w:val="single" w:sz="4" w:space="0" w:color="000000"/>
              <w:right w:val="single" w:sz="12" w:space="0" w:color="auto"/>
            </w:tcBorders>
            <w:vAlign w:val="center"/>
          </w:tcPr>
          <w:p w14:paraId="37C27114" w14:textId="77777777" w:rsidR="00846713" w:rsidRDefault="00846713">
            <w:pPr>
              <w:spacing w:line="240" w:lineRule="atLeast"/>
              <w:jc w:val="center"/>
              <w:rPr>
                <w:rFonts w:ascii="Times New Roman" w:eastAsia="仿宋" w:hAnsi="Times New Roman" w:cs="Times New Roman"/>
                <w:position w:val="-2"/>
                <w:szCs w:val="21"/>
              </w:rPr>
            </w:pPr>
          </w:p>
        </w:tc>
      </w:tr>
      <w:tr w:rsidR="00846713" w14:paraId="58F8987D" w14:textId="77777777">
        <w:trPr>
          <w:trHeight w:hRule="exact" w:val="409"/>
          <w:jc w:val="center"/>
        </w:trPr>
        <w:tc>
          <w:tcPr>
            <w:tcW w:w="986" w:type="dxa"/>
            <w:vMerge/>
            <w:tcBorders>
              <w:left w:val="single" w:sz="12" w:space="0" w:color="auto"/>
              <w:bottom w:val="single" w:sz="12" w:space="0" w:color="auto"/>
              <w:right w:val="single" w:sz="4" w:space="0" w:color="000000"/>
            </w:tcBorders>
            <w:vAlign w:val="center"/>
          </w:tcPr>
          <w:p w14:paraId="6F25FFB6" w14:textId="77777777" w:rsidR="00846713" w:rsidRDefault="00846713">
            <w:pPr>
              <w:spacing w:line="240" w:lineRule="atLeast"/>
              <w:jc w:val="center"/>
              <w:rPr>
                <w:rFonts w:ascii="Times New Roman" w:hAnsi="Times New Roman" w:cs="Times New Roman"/>
              </w:rPr>
            </w:pPr>
          </w:p>
        </w:tc>
        <w:tc>
          <w:tcPr>
            <w:tcW w:w="2729" w:type="dxa"/>
            <w:tcBorders>
              <w:top w:val="single" w:sz="4" w:space="0" w:color="000000"/>
              <w:left w:val="single" w:sz="4" w:space="0" w:color="000000"/>
              <w:bottom w:val="single" w:sz="12" w:space="0" w:color="auto"/>
              <w:right w:val="single" w:sz="4" w:space="0" w:color="000000"/>
            </w:tcBorders>
            <w:vAlign w:val="center"/>
          </w:tcPr>
          <w:p w14:paraId="1FCFCB20" w14:textId="77777777" w:rsidR="00846713" w:rsidRDefault="008F3883">
            <w:pPr>
              <w:tabs>
                <w:tab w:val="left" w:pos="1360"/>
              </w:tabs>
              <w:spacing w:line="240" w:lineRule="atLeast"/>
              <w:jc w:val="center"/>
              <w:rPr>
                <w:rFonts w:ascii="Times New Roman" w:eastAsia="仿宋" w:hAnsi="Times New Roman" w:cs="Times New Roman"/>
                <w:szCs w:val="21"/>
              </w:rPr>
            </w:pPr>
            <w:r>
              <w:rPr>
                <w:rFonts w:ascii="Times New Roman" w:eastAsia="仿宋" w:hAnsi="Times New Roman" w:cs="Times New Roman"/>
                <w:position w:val="-2"/>
                <w:szCs w:val="21"/>
              </w:rPr>
              <w:t>合计</w:t>
            </w:r>
          </w:p>
        </w:tc>
        <w:tc>
          <w:tcPr>
            <w:tcW w:w="3118" w:type="dxa"/>
            <w:tcBorders>
              <w:top w:val="single" w:sz="4" w:space="0" w:color="000000"/>
              <w:left w:val="single" w:sz="4" w:space="0" w:color="000000"/>
              <w:bottom w:val="single" w:sz="12" w:space="0" w:color="auto"/>
              <w:right w:val="single" w:sz="4" w:space="0" w:color="000000"/>
            </w:tcBorders>
            <w:vAlign w:val="center"/>
          </w:tcPr>
          <w:p w14:paraId="01B05495" w14:textId="77777777" w:rsidR="00846713" w:rsidRDefault="008F3883">
            <w:pPr>
              <w:widowControl/>
              <w:spacing w:line="240" w:lineRule="atLeast"/>
              <w:jc w:val="center"/>
              <w:textAlignment w:val="bottom"/>
              <w:rPr>
                <w:rFonts w:ascii="Times New Roman" w:eastAsia="宋体" w:hAnsi="Times New Roman" w:cs="Times New Roman"/>
                <w:szCs w:val="21"/>
              </w:rPr>
            </w:pPr>
            <w:r>
              <w:rPr>
                <w:rFonts w:ascii="Times New Roman" w:eastAsia="宋体" w:hAnsi="Times New Roman" w:cs="Times New Roman"/>
                <w:szCs w:val="21"/>
              </w:rPr>
              <w:t>2.28</w:t>
            </w:r>
          </w:p>
        </w:tc>
        <w:tc>
          <w:tcPr>
            <w:tcW w:w="2240" w:type="dxa"/>
            <w:tcBorders>
              <w:top w:val="single" w:sz="4" w:space="0" w:color="000000"/>
              <w:left w:val="single" w:sz="4" w:space="0" w:color="000000"/>
              <w:bottom w:val="single" w:sz="12" w:space="0" w:color="auto"/>
              <w:right w:val="single" w:sz="12" w:space="0" w:color="auto"/>
            </w:tcBorders>
            <w:vAlign w:val="center"/>
          </w:tcPr>
          <w:p w14:paraId="64A99651" w14:textId="77777777" w:rsidR="00846713" w:rsidRDefault="00846713">
            <w:pPr>
              <w:spacing w:line="240" w:lineRule="atLeast"/>
              <w:jc w:val="center"/>
              <w:rPr>
                <w:rFonts w:ascii="Times New Roman" w:hAnsi="Times New Roman" w:cs="Times New Roman"/>
              </w:rPr>
            </w:pPr>
          </w:p>
        </w:tc>
      </w:tr>
    </w:tbl>
    <w:p w14:paraId="53FED5F1" w14:textId="77777777" w:rsidR="00846713" w:rsidRDefault="008F3883">
      <w:pPr>
        <w:ind w:left="142" w:right="85" w:firstLineChars="200" w:firstLine="424"/>
        <w:rPr>
          <w:rFonts w:ascii="Times New Roman" w:eastAsia="仿宋" w:hAnsi="Times New Roman" w:cs="Times New Roman"/>
          <w:spacing w:val="1"/>
          <w:szCs w:val="21"/>
        </w:rPr>
      </w:pPr>
      <w:r>
        <w:rPr>
          <w:rFonts w:ascii="Times New Roman" w:eastAsia="仿宋" w:hAnsi="Times New Roman" w:cs="Times New Roman" w:hint="eastAsia"/>
          <w:spacing w:val="1"/>
          <w:szCs w:val="21"/>
        </w:rPr>
        <w:t>注：施工生产生活区、临时堆土场区布设于道路及绿化区内，为避免重复计算，本表道路及绿化区已包含其占地</w:t>
      </w:r>
    </w:p>
    <w:p w14:paraId="726252EB" w14:textId="77777777" w:rsidR="00846713" w:rsidRDefault="008F3883">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c</w:t>
      </w:r>
      <w:r>
        <w:rPr>
          <w:rFonts w:ascii="Times New Roman" w:eastAsia="仿宋" w:hAnsi="Times New Roman" w:cs="Times New Roman"/>
          <w:spacing w:val="1"/>
          <w:sz w:val="24"/>
        </w:rPr>
        <w:t>）监测内容</w:t>
      </w:r>
    </w:p>
    <w:p w14:paraId="4113EF71" w14:textId="77777777" w:rsidR="00846713" w:rsidRDefault="008F3883">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每个区域的监测内容，一般都包括数个具体的监测指标，对于每个指标，设计相应的监测方法、频次（或监测时段），并通过必要的监测设施与设备进行测试。</w:t>
      </w:r>
    </w:p>
    <w:p w14:paraId="34D59572" w14:textId="77777777" w:rsidR="00846713" w:rsidRDefault="008F3883">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lastRenderedPageBreak/>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ascii="Times New Roman" w:eastAsia="仿宋" w:hAnsi="Times New Roman" w:cs="Times New Roman" w:hint="eastAsia"/>
          <w:spacing w:val="1"/>
          <w:sz w:val="24"/>
        </w:rPr>
        <w:t>融安爱心精神病医院迁建项目</w:t>
      </w:r>
      <w:r>
        <w:rPr>
          <w:rFonts w:ascii="Times New Roman" w:eastAsia="仿宋" w:hAnsi="Times New Roman" w:cs="Times New Roman"/>
          <w:spacing w:val="1"/>
          <w:sz w:val="24"/>
        </w:rPr>
        <w:t>水土保持监测的内容包括防治责任范围动态监测、水土流失防治动态监测和试运行期土壤流失量动态监测三个部分。</w:t>
      </w:r>
    </w:p>
    <w:p w14:paraId="00D316A0" w14:textId="77777777" w:rsidR="00846713" w:rsidRDefault="008F3883">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①</w:t>
      </w:r>
      <w:r>
        <w:rPr>
          <w:rFonts w:ascii="Times New Roman" w:eastAsia="仿宋" w:hAnsi="Times New Roman" w:cs="Times New Roman"/>
          <w:spacing w:val="1"/>
          <w:sz w:val="24"/>
        </w:rPr>
        <w:t>防治责任范围动态监测</w:t>
      </w:r>
    </w:p>
    <w:p w14:paraId="3D17B44B" w14:textId="77777777" w:rsidR="00846713" w:rsidRDefault="008F3883">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变化情况，确定工程实际的水土流失防治责任范围，并与水土保持方案的水土流失防治责任范围相比较，分析变化原因。</w:t>
      </w:r>
    </w:p>
    <w:p w14:paraId="516C759E" w14:textId="77777777" w:rsidR="00846713" w:rsidRDefault="008F3883">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②</w:t>
      </w:r>
      <w:r>
        <w:rPr>
          <w:rFonts w:ascii="Times New Roman" w:eastAsia="仿宋" w:hAnsi="Times New Roman" w:cs="Times New Roman"/>
          <w:spacing w:val="1"/>
          <w:sz w:val="24"/>
        </w:rPr>
        <w:t>水土流失防治动态监测</w:t>
      </w:r>
    </w:p>
    <w:p w14:paraId="48E90192" w14:textId="77777777" w:rsidR="00846713" w:rsidRDefault="008F3883">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调查监测工程水土流失防治责任范围内水土保持措施实施情况，包括工程措施、植物措施和临时措施。调查内容包括水土保持工程措施的实施数量、质量、进度、运行情况、保存完好</w:t>
      </w:r>
      <w:proofErr w:type="gramStart"/>
      <w:r>
        <w:rPr>
          <w:rFonts w:ascii="Times New Roman" w:eastAsia="仿宋" w:hAnsi="Times New Roman" w:cs="Times New Roman"/>
          <w:spacing w:val="1"/>
          <w:sz w:val="24"/>
        </w:rPr>
        <w:t>程度及拦渣</w:t>
      </w:r>
      <w:proofErr w:type="gramEnd"/>
      <w:r>
        <w:rPr>
          <w:rFonts w:ascii="Times New Roman" w:eastAsia="仿宋" w:hAnsi="Times New Roman" w:cs="Times New Roman"/>
          <w:spacing w:val="1"/>
          <w:sz w:val="24"/>
        </w:rPr>
        <w:t>保土效果，植物措施的实施面积、苗木种类、数量、质量、实施进度、成活率、植被生长情况以及养护情况等。由于接受监测委托</w:t>
      </w:r>
      <w:proofErr w:type="gramStart"/>
      <w:r>
        <w:rPr>
          <w:rFonts w:ascii="Times New Roman" w:eastAsia="仿宋" w:hAnsi="Times New Roman" w:cs="Times New Roman"/>
          <w:spacing w:val="1"/>
          <w:sz w:val="24"/>
        </w:rPr>
        <w:t>时主体</w:t>
      </w:r>
      <w:proofErr w:type="gramEnd"/>
      <w:r>
        <w:rPr>
          <w:rFonts w:ascii="Times New Roman" w:eastAsia="仿宋" w:hAnsi="Times New Roman" w:cs="Times New Roman"/>
          <w:spacing w:val="1"/>
          <w:sz w:val="24"/>
        </w:rPr>
        <w:t>工程已完工，临时措施主要采用查阅施工及监理记录的方式核查。</w:t>
      </w:r>
    </w:p>
    <w:p w14:paraId="2DEE0958" w14:textId="77777777" w:rsidR="00846713" w:rsidRDefault="008F3883">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③</w:t>
      </w:r>
      <w:r>
        <w:rPr>
          <w:rFonts w:ascii="Times New Roman" w:eastAsia="仿宋" w:hAnsi="Times New Roman" w:cs="Times New Roman"/>
          <w:spacing w:val="1"/>
          <w:sz w:val="24"/>
        </w:rPr>
        <w:t>试运行期土壤流失量动态监测</w:t>
      </w:r>
    </w:p>
    <w:p w14:paraId="1FE93D80" w14:textId="77777777" w:rsidR="00846713" w:rsidRDefault="008F3883">
      <w:pPr>
        <w:spacing w:line="360" w:lineRule="auto"/>
        <w:ind w:firstLineChars="200" w:firstLine="484"/>
        <w:rPr>
          <w:rFonts w:ascii="Times New Roman" w:eastAsia="仿宋" w:hAnsi="Times New Roman" w:cs="Times New Roman"/>
          <w:sz w:val="24"/>
        </w:rPr>
      </w:pPr>
      <w:r>
        <w:rPr>
          <w:rFonts w:ascii="Times New Roman" w:eastAsia="仿宋" w:hAnsi="Times New Roman" w:cs="Times New Roman"/>
          <w:spacing w:val="1"/>
          <w:sz w:val="24"/>
        </w:rPr>
        <w:t>针对不同扰动地表类型的特点，选取典型扰动土地类型，采用现场调查监测，经综合</w:t>
      </w:r>
      <w:r>
        <w:rPr>
          <w:rFonts w:ascii="Times New Roman" w:eastAsia="仿宋" w:hAnsi="Times New Roman" w:cs="Times New Roman"/>
          <w:sz w:val="24"/>
        </w:rPr>
        <w:t>分析推算不同扰动类型的侵蚀强度及土壤侵蚀量。</w:t>
      </w:r>
    </w:p>
    <w:p w14:paraId="51E92ABF"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d</w:t>
      </w:r>
      <w:r>
        <w:rPr>
          <w:rFonts w:ascii="Times New Roman" w:eastAsia="仿宋" w:hAnsi="Times New Roman" w:cs="Times New Roman"/>
          <w:sz w:val="24"/>
        </w:rPr>
        <w:t>）监测</w:t>
      </w:r>
    </w:p>
    <w:p w14:paraId="7919B3A8"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本项目水土保持监测主要采用以下监测方法</w:t>
      </w:r>
      <w:r>
        <w:rPr>
          <w:rFonts w:ascii="Times New Roman" w:eastAsia="仿宋" w:hAnsi="Times New Roman" w:cs="Times New Roman" w:hint="eastAsia"/>
          <w:sz w:val="24"/>
        </w:rPr>
        <w:t>：</w:t>
      </w:r>
    </w:p>
    <w:p w14:paraId="6A0E1ECD"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lastRenderedPageBreak/>
        <w:t>（</w:t>
      </w:r>
      <w:r>
        <w:rPr>
          <w:rFonts w:ascii="Times New Roman" w:eastAsia="仿宋" w:hAnsi="Times New Roman" w:cs="Times New Roman" w:hint="eastAsia"/>
          <w:sz w:val="24"/>
        </w:rPr>
        <w:t>1</w:t>
      </w:r>
      <w:r>
        <w:rPr>
          <w:rFonts w:ascii="Times New Roman" w:eastAsia="仿宋" w:hAnsi="Times New Roman" w:cs="Times New Roman" w:hint="eastAsia"/>
          <w:sz w:val="24"/>
        </w:rPr>
        <w:t>）</w:t>
      </w:r>
      <w:r>
        <w:rPr>
          <w:rFonts w:ascii="Times New Roman" w:eastAsia="仿宋" w:hAnsi="Times New Roman" w:cs="Times New Roman"/>
          <w:sz w:val="24"/>
        </w:rPr>
        <w:t>定位监测</w:t>
      </w:r>
    </w:p>
    <w:p w14:paraId="3AC09888"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定位监测主要适用于项目水土流失防治责任区范围内，地貌、植被受扰动最严重的区域如：</w:t>
      </w:r>
      <w:r>
        <w:rPr>
          <w:rFonts w:ascii="Times New Roman" w:eastAsia="仿宋" w:hAnsi="Times New Roman" w:cs="Times New Roman" w:hint="eastAsia"/>
          <w:sz w:val="24"/>
        </w:rPr>
        <w:t>主体工程区</w:t>
      </w:r>
      <w:r>
        <w:rPr>
          <w:rFonts w:ascii="Times New Roman" w:eastAsia="仿宋" w:hAnsi="Times New Roman" w:cs="Times New Roman"/>
          <w:sz w:val="24"/>
        </w:rPr>
        <w:t>和</w:t>
      </w:r>
      <w:r>
        <w:rPr>
          <w:rFonts w:ascii="Times New Roman" w:eastAsia="仿宋" w:hAnsi="Times New Roman" w:cs="Times New Roman" w:hint="eastAsia"/>
          <w:sz w:val="24"/>
        </w:rPr>
        <w:t>施工便道区</w:t>
      </w:r>
      <w:r>
        <w:rPr>
          <w:rFonts w:ascii="Times New Roman" w:eastAsia="仿宋" w:hAnsi="Times New Roman" w:cs="Times New Roman"/>
          <w:sz w:val="24"/>
        </w:rPr>
        <w:t>边坡等。主要通过在地面设置相应的观测设施，定位监测水土流失影响因子和水土流失量，如采用</w:t>
      </w:r>
      <w:proofErr w:type="gramStart"/>
      <w:r>
        <w:rPr>
          <w:rFonts w:ascii="Times New Roman" w:eastAsia="仿宋" w:hAnsi="Times New Roman" w:cs="Times New Roman"/>
          <w:sz w:val="24"/>
        </w:rPr>
        <w:t>侵蚀沟样法</w:t>
      </w:r>
      <w:proofErr w:type="gramEnd"/>
      <w:r>
        <w:rPr>
          <w:rFonts w:ascii="Times New Roman" w:eastAsia="仿宋" w:hAnsi="Times New Roman" w:cs="Times New Roman"/>
          <w:sz w:val="24"/>
        </w:rPr>
        <w:t>测定样方内侵蚀沟的数量和大小，从而计算侵蚀量；采用插钎法，通过观测钢钎出露地面高度，计算土壤侵蚀深度和土壤侵蚀量。通过定期的和不定期的观测来获得有关数据，计算土壤侵蚀厚度和总的土壤侵蚀量。</w:t>
      </w:r>
    </w:p>
    <w:p w14:paraId="09A86F21"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2</w:t>
      </w:r>
      <w:r>
        <w:rPr>
          <w:rFonts w:ascii="Times New Roman" w:eastAsia="仿宋" w:hAnsi="Times New Roman" w:cs="Times New Roman" w:hint="eastAsia"/>
          <w:sz w:val="24"/>
        </w:rPr>
        <w:t>）</w:t>
      </w:r>
      <w:r>
        <w:rPr>
          <w:rFonts w:ascii="Times New Roman" w:eastAsia="仿宋" w:hAnsi="Times New Roman" w:cs="Times New Roman"/>
          <w:sz w:val="24"/>
        </w:rPr>
        <w:t>调查监测</w:t>
      </w:r>
    </w:p>
    <w:p w14:paraId="1DBBF0AD"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分普查法与抽样法两种</w:t>
      </w:r>
      <w:r>
        <w:rPr>
          <w:rFonts w:ascii="Times New Roman" w:eastAsia="仿宋" w:hAnsi="Times New Roman" w:cs="Times New Roman"/>
          <w:spacing w:val="-24"/>
          <w:sz w:val="24"/>
        </w:rPr>
        <w:t>，</w:t>
      </w:r>
      <w:r>
        <w:rPr>
          <w:rFonts w:ascii="Times New Roman" w:eastAsia="仿宋" w:hAnsi="Times New Roman" w:cs="Times New Roman"/>
          <w:sz w:val="24"/>
        </w:rPr>
        <w:t>普查法主要是对工作量较少的监测项目指</w:t>
      </w:r>
      <w:r>
        <w:rPr>
          <w:rFonts w:ascii="Times New Roman" w:eastAsia="仿宋" w:hAnsi="Times New Roman" w:cs="Times New Roman"/>
          <w:spacing w:val="-24"/>
          <w:sz w:val="24"/>
        </w:rPr>
        <w:t>标</w:t>
      </w:r>
      <w:r>
        <w:rPr>
          <w:rFonts w:ascii="Times New Roman" w:eastAsia="仿宋" w:hAnsi="Times New Roman" w:cs="Times New Roman"/>
          <w:sz w:val="24"/>
        </w:rPr>
        <w:t>（如地表植被及其它水土保持设施破坏面积变化等</w:t>
      </w:r>
      <w:r>
        <w:rPr>
          <w:rFonts w:ascii="Times New Roman" w:eastAsia="仿宋" w:hAnsi="Times New Roman" w:cs="Times New Roman"/>
          <w:spacing w:val="-12"/>
          <w:sz w:val="24"/>
        </w:rPr>
        <w:t>）</w:t>
      </w:r>
      <w:r>
        <w:rPr>
          <w:rFonts w:ascii="Times New Roman" w:eastAsia="仿宋" w:hAnsi="Times New Roman" w:cs="Times New Roman"/>
          <w:sz w:val="24"/>
        </w:rPr>
        <w:t>的调查。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14:paraId="4E0CCC5A"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3</w:t>
      </w:r>
      <w:r>
        <w:rPr>
          <w:rFonts w:ascii="Times New Roman" w:eastAsia="仿宋" w:hAnsi="Times New Roman" w:cs="Times New Roman" w:hint="eastAsia"/>
          <w:sz w:val="24"/>
        </w:rPr>
        <w:t>）</w:t>
      </w:r>
      <w:r>
        <w:rPr>
          <w:rFonts w:ascii="Times New Roman" w:eastAsia="仿宋" w:hAnsi="Times New Roman" w:cs="Times New Roman"/>
          <w:sz w:val="24"/>
        </w:rPr>
        <w:t>巡查</w:t>
      </w:r>
    </w:p>
    <w:p w14:paraId="5C0878AD" w14:textId="77777777" w:rsidR="00846713" w:rsidRDefault="008F3883">
      <w:pPr>
        <w:pStyle w:val="a9"/>
        <w:spacing w:line="360" w:lineRule="auto"/>
        <w:ind w:firstLine="480"/>
        <w:rPr>
          <w:rFonts w:ascii="Times New Roman" w:eastAsia="仿宋" w:hAnsi="Times New Roman" w:cs="Times New Roman"/>
          <w:sz w:val="24"/>
        </w:rPr>
      </w:pPr>
      <w:r>
        <w:rPr>
          <w:rFonts w:ascii="Times New Roman" w:eastAsia="仿宋" w:hAnsi="Times New Roman" w:cs="Times New Roman"/>
          <w:sz w:val="24"/>
        </w:rPr>
        <w:t>由于施工场地的时空变化复杂，定位监测有时是十分困难的，对这种情况必须采取巡查的办法，及时发现水土流失并采取最有效的措施加以控制。通过以上监测，依据《开发建设项目水土流失防治标准》以及批复的水土保持方案报告</w:t>
      </w:r>
      <w:r>
        <w:rPr>
          <w:rFonts w:ascii="Times New Roman" w:eastAsia="仿宋" w:hAnsi="Times New Roman" w:cs="Times New Roman" w:hint="eastAsia"/>
          <w:sz w:val="24"/>
        </w:rPr>
        <w:t>表</w:t>
      </w:r>
      <w:r>
        <w:rPr>
          <w:rFonts w:ascii="Times New Roman" w:eastAsia="仿宋" w:hAnsi="Times New Roman" w:cs="Times New Roman"/>
          <w:sz w:val="24"/>
        </w:rPr>
        <w:t>，综合分析本工程水土流失防治措施实施后的防治指标，测算出水土保持措施实施后是否达到了方案设计的防治目标要求。</w:t>
      </w:r>
    </w:p>
    <w:p w14:paraId="4C0A78D6" w14:textId="77777777" w:rsidR="00846713" w:rsidRDefault="008F3883">
      <w:pPr>
        <w:spacing w:line="322" w:lineRule="auto"/>
        <w:ind w:right="84"/>
        <w:rPr>
          <w:rFonts w:ascii="Times New Roman" w:eastAsia="仿宋" w:hAnsi="Times New Roman" w:cs="Times New Roman"/>
          <w:b/>
          <w:bCs/>
          <w:position w:val="-1"/>
          <w:sz w:val="24"/>
        </w:rPr>
      </w:pPr>
      <w:r>
        <w:rPr>
          <w:rFonts w:ascii="Times New Roman" w:eastAsia="Times New Roman" w:hAnsi="Times New Roman" w:cs="Times New Roman"/>
          <w:b/>
          <w:bCs/>
          <w:spacing w:val="1"/>
          <w:position w:val="-1"/>
          <w:sz w:val="24"/>
        </w:rPr>
        <w:t>1</w:t>
      </w:r>
      <w:r>
        <w:rPr>
          <w:rFonts w:ascii="Times New Roman" w:eastAsia="Times New Roman" w:hAnsi="Times New Roman" w:cs="Times New Roman"/>
          <w:b/>
          <w:bCs/>
          <w:spacing w:val="-1"/>
          <w:position w:val="-1"/>
          <w:sz w:val="24"/>
        </w:rPr>
        <w:t>.</w:t>
      </w:r>
      <w:r>
        <w:rPr>
          <w:rFonts w:ascii="Times New Roman" w:eastAsia="Times New Roman" w:hAnsi="Times New Roman" w:cs="Times New Roman"/>
          <w:b/>
          <w:bCs/>
          <w:spacing w:val="1"/>
          <w:position w:val="-1"/>
          <w:sz w:val="24"/>
        </w:rPr>
        <w:t>4</w:t>
      </w:r>
      <w:r>
        <w:rPr>
          <w:rFonts w:ascii="Times New Roman" w:eastAsia="Times New Roman" w:hAnsi="Times New Roman" w:cs="Times New Roman"/>
          <w:b/>
          <w:bCs/>
          <w:spacing w:val="-3"/>
          <w:position w:val="-1"/>
          <w:sz w:val="24"/>
        </w:rPr>
        <w:t>.</w:t>
      </w:r>
      <w:r>
        <w:rPr>
          <w:rFonts w:ascii="Times New Roman" w:eastAsia="Times New Roman" w:hAnsi="Times New Roman" w:cs="Times New Roman"/>
          <w:b/>
          <w:bCs/>
          <w:position w:val="-1"/>
          <w:sz w:val="24"/>
        </w:rPr>
        <w:t>2</w:t>
      </w:r>
      <w:r>
        <w:rPr>
          <w:rFonts w:ascii="Times New Roman" w:eastAsia="Times New Roman" w:hAnsi="Times New Roman" w:cs="Times New Roman"/>
          <w:b/>
          <w:bCs/>
          <w:spacing w:val="68"/>
          <w:position w:val="-1"/>
          <w:sz w:val="24"/>
        </w:rPr>
        <w:t xml:space="preserve"> </w:t>
      </w:r>
      <w:r>
        <w:rPr>
          <w:rFonts w:ascii="Times New Roman" w:eastAsia="仿宋" w:hAnsi="Times New Roman" w:cs="Times New Roman"/>
          <w:b/>
          <w:bCs/>
          <w:spacing w:val="2"/>
          <w:position w:val="-1"/>
          <w:sz w:val="24"/>
        </w:rPr>
        <w:t>监</w:t>
      </w:r>
      <w:r>
        <w:rPr>
          <w:rFonts w:ascii="Times New Roman" w:eastAsia="仿宋" w:hAnsi="Times New Roman" w:cs="Times New Roman"/>
          <w:b/>
          <w:bCs/>
          <w:position w:val="-1"/>
          <w:sz w:val="24"/>
        </w:rPr>
        <w:t>测项</w:t>
      </w:r>
      <w:r>
        <w:rPr>
          <w:rFonts w:ascii="Times New Roman" w:eastAsia="仿宋" w:hAnsi="Times New Roman" w:cs="Times New Roman"/>
          <w:b/>
          <w:bCs/>
          <w:spacing w:val="2"/>
          <w:position w:val="-1"/>
          <w:sz w:val="24"/>
        </w:rPr>
        <w:t>目</w:t>
      </w:r>
      <w:r>
        <w:rPr>
          <w:rFonts w:ascii="Times New Roman" w:eastAsia="仿宋" w:hAnsi="Times New Roman" w:cs="Times New Roman"/>
          <w:b/>
          <w:bCs/>
          <w:position w:val="-1"/>
          <w:sz w:val="24"/>
        </w:rPr>
        <w:t>部设置</w:t>
      </w:r>
    </w:p>
    <w:p w14:paraId="48CA8A79" w14:textId="77777777" w:rsidR="00846713" w:rsidRDefault="008F3883">
      <w:pPr>
        <w:spacing w:line="322" w:lineRule="auto"/>
        <w:ind w:right="84" w:firstLineChars="200" w:firstLine="480"/>
        <w:rPr>
          <w:rFonts w:ascii="Times New Roman" w:eastAsia="仿宋" w:hAnsi="Times New Roman" w:cs="Times New Roman"/>
          <w:sz w:val="24"/>
        </w:rPr>
      </w:pPr>
      <w:r>
        <w:rPr>
          <w:rFonts w:ascii="Times New Roman" w:eastAsia="仿宋" w:hAnsi="Times New Roman" w:cs="Times New Roman"/>
          <w:sz w:val="24"/>
        </w:rPr>
        <w:t>接受监测委托后，我公司成立了</w:t>
      </w:r>
      <w:r>
        <w:rPr>
          <w:rFonts w:ascii="Times New Roman" w:eastAsia="仿宋" w:hAnsi="Times New Roman" w:cs="Times New Roman" w:hint="eastAsia"/>
          <w:sz w:val="24"/>
        </w:rPr>
        <w:t>融安爱心精神病医院迁建项目</w:t>
      </w:r>
      <w:r>
        <w:rPr>
          <w:rFonts w:ascii="Times New Roman" w:eastAsia="仿宋" w:hAnsi="Times New Roman" w:cs="Times New Roman"/>
          <w:sz w:val="24"/>
        </w:rPr>
        <w:t>水土保持监测项目部，并派专业监测技术人员首次进场调查。监测人员名单见表</w:t>
      </w:r>
      <w:r>
        <w:rPr>
          <w:rFonts w:ascii="Times New Roman" w:eastAsia="仿宋" w:hAnsi="Times New Roman" w:cs="Times New Roman"/>
          <w:sz w:val="24"/>
        </w:rPr>
        <w:t>1.4-2</w:t>
      </w:r>
      <w:r>
        <w:rPr>
          <w:rFonts w:ascii="Times New Roman" w:eastAsia="仿宋" w:hAnsi="Times New Roman" w:cs="Times New Roman"/>
          <w:sz w:val="24"/>
        </w:rPr>
        <w:t>。</w:t>
      </w:r>
    </w:p>
    <w:p w14:paraId="1D2F30E8" w14:textId="77777777" w:rsidR="00846713" w:rsidRDefault="008F3883">
      <w:pPr>
        <w:pStyle w:val="a0"/>
      </w:pPr>
      <w:r>
        <w:br w:type="page"/>
      </w:r>
    </w:p>
    <w:p w14:paraId="3673EBCE" w14:textId="77777777" w:rsidR="00846713" w:rsidRDefault="008F3883">
      <w:pPr>
        <w:tabs>
          <w:tab w:val="left" w:pos="2925"/>
        </w:tabs>
        <w:snapToGrid w:val="0"/>
        <w:spacing w:afterLines="50" w:after="145" w:line="240" w:lineRule="exact"/>
        <w:ind w:right="-23" w:firstLineChars="150" w:firstLine="361"/>
        <w:jc w:val="left"/>
        <w:rPr>
          <w:rFonts w:ascii="Times New Roman" w:eastAsia="仿宋" w:hAnsi="Times New Roman" w:cs="Times New Roman"/>
          <w:b/>
          <w:bCs/>
          <w:position w:val="-1"/>
          <w:sz w:val="24"/>
        </w:rPr>
      </w:pPr>
      <w:r>
        <w:rPr>
          <w:rFonts w:ascii="Times New Roman" w:eastAsia="仿宋" w:hAnsi="Times New Roman" w:cs="Times New Roman"/>
          <w:b/>
          <w:bCs/>
          <w:position w:val="-1"/>
          <w:sz w:val="24"/>
        </w:rPr>
        <w:lastRenderedPageBreak/>
        <w:t>表</w:t>
      </w:r>
      <w:r>
        <w:rPr>
          <w:rFonts w:ascii="Times New Roman" w:eastAsia="仿宋" w:hAnsi="Times New Roman" w:cs="Times New Roman"/>
          <w:b/>
          <w:bCs/>
          <w:spacing w:val="-60"/>
          <w:position w:val="-1"/>
          <w:sz w:val="24"/>
        </w:rPr>
        <w:t xml:space="preserve"> </w:t>
      </w:r>
      <w:r>
        <w:rPr>
          <w:rFonts w:ascii="Times New Roman" w:eastAsia="Times New Roman" w:hAnsi="Times New Roman" w:cs="Times New Roman"/>
          <w:b/>
          <w:bCs/>
          <w:position w:val="-1"/>
          <w:sz w:val="24"/>
        </w:rPr>
        <w:t>1.4</w:t>
      </w:r>
      <w:r>
        <w:rPr>
          <w:rFonts w:ascii="Times New Roman" w:eastAsia="Times New Roman" w:hAnsi="Times New Roman" w:cs="Times New Roman"/>
          <w:b/>
          <w:bCs/>
          <w:spacing w:val="-1"/>
          <w:position w:val="-1"/>
          <w:sz w:val="24"/>
        </w:rPr>
        <w:t>-</w:t>
      </w:r>
      <w:r>
        <w:rPr>
          <w:rFonts w:ascii="Times New Roman" w:eastAsia="Times New Roman" w:hAnsi="Times New Roman" w:cs="Times New Roman"/>
          <w:b/>
          <w:bCs/>
          <w:position w:val="-1"/>
          <w:sz w:val="24"/>
        </w:rPr>
        <w:t>2</w:t>
      </w:r>
      <w:r>
        <w:rPr>
          <w:rFonts w:ascii="Times New Roman" w:eastAsia="Times New Roman" w:hAnsi="Times New Roman" w:cs="Times New Roman"/>
          <w:b/>
          <w:bCs/>
          <w:position w:val="-1"/>
          <w:sz w:val="24"/>
        </w:rPr>
        <w:tab/>
      </w:r>
      <w:r>
        <w:rPr>
          <w:rFonts w:ascii="Times New Roman" w:eastAsia="仿宋" w:hAnsi="Times New Roman" w:cs="Times New Roman"/>
          <w:b/>
          <w:bCs/>
          <w:position w:val="-1"/>
          <w:sz w:val="24"/>
        </w:rPr>
        <w:t>本</w:t>
      </w:r>
      <w:r>
        <w:rPr>
          <w:rFonts w:ascii="Times New Roman" w:eastAsia="仿宋" w:hAnsi="Times New Roman" w:cs="Times New Roman" w:hint="eastAsia"/>
          <w:b/>
          <w:bCs/>
          <w:position w:val="-1"/>
          <w:sz w:val="24"/>
        </w:rPr>
        <w:t>项目</w:t>
      </w:r>
      <w:r>
        <w:rPr>
          <w:rFonts w:ascii="Times New Roman" w:eastAsia="仿宋" w:hAnsi="Times New Roman" w:cs="Times New Roman"/>
          <w:b/>
          <w:bCs/>
          <w:position w:val="-1"/>
          <w:sz w:val="24"/>
        </w:rPr>
        <w:t>水土保持监测人员名单</w:t>
      </w:r>
    </w:p>
    <w:tbl>
      <w:tblPr>
        <w:tblW w:w="927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130"/>
        <w:gridCol w:w="2095"/>
        <w:gridCol w:w="2114"/>
        <w:gridCol w:w="2931"/>
      </w:tblGrid>
      <w:tr w:rsidR="00846713" w14:paraId="724A188D" w14:textId="77777777">
        <w:trPr>
          <w:jc w:val="center"/>
        </w:trPr>
        <w:tc>
          <w:tcPr>
            <w:tcW w:w="2130" w:type="dxa"/>
            <w:vAlign w:val="center"/>
          </w:tcPr>
          <w:p w14:paraId="182A082B"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职责</w:t>
            </w:r>
          </w:p>
        </w:tc>
        <w:tc>
          <w:tcPr>
            <w:tcW w:w="2095" w:type="dxa"/>
            <w:vAlign w:val="center"/>
          </w:tcPr>
          <w:p w14:paraId="1F88144B"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姓名</w:t>
            </w:r>
          </w:p>
        </w:tc>
        <w:tc>
          <w:tcPr>
            <w:tcW w:w="2114" w:type="dxa"/>
            <w:vAlign w:val="center"/>
          </w:tcPr>
          <w:p w14:paraId="427F3D57"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职称</w:t>
            </w:r>
          </w:p>
        </w:tc>
        <w:tc>
          <w:tcPr>
            <w:tcW w:w="2931" w:type="dxa"/>
            <w:vAlign w:val="center"/>
          </w:tcPr>
          <w:p w14:paraId="26610002" w14:textId="77777777" w:rsidR="00846713" w:rsidRDefault="008F3883">
            <w:pPr>
              <w:widowControl/>
              <w:jc w:val="center"/>
              <w:rPr>
                <w:sz w:val="28"/>
                <w:szCs w:val="28"/>
              </w:rPr>
            </w:pPr>
            <w:r>
              <w:rPr>
                <w:rFonts w:ascii="Times New Roman" w:eastAsia="仿宋" w:hAnsi="Times New Roman" w:cs="Times New Roman" w:hint="eastAsia"/>
                <w:szCs w:val="21"/>
              </w:rPr>
              <w:t>岗位职责</w:t>
            </w:r>
          </w:p>
        </w:tc>
      </w:tr>
      <w:tr w:rsidR="00846713" w14:paraId="487B95F1" w14:textId="77777777">
        <w:trPr>
          <w:jc w:val="center"/>
        </w:trPr>
        <w:tc>
          <w:tcPr>
            <w:tcW w:w="2130" w:type="dxa"/>
            <w:vAlign w:val="center"/>
          </w:tcPr>
          <w:p w14:paraId="1F9CD289"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总负责人</w:t>
            </w:r>
          </w:p>
        </w:tc>
        <w:tc>
          <w:tcPr>
            <w:tcW w:w="2095" w:type="dxa"/>
            <w:vAlign w:val="center"/>
          </w:tcPr>
          <w:p w14:paraId="5E45883E" w14:textId="77777777" w:rsidR="00846713" w:rsidRDefault="008F3883">
            <w:pPr>
              <w:spacing w:before="33"/>
              <w:ind w:right="-20"/>
              <w:jc w:val="center"/>
              <w:rPr>
                <w:rFonts w:ascii="Times New Roman" w:eastAsia="仿宋" w:hAnsi="Times New Roman" w:cs="Times New Roman"/>
                <w:szCs w:val="21"/>
              </w:rPr>
            </w:pPr>
            <w:proofErr w:type="gramStart"/>
            <w:r>
              <w:rPr>
                <w:rFonts w:ascii="Times New Roman" w:eastAsia="仿宋" w:hAnsi="Times New Roman" w:cs="Times New Roman"/>
                <w:szCs w:val="21"/>
              </w:rPr>
              <w:t>陈群良</w:t>
            </w:r>
            <w:proofErr w:type="gramEnd"/>
          </w:p>
        </w:tc>
        <w:tc>
          <w:tcPr>
            <w:tcW w:w="2114" w:type="dxa"/>
            <w:vAlign w:val="center"/>
          </w:tcPr>
          <w:p w14:paraId="2C888E63"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高级工程师</w:t>
            </w:r>
          </w:p>
        </w:tc>
        <w:tc>
          <w:tcPr>
            <w:tcW w:w="2931" w:type="dxa"/>
          </w:tcPr>
          <w:p w14:paraId="0DCB39F8" w14:textId="77777777" w:rsidR="00846713" w:rsidRDefault="008F3883">
            <w:pPr>
              <w:spacing w:before="33"/>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植</w:t>
            </w:r>
            <w:r>
              <w:rPr>
                <w:rFonts w:ascii="Times New Roman" w:eastAsia="仿宋" w:hAnsi="Times New Roman" w:cs="Times New Roman"/>
                <w:szCs w:val="21"/>
              </w:rPr>
              <w:t>物</w:t>
            </w:r>
          </w:p>
        </w:tc>
      </w:tr>
      <w:tr w:rsidR="00846713" w14:paraId="229BA0F6" w14:textId="77777777">
        <w:trPr>
          <w:jc w:val="center"/>
        </w:trPr>
        <w:tc>
          <w:tcPr>
            <w:tcW w:w="2130" w:type="dxa"/>
            <w:vAlign w:val="center"/>
          </w:tcPr>
          <w:p w14:paraId="483416E4"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项目负责人</w:t>
            </w:r>
          </w:p>
        </w:tc>
        <w:tc>
          <w:tcPr>
            <w:tcW w:w="2095" w:type="dxa"/>
            <w:vAlign w:val="center"/>
          </w:tcPr>
          <w:p w14:paraId="115F0897" w14:textId="77777777" w:rsidR="00846713" w:rsidRDefault="008F3883">
            <w:pPr>
              <w:spacing w:before="33"/>
              <w:ind w:right="-20"/>
              <w:jc w:val="center"/>
              <w:rPr>
                <w:rFonts w:ascii="Times New Roman" w:eastAsia="仿宋" w:hAnsi="Times New Roman" w:cs="Times New Roman"/>
                <w:szCs w:val="21"/>
              </w:rPr>
            </w:pPr>
            <w:proofErr w:type="gramStart"/>
            <w:r>
              <w:rPr>
                <w:rFonts w:ascii="Times New Roman" w:eastAsia="仿宋" w:hAnsi="Times New Roman" w:cs="Times New Roman"/>
                <w:szCs w:val="21"/>
              </w:rPr>
              <w:t>黄森海</w:t>
            </w:r>
            <w:proofErr w:type="gramEnd"/>
          </w:p>
        </w:tc>
        <w:tc>
          <w:tcPr>
            <w:tcW w:w="2114" w:type="dxa"/>
            <w:vAlign w:val="center"/>
          </w:tcPr>
          <w:p w14:paraId="05D94194"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高级工程师</w:t>
            </w:r>
          </w:p>
        </w:tc>
        <w:tc>
          <w:tcPr>
            <w:tcW w:w="2931" w:type="dxa"/>
          </w:tcPr>
          <w:p w14:paraId="7AB5917F" w14:textId="77777777" w:rsidR="00846713" w:rsidRDefault="008F3883">
            <w:pPr>
              <w:spacing w:before="33"/>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工</w:t>
            </w:r>
            <w:r>
              <w:rPr>
                <w:rFonts w:ascii="Times New Roman" w:eastAsia="仿宋" w:hAnsi="Times New Roman" w:cs="Times New Roman"/>
                <w:szCs w:val="21"/>
              </w:rPr>
              <w:t>程</w:t>
            </w:r>
          </w:p>
        </w:tc>
      </w:tr>
      <w:tr w:rsidR="00846713" w14:paraId="32CA7B5E" w14:textId="77777777">
        <w:trPr>
          <w:jc w:val="center"/>
        </w:trPr>
        <w:tc>
          <w:tcPr>
            <w:tcW w:w="2130" w:type="dxa"/>
            <w:vAlign w:val="center"/>
          </w:tcPr>
          <w:p w14:paraId="477ABF87"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技术总负责</w:t>
            </w:r>
          </w:p>
        </w:tc>
        <w:tc>
          <w:tcPr>
            <w:tcW w:w="2095" w:type="dxa"/>
            <w:vAlign w:val="center"/>
          </w:tcPr>
          <w:p w14:paraId="4B1286CB"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陈金根</w:t>
            </w:r>
          </w:p>
        </w:tc>
        <w:tc>
          <w:tcPr>
            <w:tcW w:w="2114" w:type="dxa"/>
            <w:vAlign w:val="center"/>
          </w:tcPr>
          <w:p w14:paraId="20C9F10A"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工程师</w:t>
            </w:r>
          </w:p>
        </w:tc>
        <w:tc>
          <w:tcPr>
            <w:tcW w:w="2931" w:type="dxa"/>
          </w:tcPr>
          <w:p w14:paraId="7E30D78F" w14:textId="77777777" w:rsidR="00846713" w:rsidRDefault="008F3883">
            <w:pPr>
              <w:spacing w:before="38"/>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植</w:t>
            </w:r>
            <w:r>
              <w:rPr>
                <w:rFonts w:ascii="Times New Roman" w:eastAsia="仿宋" w:hAnsi="Times New Roman" w:cs="Times New Roman"/>
                <w:szCs w:val="21"/>
              </w:rPr>
              <w:t>物</w:t>
            </w:r>
          </w:p>
        </w:tc>
      </w:tr>
      <w:tr w:rsidR="00846713" w14:paraId="3C3852B2" w14:textId="77777777">
        <w:trPr>
          <w:jc w:val="center"/>
        </w:trPr>
        <w:tc>
          <w:tcPr>
            <w:tcW w:w="2130" w:type="dxa"/>
            <w:vAlign w:val="center"/>
          </w:tcPr>
          <w:p w14:paraId="1CEB86B7"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具体实施计划</w:t>
            </w:r>
          </w:p>
        </w:tc>
        <w:tc>
          <w:tcPr>
            <w:tcW w:w="2095" w:type="dxa"/>
            <w:vAlign w:val="center"/>
          </w:tcPr>
          <w:p w14:paraId="129BCB7D"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李建明</w:t>
            </w:r>
          </w:p>
        </w:tc>
        <w:tc>
          <w:tcPr>
            <w:tcW w:w="2114" w:type="dxa"/>
            <w:vAlign w:val="center"/>
          </w:tcPr>
          <w:p w14:paraId="7DDA25F1"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工程师</w:t>
            </w:r>
          </w:p>
        </w:tc>
        <w:tc>
          <w:tcPr>
            <w:tcW w:w="2931" w:type="dxa"/>
          </w:tcPr>
          <w:p w14:paraId="34EE7CD9" w14:textId="77777777" w:rsidR="00846713" w:rsidRDefault="008F3883">
            <w:pPr>
              <w:spacing w:before="40"/>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工</w:t>
            </w:r>
            <w:r>
              <w:rPr>
                <w:rFonts w:ascii="Times New Roman" w:eastAsia="仿宋" w:hAnsi="Times New Roman" w:cs="Times New Roman"/>
                <w:szCs w:val="21"/>
              </w:rPr>
              <w:t>程</w:t>
            </w:r>
          </w:p>
        </w:tc>
      </w:tr>
      <w:tr w:rsidR="00846713" w14:paraId="39016441" w14:textId="77777777">
        <w:trPr>
          <w:jc w:val="center"/>
        </w:trPr>
        <w:tc>
          <w:tcPr>
            <w:tcW w:w="2130" w:type="dxa"/>
            <w:vMerge w:val="restart"/>
            <w:vAlign w:val="center"/>
          </w:tcPr>
          <w:p w14:paraId="57C9438A"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现场监测人员</w:t>
            </w:r>
          </w:p>
        </w:tc>
        <w:tc>
          <w:tcPr>
            <w:tcW w:w="2095" w:type="dxa"/>
            <w:vAlign w:val="center"/>
          </w:tcPr>
          <w:p w14:paraId="5F30ECE8"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王树平</w:t>
            </w:r>
          </w:p>
        </w:tc>
        <w:tc>
          <w:tcPr>
            <w:tcW w:w="2114" w:type="dxa"/>
            <w:vAlign w:val="center"/>
          </w:tcPr>
          <w:p w14:paraId="72FD7012"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工程师</w:t>
            </w:r>
          </w:p>
        </w:tc>
        <w:tc>
          <w:tcPr>
            <w:tcW w:w="2931" w:type="dxa"/>
          </w:tcPr>
          <w:p w14:paraId="7FC1630A" w14:textId="77777777" w:rsidR="00846713" w:rsidRDefault="008F3883">
            <w:pPr>
              <w:spacing w:before="40"/>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工</w:t>
            </w:r>
            <w:r>
              <w:rPr>
                <w:rFonts w:ascii="Times New Roman" w:eastAsia="仿宋" w:hAnsi="Times New Roman" w:cs="Times New Roman"/>
                <w:szCs w:val="21"/>
              </w:rPr>
              <w:t>程</w:t>
            </w:r>
          </w:p>
        </w:tc>
      </w:tr>
      <w:tr w:rsidR="00846713" w14:paraId="360027B2" w14:textId="77777777">
        <w:trPr>
          <w:trHeight w:val="308"/>
          <w:jc w:val="center"/>
        </w:trPr>
        <w:tc>
          <w:tcPr>
            <w:tcW w:w="2130" w:type="dxa"/>
            <w:vMerge/>
            <w:vAlign w:val="center"/>
          </w:tcPr>
          <w:p w14:paraId="056FE191" w14:textId="77777777" w:rsidR="00846713" w:rsidRDefault="00846713">
            <w:pPr>
              <w:spacing w:before="33"/>
              <w:ind w:right="-20"/>
              <w:jc w:val="center"/>
              <w:rPr>
                <w:rFonts w:ascii="Times New Roman" w:eastAsia="仿宋" w:hAnsi="Times New Roman" w:cs="Times New Roman"/>
                <w:szCs w:val="21"/>
              </w:rPr>
            </w:pPr>
          </w:p>
        </w:tc>
        <w:tc>
          <w:tcPr>
            <w:tcW w:w="2095" w:type="dxa"/>
            <w:vAlign w:val="center"/>
          </w:tcPr>
          <w:p w14:paraId="302D23E3" w14:textId="77777777" w:rsidR="00846713" w:rsidRDefault="008F3883">
            <w:pPr>
              <w:spacing w:before="33"/>
              <w:ind w:right="-20"/>
              <w:jc w:val="center"/>
              <w:rPr>
                <w:rFonts w:ascii="Times New Roman" w:eastAsia="仿宋" w:hAnsi="Times New Roman" w:cs="Times New Roman"/>
                <w:szCs w:val="21"/>
              </w:rPr>
            </w:pPr>
            <w:proofErr w:type="gramStart"/>
            <w:r>
              <w:rPr>
                <w:rFonts w:ascii="Times New Roman" w:eastAsia="仿宋" w:hAnsi="Times New Roman" w:cs="Times New Roman" w:hint="eastAsia"/>
                <w:szCs w:val="21"/>
              </w:rPr>
              <w:t>潘</w:t>
            </w:r>
            <w:proofErr w:type="gramEnd"/>
            <w:r>
              <w:rPr>
                <w:rFonts w:ascii="Times New Roman" w:eastAsia="仿宋" w:hAnsi="Times New Roman" w:cs="Times New Roman" w:hint="eastAsia"/>
                <w:szCs w:val="21"/>
              </w:rPr>
              <w:t>月华</w:t>
            </w:r>
          </w:p>
        </w:tc>
        <w:tc>
          <w:tcPr>
            <w:tcW w:w="2114" w:type="dxa"/>
            <w:vAlign w:val="center"/>
          </w:tcPr>
          <w:p w14:paraId="4EC67562"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hint="eastAsia"/>
                <w:szCs w:val="21"/>
              </w:rPr>
              <w:t>工程师</w:t>
            </w:r>
          </w:p>
        </w:tc>
        <w:tc>
          <w:tcPr>
            <w:tcW w:w="2931" w:type="dxa"/>
            <w:vAlign w:val="center"/>
          </w:tcPr>
          <w:p w14:paraId="2E921A1A"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hint="eastAsia"/>
                <w:szCs w:val="21"/>
              </w:rPr>
              <w:t>水保植物</w:t>
            </w:r>
          </w:p>
        </w:tc>
      </w:tr>
      <w:tr w:rsidR="00846713" w14:paraId="5537BDA3" w14:textId="77777777">
        <w:trPr>
          <w:jc w:val="center"/>
        </w:trPr>
        <w:tc>
          <w:tcPr>
            <w:tcW w:w="2130" w:type="dxa"/>
            <w:vMerge/>
            <w:vAlign w:val="center"/>
          </w:tcPr>
          <w:p w14:paraId="3EFF9FBF" w14:textId="77777777" w:rsidR="00846713" w:rsidRDefault="00846713">
            <w:pPr>
              <w:spacing w:before="33"/>
              <w:ind w:right="-20"/>
              <w:jc w:val="center"/>
              <w:rPr>
                <w:rFonts w:ascii="Times New Roman" w:eastAsia="仿宋" w:hAnsi="Times New Roman" w:cs="Times New Roman"/>
                <w:szCs w:val="21"/>
              </w:rPr>
            </w:pPr>
          </w:p>
        </w:tc>
        <w:tc>
          <w:tcPr>
            <w:tcW w:w="2095" w:type="dxa"/>
            <w:vAlign w:val="center"/>
          </w:tcPr>
          <w:p w14:paraId="6FA0322F"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hint="eastAsia"/>
                <w:szCs w:val="21"/>
              </w:rPr>
              <w:t>阮辉</w:t>
            </w:r>
          </w:p>
        </w:tc>
        <w:tc>
          <w:tcPr>
            <w:tcW w:w="2114" w:type="dxa"/>
            <w:vAlign w:val="center"/>
          </w:tcPr>
          <w:p w14:paraId="6FB22012"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助工</w:t>
            </w:r>
          </w:p>
        </w:tc>
        <w:tc>
          <w:tcPr>
            <w:tcW w:w="2931" w:type="dxa"/>
            <w:vAlign w:val="center"/>
          </w:tcPr>
          <w:p w14:paraId="1F853B11" w14:textId="77777777" w:rsidR="00846713" w:rsidRDefault="008F3883">
            <w:pPr>
              <w:spacing w:before="33"/>
              <w:ind w:right="-20"/>
              <w:jc w:val="center"/>
              <w:rPr>
                <w:rFonts w:ascii="Times New Roman" w:eastAsia="仿宋" w:hAnsi="Times New Roman" w:cs="Times New Roman"/>
                <w:szCs w:val="21"/>
              </w:rPr>
            </w:pPr>
            <w:r>
              <w:rPr>
                <w:rFonts w:ascii="Times New Roman" w:eastAsia="仿宋" w:hAnsi="Times New Roman" w:cs="Times New Roman" w:hint="eastAsia"/>
                <w:szCs w:val="21"/>
              </w:rPr>
              <w:t>水保工程</w:t>
            </w:r>
          </w:p>
        </w:tc>
      </w:tr>
    </w:tbl>
    <w:p w14:paraId="5672F479" w14:textId="77777777" w:rsidR="00846713" w:rsidRDefault="008F3883">
      <w:pPr>
        <w:spacing w:line="322" w:lineRule="auto"/>
        <w:ind w:right="84" w:firstLineChars="200" w:firstLine="480"/>
        <w:rPr>
          <w:rFonts w:ascii="Times New Roman" w:eastAsia="仿宋" w:hAnsi="Times New Roman" w:cs="Times New Roman"/>
          <w:sz w:val="24"/>
        </w:rPr>
      </w:pPr>
      <w:r>
        <w:rPr>
          <w:rFonts w:ascii="Times New Roman" w:eastAsia="仿宋" w:hAnsi="Times New Roman" w:cs="Times New Roman"/>
          <w:sz w:val="24"/>
        </w:rPr>
        <w:t>水土保持监测项目部监测技术人员于</w:t>
      </w:r>
      <w:r>
        <w:rPr>
          <w:rFonts w:ascii="Times New Roman" w:eastAsia="仿宋" w:hAnsi="Times New Roman" w:cs="Times New Roman" w:hint="eastAsia"/>
          <w:sz w:val="24"/>
        </w:rPr>
        <w:t>2020</w:t>
      </w:r>
      <w:r>
        <w:rPr>
          <w:rFonts w:ascii="Times New Roman" w:eastAsia="仿宋" w:hAnsi="Times New Roman" w:cs="Times New Roman"/>
          <w:sz w:val="24"/>
        </w:rPr>
        <w:t>年第</w:t>
      </w:r>
      <w:r>
        <w:rPr>
          <w:rFonts w:ascii="Times New Roman" w:eastAsia="仿宋" w:hAnsi="Times New Roman" w:cs="Times New Roman" w:hint="eastAsia"/>
          <w:sz w:val="24"/>
        </w:rPr>
        <w:t>二</w:t>
      </w:r>
      <w:r>
        <w:rPr>
          <w:rFonts w:ascii="Times New Roman" w:eastAsia="仿宋" w:hAnsi="Times New Roman" w:cs="Times New Roman"/>
          <w:sz w:val="24"/>
        </w:rPr>
        <w:t>季度开始，采取定点监测和现场巡查监测，对工程区防治责任范围、施工地表扰动、土石方挖填、防治措施数量及质量、植被恢复及土地整治等情况进行动态监测。</w:t>
      </w:r>
    </w:p>
    <w:p w14:paraId="1319B321" w14:textId="77777777" w:rsidR="00846713" w:rsidRDefault="008F3883">
      <w:pPr>
        <w:spacing w:line="426" w:lineRule="exact"/>
        <w:ind w:right="-20"/>
        <w:jc w:val="left"/>
        <w:rPr>
          <w:rFonts w:ascii="Times New Roman" w:eastAsia="仿宋" w:hAnsi="Times New Roman" w:cs="Times New Roman"/>
          <w:b/>
          <w:bCs/>
          <w:position w:val="-1"/>
          <w:sz w:val="24"/>
        </w:rPr>
      </w:pPr>
      <w:r>
        <w:rPr>
          <w:rFonts w:ascii="Times New Roman" w:eastAsia="Times New Roman" w:hAnsi="Times New Roman" w:cs="Times New Roman"/>
          <w:b/>
          <w:bCs/>
          <w:spacing w:val="1"/>
          <w:position w:val="-1"/>
          <w:sz w:val="24"/>
        </w:rPr>
        <w:t>1</w:t>
      </w:r>
      <w:r>
        <w:rPr>
          <w:rFonts w:ascii="Times New Roman" w:eastAsia="Times New Roman" w:hAnsi="Times New Roman" w:cs="Times New Roman"/>
          <w:b/>
          <w:bCs/>
          <w:spacing w:val="-1"/>
          <w:position w:val="-1"/>
          <w:sz w:val="24"/>
        </w:rPr>
        <w:t>.</w:t>
      </w:r>
      <w:r>
        <w:rPr>
          <w:rFonts w:ascii="Times New Roman" w:eastAsia="Times New Roman" w:hAnsi="Times New Roman" w:cs="Times New Roman"/>
          <w:b/>
          <w:bCs/>
          <w:spacing w:val="1"/>
          <w:position w:val="-1"/>
          <w:sz w:val="24"/>
        </w:rPr>
        <w:t>4</w:t>
      </w:r>
      <w:r>
        <w:rPr>
          <w:rFonts w:ascii="Times New Roman" w:eastAsia="Times New Roman" w:hAnsi="Times New Roman" w:cs="Times New Roman"/>
          <w:b/>
          <w:bCs/>
          <w:spacing w:val="-3"/>
          <w:position w:val="-1"/>
          <w:sz w:val="24"/>
        </w:rPr>
        <w:t>.</w:t>
      </w:r>
      <w:r>
        <w:rPr>
          <w:rFonts w:ascii="Times New Roman" w:eastAsia="Times New Roman" w:hAnsi="Times New Roman" w:cs="Times New Roman"/>
          <w:b/>
          <w:bCs/>
          <w:position w:val="-1"/>
          <w:sz w:val="24"/>
        </w:rPr>
        <w:t>3</w:t>
      </w:r>
      <w:r>
        <w:rPr>
          <w:rFonts w:ascii="Times New Roman" w:eastAsia="Times New Roman" w:hAnsi="Times New Roman" w:cs="Times New Roman"/>
          <w:b/>
          <w:bCs/>
          <w:spacing w:val="68"/>
          <w:position w:val="-1"/>
          <w:sz w:val="24"/>
        </w:rPr>
        <w:t xml:space="preserve"> </w:t>
      </w:r>
      <w:r>
        <w:rPr>
          <w:rFonts w:ascii="Times New Roman" w:eastAsia="仿宋" w:hAnsi="Times New Roman" w:cs="Times New Roman"/>
          <w:b/>
          <w:bCs/>
          <w:spacing w:val="2"/>
          <w:position w:val="-1"/>
          <w:sz w:val="24"/>
        </w:rPr>
        <w:t>监</w:t>
      </w:r>
      <w:r>
        <w:rPr>
          <w:rFonts w:ascii="Times New Roman" w:eastAsia="仿宋" w:hAnsi="Times New Roman" w:cs="Times New Roman"/>
          <w:b/>
          <w:bCs/>
          <w:position w:val="-1"/>
          <w:sz w:val="24"/>
        </w:rPr>
        <w:t>测点</w:t>
      </w:r>
      <w:r>
        <w:rPr>
          <w:rFonts w:ascii="Times New Roman" w:eastAsia="仿宋" w:hAnsi="Times New Roman" w:cs="Times New Roman"/>
          <w:b/>
          <w:bCs/>
          <w:spacing w:val="2"/>
          <w:position w:val="-1"/>
          <w:sz w:val="24"/>
        </w:rPr>
        <w:t>布</w:t>
      </w:r>
      <w:r>
        <w:rPr>
          <w:rFonts w:ascii="Times New Roman" w:eastAsia="仿宋" w:hAnsi="Times New Roman" w:cs="Times New Roman"/>
          <w:b/>
          <w:bCs/>
          <w:position w:val="-1"/>
          <w:sz w:val="24"/>
        </w:rPr>
        <w:t>设</w:t>
      </w:r>
    </w:p>
    <w:p w14:paraId="5BF9C56A" w14:textId="77777777" w:rsidR="00846713" w:rsidRDefault="008F3883">
      <w:pPr>
        <w:spacing w:line="322" w:lineRule="auto"/>
        <w:ind w:right="84" w:firstLineChars="200" w:firstLine="480"/>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本工程监测期间在工程建设区共布设了</w:t>
      </w:r>
      <w:r>
        <w:rPr>
          <w:rFonts w:ascii="Times New Roman" w:eastAsia="仿宋" w:hAnsi="Times New Roman" w:cs="Times New Roman" w:hint="eastAsia"/>
          <w:color w:val="000000" w:themeColor="text1"/>
          <w:sz w:val="24"/>
        </w:rPr>
        <w:t>3</w:t>
      </w:r>
      <w:r>
        <w:rPr>
          <w:rFonts w:ascii="Times New Roman" w:eastAsia="仿宋" w:hAnsi="Times New Roman" w:cs="Times New Roman"/>
          <w:color w:val="000000" w:themeColor="text1"/>
          <w:sz w:val="24"/>
        </w:rPr>
        <w:t>个定位观测站点，其中</w:t>
      </w:r>
      <w:r>
        <w:rPr>
          <w:rFonts w:ascii="Times New Roman" w:eastAsia="仿宋" w:hAnsi="Times New Roman" w:cs="Times New Roman" w:hint="eastAsia"/>
          <w:color w:val="000000" w:themeColor="text1"/>
          <w:sz w:val="24"/>
        </w:rPr>
        <w:t>建构筑物区布设</w:t>
      </w:r>
      <w:r>
        <w:rPr>
          <w:rFonts w:ascii="Times New Roman" w:eastAsia="仿宋" w:hAnsi="Times New Roman" w:cs="Times New Roman" w:hint="eastAsia"/>
          <w:color w:val="000000" w:themeColor="text1"/>
          <w:sz w:val="24"/>
        </w:rPr>
        <w:t>1</w:t>
      </w:r>
      <w:r>
        <w:rPr>
          <w:rFonts w:ascii="Times New Roman" w:eastAsia="仿宋" w:hAnsi="Times New Roman" w:cs="Times New Roman" w:hint="eastAsia"/>
          <w:color w:val="000000" w:themeColor="text1"/>
          <w:sz w:val="24"/>
        </w:rPr>
        <w:t>个监测点，道路及绿化</w:t>
      </w:r>
      <w:r>
        <w:rPr>
          <w:rFonts w:ascii="Times New Roman" w:eastAsia="仿宋" w:hAnsi="Times New Roman" w:cs="Times New Roman"/>
          <w:color w:val="000000" w:themeColor="text1"/>
          <w:sz w:val="24"/>
        </w:rPr>
        <w:t>区布设</w:t>
      </w:r>
      <w:r>
        <w:rPr>
          <w:rFonts w:ascii="Times New Roman" w:eastAsia="仿宋" w:hAnsi="Times New Roman" w:cs="Times New Roman" w:hint="eastAsia"/>
          <w:color w:val="000000" w:themeColor="text1"/>
          <w:sz w:val="24"/>
        </w:rPr>
        <w:t>2</w:t>
      </w:r>
      <w:r>
        <w:rPr>
          <w:rFonts w:ascii="Times New Roman" w:eastAsia="仿宋" w:hAnsi="Times New Roman" w:cs="Times New Roman"/>
          <w:color w:val="000000" w:themeColor="text1"/>
          <w:sz w:val="24"/>
        </w:rPr>
        <w:t>个监测点。本项目采取</w:t>
      </w:r>
      <w:r>
        <w:rPr>
          <w:rFonts w:ascii="Times New Roman" w:eastAsia="仿宋" w:hAnsi="Times New Roman" w:cs="Times New Roman" w:hint="eastAsia"/>
          <w:color w:val="000000" w:themeColor="text1"/>
          <w:sz w:val="24"/>
        </w:rPr>
        <w:t>定点监测、</w:t>
      </w:r>
      <w:r>
        <w:rPr>
          <w:rFonts w:ascii="Times New Roman" w:eastAsia="仿宋" w:hAnsi="Times New Roman" w:cs="Times New Roman"/>
          <w:color w:val="000000" w:themeColor="text1"/>
          <w:sz w:val="24"/>
        </w:rPr>
        <w:t>巡查、调查监测方式进行。各监测点具体位置见表</w:t>
      </w:r>
      <w:r>
        <w:rPr>
          <w:rFonts w:ascii="Times New Roman" w:eastAsia="仿宋" w:hAnsi="Times New Roman" w:cs="Times New Roman"/>
          <w:color w:val="000000" w:themeColor="text1"/>
          <w:sz w:val="24"/>
        </w:rPr>
        <w:t>1.4-3</w:t>
      </w:r>
      <w:r>
        <w:rPr>
          <w:rFonts w:ascii="Times New Roman" w:eastAsia="仿宋" w:hAnsi="Times New Roman" w:cs="Times New Roman"/>
          <w:color w:val="000000" w:themeColor="text1"/>
          <w:sz w:val="24"/>
        </w:rPr>
        <w:t>。</w:t>
      </w:r>
    </w:p>
    <w:p w14:paraId="181757D7" w14:textId="77777777" w:rsidR="00846713" w:rsidRDefault="008F3883">
      <w:pPr>
        <w:snapToGrid w:val="0"/>
        <w:spacing w:afterLines="50" w:after="145" w:line="240" w:lineRule="exact"/>
        <w:ind w:firstLineChars="100" w:firstLine="241"/>
        <w:rPr>
          <w:rFonts w:ascii="Times New Roman" w:eastAsia="仿宋" w:hAnsi="Times New Roman" w:cs="Times New Roman"/>
          <w:b/>
          <w:bCs/>
          <w:color w:val="000000" w:themeColor="text1"/>
          <w:sz w:val="24"/>
        </w:rPr>
      </w:pPr>
      <w:r>
        <w:rPr>
          <w:rFonts w:ascii="Times New Roman" w:eastAsia="仿宋" w:hAnsi="Times New Roman" w:cs="Times New Roman"/>
          <w:b/>
          <w:bCs/>
          <w:color w:val="000000" w:themeColor="text1"/>
          <w:sz w:val="24"/>
        </w:rPr>
        <w:t>表</w:t>
      </w:r>
      <w:r>
        <w:rPr>
          <w:rFonts w:ascii="Times New Roman" w:eastAsia="仿宋" w:hAnsi="Times New Roman" w:cs="Times New Roman"/>
          <w:b/>
          <w:bCs/>
          <w:color w:val="000000" w:themeColor="text1"/>
          <w:sz w:val="24"/>
        </w:rPr>
        <w:t xml:space="preserve"> 1.4-3</w:t>
      </w:r>
      <w:r>
        <w:rPr>
          <w:rFonts w:ascii="Times New Roman" w:eastAsia="仿宋" w:hAnsi="Times New Roman" w:cs="Times New Roman"/>
          <w:b/>
          <w:bCs/>
          <w:color w:val="000000" w:themeColor="text1"/>
          <w:sz w:val="24"/>
        </w:rPr>
        <w:tab/>
      </w:r>
      <w:r>
        <w:rPr>
          <w:rFonts w:ascii="Times New Roman" w:eastAsia="仿宋" w:hAnsi="Times New Roman" w:cs="Times New Roman" w:hint="eastAsia"/>
          <w:b/>
          <w:bCs/>
          <w:color w:val="000000" w:themeColor="text1"/>
          <w:sz w:val="24"/>
        </w:rPr>
        <w:t xml:space="preserve">          </w:t>
      </w:r>
      <w:r>
        <w:rPr>
          <w:rFonts w:ascii="Times New Roman" w:eastAsia="仿宋" w:hAnsi="Times New Roman" w:cs="Times New Roman"/>
          <w:b/>
          <w:bCs/>
          <w:color w:val="000000" w:themeColor="text1"/>
          <w:sz w:val="24"/>
        </w:rPr>
        <w:t>本工程水土保持监测点布设位置表</w:t>
      </w:r>
    </w:p>
    <w:tbl>
      <w:tblPr>
        <w:tblW w:w="931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9"/>
        <w:gridCol w:w="3600"/>
        <w:gridCol w:w="1992"/>
        <w:gridCol w:w="2978"/>
      </w:tblGrid>
      <w:tr w:rsidR="00846713" w14:paraId="0B26834E" w14:textId="77777777">
        <w:trPr>
          <w:trHeight w:hRule="exact" w:val="348"/>
          <w:jc w:val="center"/>
        </w:trPr>
        <w:tc>
          <w:tcPr>
            <w:tcW w:w="749" w:type="dxa"/>
            <w:vAlign w:val="center"/>
          </w:tcPr>
          <w:p w14:paraId="52918EE6"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position w:val="-2"/>
                <w:szCs w:val="21"/>
              </w:rPr>
              <w:t>序号</w:t>
            </w:r>
          </w:p>
        </w:tc>
        <w:tc>
          <w:tcPr>
            <w:tcW w:w="3600" w:type="dxa"/>
            <w:vAlign w:val="center"/>
          </w:tcPr>
          <w:p w14:paraId="3523E572"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position w:val="-2"/>
                <w:szCs w:val="21"/>
              </w:rPr>
              <w:t>监测</w:t>
            </w:r>
            <w:r>
              <w:rPr>
                <w:rFonts w:ascii="Times New Roman" w:eastAsia="仿宋" w:hAnsi="Times New Roman" w:cs="Times New Roman"/>
                <w:color w:val="000000" w:themeColor="text1"/>
                <w:spacing w:val="-2"/>
                <w:position w:val="-2"/>
                <w:szCs w:val="21"/>
              </w:rPr>
              <w:t>点</w:t>
            </w:r>
            <w:r>
              <w:rPr>
                <w:rFonts w:ascii="Times New Roman" w:eastAsia="仿宋" w:hAnsi="Times New Roman" w:cs="Times New Roman"/>
                <w:color w:val="000000" w:themeColor="text1"/>
                <w:position w:val="-2"/>
                <w:szCs w:val="21"/>
              </w:rPr>
              <w:t>布</w:t>
            </w:r>
            <w:r>
              <w:rPr>
                <w:rFonts w:ascii="Times New Roman" w:eastAsia="仿宋" w:hAnsi="Times New Roman" w:cs="Times New Roman"/>
                <w:color w:val="000000" w:themeColor="text1"/>
                <w:spacing w:val="-2"/>
                <w:position w:val="-2"/>
                <w:szCs w:val="21"/>
              </w:rPr>
              <w:t>设</w:t>
            </w:r>
            <w:r>
              <w:rPr>
                <w:rFonts w:ascii="Times New Roman" w:eastAsia="仿宋" w:hAnsi="Times New Roman" w:cs="Times New Roman"/>
                <w:color w:val="000000" w:themeColor="text1"/>
                <w:position w:val="-2"/>
                <w:szCs w:val="21"/>
              </w:rPr>
              <w:t>位置</w:t>
            </w:r>
          </w:p>
        </w:tc>
        <w:tc>
          <w:tcPr>
            <w:tcW w:w="1992" w:type="dxa"/>
            <w:vAlign w:val="center"/>
          </w:tcPr>
          <w:p w14:paraId="3D2622BA"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position w:val="-2"/>
                <w:szCs w:val="21"/>
              </w:rPr>
              <w:t>监测</w:t>
            </w:r>
            <w:r>
              <w:rPr>
                <w:rFonts w:ascii="Times New Roman" w:eastAsia="仿宋" w:hAnsi="Times New Roman" w:cs="Times New Roman"/>
                <w:color w:val="000000" w:themeColor="text1"/>
                <w:spacing w:val="-2"/>
                <w:position w:val="-2"/>
                <w:szCs w:val="21"/>
              </w:rPr>
              <w:t>方</w:t>
            </w:r>
            <w:r>
              <w:rPr>
                <w:rFonts w:ascii="Times New Roman" w:eastAsia="仿宋" w:hAnsi="Times New Roman" w:cs="Times New Roman"/>
                <w:color w:val="000000" w:themeColor="text1"/>
                <w:position w:val="-2"/>
                <w:szCs w:val="21"/>
              </w:rPr>
              <w:t>法</w:t>
            </w:r>
          </w:p>
        </w:tc>
        <w:tc>
          <w:tcPr>
            <w:tcW w:w="2978" w:type="dxa"/>
            <w:vAlign w:val="center"/>
          </w:tcPr>
          <w:p w14:paraId="7B0F0B04"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position w:val="-2"/>
                <w:szCs w:val="21"/>
              </w:rPr>
              <w:t>监测</w:t>
            </w:r>
            <w:r>
              <w:rPr>
                <w:rFonts w:ascii="Times New Roman" w:eastAsia="仿宋" w:hAnsi="Times New Roman" w:cs="Times New Roman"/>
                <w:color w:val="000000" w:themeColor="text1"/>
                <w:spacing w:val="-2"/>
                <w:position w:val="-2"/>
                <w:szCs w:val="21"/>
              </w:rPr>
              <w:t>内</w:t>
            </w:r>
            <w:r>
              <w:rPr>
                <w:rFonts w:ascii="Times New Roman" w:eastAsia="仿宋" w:hAnsi="Times New Roman" w:cs="Times New Roman"/>
                <w:color w:val="000000" w:themeColor="text1"/>
                <w:position w:val="-2"/>
                <w:szCs w:val="21"/>
              </w:rPr>
              <w:t>容</w:t>
            </w:r>
          </w:p>
        </w:tc>
      </w:tr>
      <w:tr w:rsidR="00846713" w14:paraId="65CEBACF" w14:textId="77777777">
        <w:trPr>
          <w:trHeight w:hRule="exact" w:val="350"/>
          <w:jc w:val="center"/>
        </w:trPr>
        <w:tc>
          <w:tcPr>
            <w:tcW w:w="749" w:type="dxa"/>
            <w:vAlign w:val="center"/>
          </w:tcPr>
          <w:p w14:paraId="5F87FBB6" w14:textId="77777777" w:rsidR="00846713" w:rsidRDefault="008F3883">
            <w:pPr>
              <w:spacing w:before="47"/>
              <w:jc w:val="center"/>
              <w:rPr>
                <w:rFonts w:ascii="Times New Roman" w:eastAsia="Times New Roman" w:hAnsi="Times New Roman" w:cs="Times New Roman"/>
                <w:color w:val="000000" w:themeColor="text1"/>
                <w:szCs w:val="21"/>
              </w:rPr>
            </w:pPr>
            <w:r>
              <w:rPr>
                <w:rFonts w:ascii="Times New Roman" w:eastAsia="Times New Roman" w:hAnsi="Times New Roman" w:cs="Times New Roman"/>
                <w:color w:val="000000" w:themeColor="text1"/>
                <w:szCs w:val="21"/>
              </w:rPr>
              <w:t>1#</w:t>
            </w:r>
          </w:p>
        </w:tc>
        <w:tc>
          <w:tcPr>
            <w:tcW w:w="3600" w:type="dxa"/>
            <w:vAlign w:val="center"/>
          </w:tcPr>
          <w:p w14:paraId="7ED04DAE"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建构筑物区沉沙池</w:t>
            </w:r>
          </w:p>
        </w:tc>
        <w:tc>
          <w:tcPr>
            <w:tcW w:w="1992" w:type="dxa"/>
            <w:vAlign w:val="center"/>
          </w:tcPr>
          <w:p w14:paraId="184100E1" w14:textId="77777777" w:rsidR="00846713" w:rsidRDefault="008F3883">
            <w:pPr>
              <w:spacing w:line="276" w:lineRule="exact"/>
              <w:jc w:val="center"/>
              <w:rPr>
                <w:rFonts w:ascii="Times New Roman" w:eastAsia="仿宋" w:hAnsi="Times New Roman" w:cs="Times New Roman"/>
                <w:color w:val="000000" w:themeColor="text1"/>
                <w:szCs w:val="21"/>
              </w:rPr>
            </w:pPr>
            <w:proofErr w:type="gramStart"/>
            <w:r>
              <w:rPr>
                <w:rFonts w:ascii="Times New Roman" w:eastAsia="仿宋" w:hAnsi="Times New Roman" w:cs="Times New Roman" w:hint="eastAsia"/>
                <w:color w:val="000000" w:themeColor="text1"/>
                <w:szCs w:val="21"/>
              </w:rPr>
              <w:t>沉沙池法</w:t>
            </w:r>
            <w:proofErr w:type="gramEnd"/>
          </w:p>
        </w:tc>
        <w:tc>
          <w:tcPr>
            <w:tcW w:w="2978" w:type="dxa"/>
            <w:vAlign w:val="center"/>
          </w:tcPr>
          <w:p w14:paraId="10CB642D"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position w:val="-2"/>
                <w:szCs w:val="21"/>
              </w:rPr>
              <w:t>水土</w:t>
            </w:r>
            <w:r>
              <w:rPr>
                <w:rFonts w:ascii="Times New Roman" w:eastAsia="仿宋" w:hAnsi="Times New Roman" w:cs="Times New Roman"/>
                <w:color w:val="000000" w:themeColor="text1"/>
                <w:spacing w:val="-2"/>
                <w:position w:val="-2"/>
                <w:szCs w:val="21"/>
              </w:rPr>
              <w:t>流</w:t>
            </w:r>
            <w:r>
              <w:rPr>
                <w:rFonts w:ascii="Times New Roman" w:eastAsia="仿宋" w:hAnsi="Times New Roman" w:cs="Times New Roman"/>
                <w:color w:val="000000" w:themeColor="text1"/>
                <w:position w:val="-2"/>
                <w:szCs w:val="21"/>
              </w:rPr>
              <w:t>失</w:t>
            </w:r>
            <w:r>
              <w:rPr>
                <w:rFonts w:ascii="Times New Roman" w:eastAsia="仿宋" w:hAnsi="Times New Roman" w:cs="Times New Roman"/>
                <w:color w:val="000000" w:themeColor="text1"/>
                <w:spacing w:val="-2"/>
                <w:position w:val="-2"/>
                <w:szCs w:val="21"/>
              </w:rPr>
              <w:t>量</w:t>
            </w:r>
          </w:p>
        </w:tc>
      </w:tr>
      <w:tr w:rsidR="00846713" w14:paraId="6CC1A218" w14:textId="77777777">
        <w:trPr>
          <w:trHeight w:hRule="exact" w:val="350"/>
          <w:jc w:val="center"/>
        </w:trPr>
        <w:tc>
          <w:tcPr>
            <w:tcW w:w="749" w:type="dxa"/>
            <w:vAlign w:val="center"/>
          </w:tcPr>
          <w:p w14:paraId="46E17456" w14:textId="77777777" w:rsidR="00846713" w:rsidRDefault="008F3883">
            <w:pPr>
              <w:spacing w:before="47"/>
              <w:jc w:val="center"/>
              <w:rPr>
                <w:rFonts w:ascii="Times New Roman" w:eastAsia="Times New Roman" w:hAnsi="Times New Roman" w:cs="Times New Roman"/>
                <w:color w:val="000000" w:themeColor="text1"/>
                <w:szCs w:val="21"/>
              </w:rPr>
            </w:pPr>
            <w:r>
              <w:rPr>
                <w:rFonts w:ascii="Times New Roman" w:eastAsia="Times New Roman" w:hAnsi="Times New Roman" w:cs="Times New Roman"/>
                <w:color w:val="000000" w:themeColor="text1"/>
                <w:szCs w:val="21"/>
              </w:rPr>
              <w:t>2#</w:t>
            </w:r>
          </w:p>
        </w:tc>
        <w:tc>
          <w:tcPr>
            <w:tcW w:w="3600" w:type="dxa"/>
            <w:vAlign w:val="center"/>
          </w:tcPr>
          <w:p w14:paraId="5238D89D" w14:textId="77777777" w:rsidR="00846713" w:rsidRDefault="008F3883">
            <w:pPr>
              <w:spacing w:line="292" w:lineRule="exact"/>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道路及绿化区</w:t>
            </w:r>
          </w:p>
        </w:tc>
        <w:tc>
          <w:tcPr>
            <w:tcW w:w="1992" w:type="dxa"/>
            <w:vAlign w:val="center"/>
          </w:tcPr>
          <w:p w14:paraId="69DAE2EA"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测钎法、巡查监测</w:t>
            </w:r>
          </w:p>
        </w:tc>
        <w:tc>
          <w:tcPr>
            <w:tcW w:w="2978" w:type="dxa"/>
            <w:vAlign w:val="center"/>
          </w:tcPr>
          <w:p w14:paraId="0D4009B8"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position w:val="-2"/>
                <w:szCs w:val="21"/>
              </w:rPr>
              <w:t>水土</w:t>
            </w:r>
            <w:r>
              <w:rPr>
                <w:rFonts w:ascii="Times New Roman" w:eastAsia="仿宋" w:hAnsi="Times New Roman" w:cs="Times New Roman"/>
                <w:color w:val="000000" w:themeColor="text1"/>
                <w:spacing w:val="-2"/>
                <w:position w:val="-2"/>
                <w:szCs w:val="21"/>
              </w:rPr>
              <w:t>流</w:t>
            </w:r>
            <w:r>
              <w:rPr>
                <w:rFonts w:ascii="Times New Roman" w:eastAsia="仿宋" w:hAnsi="Times New Roman" w:cs="Times New Roman"/>
                <w:color w:val="000000" w:themeColor="text1"/>
                <w:position w:val="-2"/>
                <w:szCs w:val="21"/>
              </w:rPr>
              <w:t>失</w:t>
            </w:r>
            <w:r>
              <w:rPr>
                <w:rFonts w:ascii="Times New Roman" w:eastAsia="仿宋" w:hAnsi="Times New Roman" w:cs="Times New Roman"/>
                <w:color w:val="000000" w:themeColor="text1"/>
                <w:spacing w:val="-2"/>
                <w:position w:val="-2"/>
                <w:szCs w:val="21"/>
              </w:rPr>
              <w:t>量</w:t>
            </w:r>
            <w:r>
              <w:rPr>
                <w:rFonts w:ascii="Times New Roman" w:eastAsia="仿宋" w:hAnsi="Times New Roman" w:cs="Times New Roman"/>
                <w:color w:val="000000" w:themeColor="text1"/>
                <w:position w:val="-2"/>
                <w:szCs w:val="21"/>
              </w:rPr>
              <w:t>、</w:t>
            </w:r>
            <w:r>
              <w:rPr>
                <w:rFonts w:ascii="Times New Roman" w:eastAsia="仿宋" w:hAnsi="Times New Roman" w:cs="Times New Roman"/>
                <w:color w:val="000000" w:themeColor="text1"/>
                <w:spacing w:val="-2"/>
                <w:position w:val="-2"/>
                <w:szCs w:val="21"/>
              </w:rPr>
              <w:t>植</w:t>
            </w:r>
            <w:r>
              <w:rPr>
                <w:rFonts w:ascii="Times New Roman" w:eastAsia="仿宋" w:hAnsi="Times New Roman" w:cs="Times New Roman"/>
                <w:color w:val="000000" w:themeColor="text1"/>
                <w:position w:val="-2"/>
                <w:szCs w:val="21"/>
              </w:rPr>
              <w:t>被</w:t>
            </w:r>
            <w:r>
              <w:rPr>
                <w:rFonts w:ascii="Times New Roman" w:eastAsia="仿宋" w:hAnsi="Times New Roman" w:cs="Times New Roman"/>
                <w:color w:val="000000" w:themeColor="text1"/>
                <w:spacing w:val="-2"/>
                <w:position w:val="-2"/>
                <w:szCs w:val="21"/>
              </w:rPr>
              <w:t>恢</w:t>
            </w:r>
            <w:r>
              <w:rPr>
                <w:rFonts w:ascii="Times New Roman" w:eastAsia="仿宋" w:hAnsi="Times New Roman" w:cs="Times New Roman"/>
                <w:color w:val="000000" w:themeColor="text1"/>
                <w:position w:val="-2"/>
                <w:szCs w:val="21"/>
              </w:rPr>
              <w:t>复</w:t>
            </w:r>
            <w:r>
              <w:rPr>
                <w:rFonts w:ascii="Times New Roman" w:eastAsia="仿宋" w:hAnsi="Times New Roman" w:cs="Times New Roman"/>
                <w:color w:val="000000" w:themeColor="text1"/>
                <w:spacing w:val="-2"/>
                <w:position w:val="-2"/>
                <w:szCs w:val="21"/>
              </w:rPr>
              <w:t>情</w:t>
            </w:r>
            <w:r>
              <w:rPr>
                <w:rFonts w:ascii="Times New Roman" w:eastAsia="仿宋" w:hAnsi="Times New Roman" w:cs="Times New Roman"/>
                <w:color w:val="000000" w:themeColor="text1"/>
                <w:position w:val="-2"/>
                <w:szCs w:val="21"/>
              </w:rPr>
              <w:t>况</w:t>
            </w:r>
          </w:p>
        </w:tc>
      </w:tr>
      <w:tr w:rsidR="00846713" w14:paraId="329E3BE2" w14:textId="77777777">
        <w:trPr>
          <w:trHeight w:hRule="exact" w:val="350"/>
          <w:jc w:val="center"/>
        </w:trPr>
        <w:tc>
          <w:tcPr>
            <w:tcW w:w="749" w:type="dxa"/>
            <w:vAlign w:val="center"/>
          </w:tcPr>
          <w:p w14:paraId="5B747325" w14:textId="77777777" w:rsidR="00846713" w:rsidRDefault="008F3883">
            <w:pPr>
              <w:spacing w:before="47"/>
              <w:jc w:val="center"/>
              <w:rPr>
                <w:rFonts w:ascii="Times New Roman" w:eastAsia="Times New Roman" w:hAnsi="Times New Roman" w:cs="Times New Roman"/>
                <w:color w:val="000000" w:themeColor="text1"/>
                <w:szCs w:val="21"/>
              </w:rPr>
            </w:pPr>
            <w:r>
              <w:rPr>
                <w:rFonts w:ascii="Times New Roman" w:eastAsia="Times New Roman" w:hAnsi="Times New Roman" w:cs="Times New Roman"/>
                <w:color w:val="000000" w:themeColor="text1"/>
                <w:szCs w:val="21"/>
              </w:rPr>
              <w:t>3#</w:t>
            </w:r>
          </w:p>
        </w:tc>
        <w:tc>
          <w:tcPr>
            <w:tcW w:w="3600" w:type="dxa"/>
            <w:vAlign w:val="center"/>
          </w:tcPr>
          <w:p w14:paraId="1D72392C" w14:textId="77777777" w:rsidR="00846713" w:rsidRDefault="008F3883">
            <w:pPr>
              <w:spacing w:line="292" w:lineRule="exact"/>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szCs w:val="21"/>
              </w:rPr>
              <w:t>道路及绿化区</w:t>
            </w:r>
          </w:p>
        </w:tc>
        <w:tc>
          <w:tcPr>
            <w:tcW w:w="1992" w:type="dxa"/>
            <w:vAlign w:val="center"/>
          </w:tcPr>
          <w:p w14:paraId="42080196"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hint="eastAsia"/>
                <w:color w:val="000000" w:themeColor="text1"/>
                <w:position w:val="-2"/>
                <w:szCs w:val="21"/>
              </w:rPr>
              <w:t>测</w:t>
            </w:r>
            <w:r>
              <w:rPr>
                <w:rFonts w:ascii="Times New Roman" w:eastAsia="仿宋" w:hAnsi="Times New Roman" w:cs="Times New Roman"/>
                <w:color w:val="000000" w:themeColor="text1"/>
                <w:position w:val="-2"/>
                <w:szCs w:val="21"/>
              </w:rPr>
              <w:t>钎法</w:t>
            </w:r>
            <w:r>
              <w:rPr>
                <w:rFonts w:ascii="Times New Roman" w:eastAsia="仿宋" w:hAnsi="Times New Roman" w:cs="Times New Roman" w:hint="eastAsia"/>
                <w:color w:val="000000" w:themeColor="text1"/>
                <w:szCs w:val="21"/>
              </w:rPr>
              <w:t>、巡查监测</w:t>
            </w:r>
          </w:p>
        </w:tc>
        <w:tc>
          <w:tcPr>
            <w:tcW w:w="2978" w:type="dxa"/>
            <w:vAlign w:val="center"/>
          </w:tcPr>
          <w:p w14:paraId="48319E99" w14:textId="77777777" w:rsidR="00846713" w:rsidRDefault="008F3883">
            <w:pPr>
              <w:spacing w:line="276" w:lineRule="exact"/>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position w:val="-2"/>
                <w:szCs w:val="21"/>
              </w:rPr>
              <w:t>水土</w:t>
            </w:r>
            <w:r>
              <w:rPr>
                <w:rFonts w:ascii="Times New Roman" w:eastAsia="仿宋" w:hAnsi="Times New Roman" w:cs="Times New Roman"/>
                <w:color w:val="000000" w:themeColor="text1"/>
                <w:spacing w:val="-2"/>
                <w:position w:val="-2"/>
                <w:szCs w:val="21"/>
              </w:rPr>
              <w:t>流</w:t>
            </w:r>
            <w:r>
              <w:rPr>
                <w:rFonts w:ascii="Times New Roman" w:eastAsia="仿宋" w:hAnsi="Times New Roman" w:cs="Times New Roman"/>
                <w:color w:val="000000" w:themeColor="text1"/>
                <w:position w:val="-2"/>
                <w:szCs w:val="21"/>
              </w:rPr>
              <w:t>失</w:t>
            </w:r>
            <w:r>
              <w:rPr>
                <w:rFonts w:ascii="Times New Roman" w:eastAsia="仿宋" w:hAnsi="Times New Roman" w:cs="Times New Roman"/>
                <w:color w:val="000000" w:themeColor="text1"/>
                <w:spacing w:val="-2"/>
                <w:position w:val="-2"/>
                <w:szCs w:val="21"/>
              </w:rPr>
              <w:t>量</w:t>
            </w:r>
            <w:r>
              <w:rPr>
                <w:rFonts w:ascii="Times New Roman" w:eastAsia="仿宋" w:hAnsi="Times New Roman" w:cs="Times New Roman"/>
                <w:color w:val="000000" w:themeColor="text1"/>
                <w:position w:val="-2"/>
                <w:szCs w:val="21"/>
              </w:rPr>
              <w:t>、</w:t>
            </w:r>
            <w:r>
              <w:rPr>
                <w:rFonts w:ascii="Times New Roman" w:eastAsia="仿宋" w:hAnsi="Times New Roman" w:cs="Times New Roman"/>
                <w:color w:val="000000" w:themeColor="text1"/>
                <w:spacing w:val="-2"/>
                <w:position w:val="-2"/>
                <w:szCs w:val="21"/>
              </w:rPr>
              <w:t>植</w:t>
            </w:r>
            <w:r>
              <w:rPr>
                <w:rFonts w:ascii="Times New Roman" w:eastAsia="仿宋" w:hAnsi="Times New Roman" w:cs="Times New Roman"/>
                <w:color w:val="000000" w:themeColor="text1"/>
                <w:position w:val="-2"/>
                <w:szCs w:val="21"/>
              </w:rPr>
              <w:t>被</w:t>
            </w:r>
            <w:r>
              <w:rPr>
                <w:rFonts w:ascii="Times New Roman" w:eastAsia="仿宋" w:hAnsi="Times New Roman" w:cs="Times New Roman"/>
                <w:color w:val="000000" w:themeColor="text1"/>
                <w:spacing w:val="-2"/>
                <w:position w:val="-2"/>
                <w:szCs w:val="21"/>
              </w:rPr>
              <w:t>恢</w:t>
            </w:r>
            <w:r>
              <w:rPr>
                <w:rFonts w:ascii="Times New Roman" w:eastAsia="仿宋" w:hAnsi="Times New Roman" w:cs="Times New Roman"/>
                <w:color w:val="000000" w:themeColor="text1"/>
                <w:position w:val="-2"/>
                <w:szCs w:val="21"/>
              </w:rPr>
              <w:t>复</w:t>
            </w:r>
            <w:r>
              <w:rPr>
                <w:rFonts w:ascii="Times New Roman" w:eastAsia="仿宋" w:hAnsi="Times New Roman" w:cs="Times New Roman"/>
                <w:color w:val="000000" w:themeColor="text1"/>
                <w:spacing w:val="-2"/>
                <w:position w:val="-2"/>
                <w:szCs w:val="21"/>
              </w:rPr>
              <w:t>情</w:t>
            </w:r>
            <w:r>
              <w:rPr>
                <w:rFonts w:ascii="Times New Roman" w:eastAsia="仿宋" w:hAnsi="Times New Roman" w:cs="Times New Roman"/>
                <w:color w:val="000000" w:themeColor="text1"/>
                <w:position w:val="-2"/>
                <w:szCs w:val="21"/>
              </w:rPr>
              <w:t>况</w:t>
            </w:r>
          </w:p>
        </w:tc>
      </w:tr>
    </w:tbl>
    <w:p w14:paraId="7B6C20F1" w14:textId="77777777" w:rsidR="00846713" w:rsidRDefault="008F3883">
      <w:pPr>
        <w:spacing w:line="322" w:lineRule="auto"/>
        <w:ind w:right="84"/>
        <w:rPr>
          <w:rFonts w:ascii="Times New Roman" w:eastAsia="仿宋" w:hAnsi="Times New Roman" w:cs="Times New Roman"/>
          <w:b/>
          <w:bCs/>
          <w:position w:val="-1"/>
          <w:sz w:val="24"/>
        </w:rPr>
      </w:pPr>
      <w:r>
        <w:rPr>
          <w:rFonts w:ascii="Times New Roman" w:eastAsia="仿宋" w:hAnsi="Times New Roman" w:cs="Times New Roman"/>
          <w:b/>
          <w:bCs/>
          <w:position w:val="-1"/>
          <w:sz w:val="24"/>
        </w:rPr>
        <w:t>1.4.4</w:t>
      </w:r>
      <w:r>
        <w:rPr>
          <w:rFonts w:ascii="Times New Roman" w:eastAsia="仿宋" w:hAnsi="Times New Roman" w:cs="Times New Roman" w:hint="eastAsia"/>
          <w:b/>
          <w:bCs/>
          <w:position w:val="-1"/>
          <w:sz w:val="24"/>
        </w:rPr>
        <w:t xml:space="preserve"> </w:t>
      </w:r>
      <w:r>
        <w:rPr>
          <w:rFonts w:ascii="Times New Roman" w:eastAsia="仿宋" w:hAnsi="Times New Roman" w:cs="Times New Roman"/>
          <w:b/>
          <w:bCs/>
          <w:position w:val="-1"/>
          <w:sz w:val="24"/>
        </w:rPr>
        <w:t>监测设施设备</w:t>
      </w:r>
    </w:p>
    <w:p w14:paraId="7E38C791" w14:textId="77777777" w:rsidR="00846713" w:rsidRDefault="008F3883">
      <w:pPr>
        <w:spacing w:line="322" w:lineRule="auto"/>
        <w:ind w:right="84" w:firstLineChars="200" w:firstLine="480"/>
        <w:rPr>
          <w:rFonts w:ascii="Times New Roman" w:eastAsia="仿宋" w:hAnsi="Times New Roman" w:cs="Times New Roman"/>
          <w:position w:val="-1"/>
          <w:sz w:val="24"/>
        </w:rPr>
      </w:pPr>
      <w:r>
        <w:rPr>
          <w:rFonts w:ascii="Times New Roman" w:eastAsia="仿宋" w:hAnsi="Times New Roman" w:cs="Times New Roman"/>
          <w:position w:val="-1"/>
          <w:sz w:val="24"/>
        </w:rPr>
        <w:t>本工程监测设备见表</w:t>
      </w:r>
      <w:r>
        <w:rPr>
          <w:rFonts w:ascii="Times New Roman" w:eastAsia="仿宋" w:hAnsi="Times New Roman" w:cs="Times New Roman"/>
          <w:position w:val="-1"/>
          <w:sz w:val="24"/>
        </w:rPr>
        <w:t>1.4-4</w:t>
      </w:r>
      <w:r>
        <w:rPr>
          <w:rFonts w:ascii="Times New Roman" w:eastAsia="仿宋" w:hAnsi="Times New Roman" w:cs="Times New Roman"/>
          <w:position w:val="-1"/>
          <w:sz w:val="24"/>
        </w:rPr>
        <w:t>。</w:t>
      </w:r>
    </w:p>
    <w:p w14:paraId="634CF5FE" w14:textId="77777777" w:rsidR="00846713" w:rsidRDefault="008F3883">
      <w:pPr>
        <w:widowControl/>
        <w:jc w:val="left"/>
        <w:rPr>
          <w:rFonts w:ascii="Times New Roman" w:eastAsia="仿宋" w:hAnsi="Times New Roman" w:cs="Times New Roman"/>
          <w:position w:val="-1"/>
          <w:sz w:val="24"/>
        </w:rPr>
      </w:pPr>
      <w:r>
        <w:rPr>
          <w:rFonts w:ascii="Times New Roman" w:eastAsia="仿宋" w:hAnsi="Times New Roman" w:cs="Times New Roman"/>
          <w:position w:val="-1"/>
          <w:sz w:val="24"/>
        </w:rPr>
        <w:br w:type="page"/>
      </w:r>
    </w:p>
    <w:p w14:paraId="1A85F5E8" w14:textId="77777777" w:rsidR="00846713" w:rsidRDefault="008F3883">
      <w:pPr>
        <w:tabs>
          <w:tab w:val="left" w:pos="2685"/>
        </w:tabs>
        <w:snapToGrid w:val="0"/>
        <w:spacing w:afterLines="50" w:after="145" w:line="240" w:lineRule="exact"/>
        <w:ind w:right="-23" w:firstLineChars="50" w:firstLine="120"/>
        <w:jc w:val="left"/>
        <w:rPr>
          <w:rFonts w:ascii="Times New Roman" w:eastAsia="仿宋" w:hAnsi="Times New Roman" w:cs="Times New Roman"/>
          <w:b/>
          <w:bCs/>
          <w:sz w:val="24"/>
        </w:rPr>
      </w:pPr>
      <w:r>
        <w:rPr>
          <w:rFonts w:ascii="Times New Roman" w:eastAsia="仿宋" w:hAnsi="Times New Roman" w:cs="Times New Roman"/>
          <w:b/>
          <w:bCs/>
          <w:position w:val="-1"/>
          <w:sz w:val="24"/>
        </w:rPr>
        <w:lastRenderedPageBreak/>
        <w:t>表</w:t>
      </w:r>
      <w:r>
        <w:rPr>
          <w:rFonts w:ascii="Times New Roman" w:eastAsia="Times New Roman" w:hAnsi="Times New Roman" w:cs="Times New Roman"/>
          <w:b/>
          <w:bCs/>
          <w:position w:val="-1"/>
          <w:sz w:val="24"/>
        </w:rPr>
        <w:t>1.4</w:t>
      </w:r>
      <w:r>
        <w:rPr>
          <w:rFonts w:ascii="Times New Roman" w:eastAsia="Times New Roman" w:hAnsi="Times New Roman" w:cs="Times New Roman"/>
          <w:b/>
          <w:bCs/>
          <w:spacing w:val="-1"/>
          <w:position w:val="-1"/>
          <w:sz w:val="24"/>
        </w:rPr>
        <w:t>-</w:t>
      </w:r>
      <w:r>
        <w:rPr>
          <w:rFonts w:ascii="Times New Roman" w:eastAsia="Times New Roman" w:hAnsi="Times New Roman" w:cs="Times New Roman"/>
          <w:b/>
          <w:bCs/>
          <w:position w:val="-1"/>
          <w:sz w:val="24"/>
        </w:rPr>
        <w:t>4</w:t>
      </w:r>
      <w:r>
        <w:rPr>
          <w:rFonts w:ascii="Times New Roman" w:eastAsia="Times New Roman" w:hAnsi="Times New Roman" w:cs="Times New Roman"/>
          <w:b/>
          <w:bCs/>
          <w:position w:val="-1"/>
          <w:sz w:val="24"/>
        </w:rPr>
        <w:tab/>
      </w:r>
      <w:r>
        <w:rPr>
          <w:rFonts w:ascii="Times New Roman" w:eastAsia="仿宋" w:hAnsi="Times New Roman" w:cs="Times New Roman"/>
          <w:b/>
          <w:bCs/>
          <w:position w:val="-1"/>
          <w:sz w:val="24"/>
        </w:rPr>
        <w:t>监测主要设备及仪器一览表</w:t>
      </w:r>
    </w:p>
    <w:p w14:paraId="20377696" w14:textId="77777777" w:rsidR="00846713" w:rsidRDefault="00846713">
      <w:pPr>
        <w:spacing w:before="1" w:line="50" w:lineRule="exact"/>
        <w:jc w:val="left"/>
        <w:rPr>
          <w:rFonts w:ascii="Times New Roman" w:hAnsi="Times New Roman" w:cs="Times New Roman"/>
          <w:sz w:val="5"/>
          <w:szCs w:val="5"/>
        </w:rPr>
      </w:pPr>
    </w:p>
    <w:tbl>
      <w:tblPr>
        <w:tblW w:w="9288" w:type="dxa"/>
        <w:jc w:val="center"/>
        <w:tblLayout w:type="fixed"/>
        <w:tblCellMar>
          <w:left w:w="0" w:type="dxa"/>
          <w:right w:w="0" w:type="dxa"/>
        </w:tblCellMar>
        <w:tblLook w:val="04A0" w:firstRow="1" w:lastRow="0" w:firstColumn="1" w:lastColumn="0" w:noHBand="0" w:noVBand="1"/>
      </w:tblPr>
      <w:tblGrid>
        <w:gridCol w:w="936"/>
        <w:gridCol w:w="1272"/>
        <w:gridCol w:w="1045"/>
        <w:gridCol w:w="3941"/>
        <w:gridCol w:w="1045"/>
        <w:gridCol w:w="1049"/>
      </w:tblGrid>
      <w:tr w:rsidR="00846713" w14:paraId="3512189A" w14:textId="77777777">
        <w:trPr>
          <w:trHeight w:hRule="exact" w:val="341"/>
          <w:jc w:val="center"/>
        </w:trPr>
        <w:tc>
          <w:tcPr>
            <w:tcW w:w="2208" w:type="dxa"/>
            <w:gridSpan w:val="2"/>
            <w:tcBorders>
              <w:top w:val="single" w:sz="12" w:space="0" w:color="auto"/>
              <w:left w:val="single" w:sz="12" w:space="0" w:color="auto"/>
              <w:bottom w:val="single" w:sz="4" w:space="0" w:color="000000"/>
              <w:right w:val="single" w:sz="4" w:space="0" w:color="000000"/>
            </w:tcBorders>
            <w:vAlign w:val="center"/>
          </w:tcPr>
          <w:p w14:paraId="0ACD1FE7" w14:textId="77777777" w:rsidR="00846713" w:rsidRDefault="008F3883">
            <w:pPr>
              <w:spacing w:line="271" w:lineRule="exact"/>
              <w:ind w:left="851" w:right="831"/>
              <w:jc w:val="center"/>
              <w:rPr>
                <w:rFonts w:ascii="Times New Roman" w:eastAsia="仿宋" w:hAnsi="Times New Roman" w:cs="Times New Roman"/>
                <w:szCs w:val="21"/>
              </w:rPr>
            </w:pPr>
            <w:r>
              <w:rPr>
                <w:rFonts w:ascii="Times New Roman" w:eastAsia="仿宋" w:hAnsi="Times New Roman" w:cs="Times New Roman"/>
                <w:position w:val="-1"/>
                <w:szCs w:val="21"/>
              </w:rPr>
              <w:t>类型</w:t>
            </w:r>
          </w:p>
        </w:tc>
        <w:tc>
          <w:tcPr>
            <w:tcW w:w="1045" w:type="dxa"/>
            <w:tcBorders>
              <w:top w:val="single" w:sz="12" w:space="0" w:color="auto"/>
              <w:left w:val="single" w:sz="4" w:space="0" w:color="000000"/>
              <w:bottom w:val="single" w:sz="4" w:space="0" w:color="000000"/>
              <w:right w:val="single" w:sz="4" w:space="0" w:color="000000"/>
            </w:tcBorders>
            <w:vAlign w:val="center"/>
          </w:tcPr>
          <w:p w14:paraId="7A4D985D" w14:textId="77777777" w:rsidR="00846713" w:rsidRDefault="008F3883">
            <w:pPr>
              <w:spacing w:line="271" w:lineRule="exact"/>
              <w:ind w:left="306" w:right="-20"/>
              <w:jc w:val="center"/>
              <w:rPr>
                <w:rFonts w:ascii="Times New Roman" w:eastAsia="仿宋" w:hAnsi="Times New Roman" w:cs="Times New Roman"/>
                <w:szCs w:val="21"/>
              </w:rPr>
            </w:pPr>
            <w:r>
              <w:rPr>
                <w:rFonts w:ascii="Times New Roman" w:eastAsia="仿宋" w:hAnsi="Times New Roman" w:cs="Times New Roman"/>
                <w:position w:val="-1"/>
                <w:szCs w:val="21"/>
              </w:rPr>
              <w:t>序号</w:t>
            </w:r>
          </w:p>
        </w:tc>
        <w:tc>
          <w:tcPr>
            <w:tcW w:w="3941" w:type="dxa"/>
            <w:tcBorders>
              <w:top w:val="single" w:sz="12" w:space="0" w:color="auto"/>
              <w:left w:val="single" w:sz="4" w:space="0" w:color="000000"/>
              <w:bottom w:val="single" w:sz="4" w:space="0" w:color="000000"/>
              <w:right w:val="single" w:sz="4" w:space="0" w:color="000000"/>
            </w:tcBorders>
            <w:vAlign w:val="center"/>
          </w:tcPr>
          <w:p w14:paraId="0DDB1183" w14:textId="77777777" w:rsidR="00846713" w:rsidRDefault="008F3883">
            <w:pPr>
              <w:spacing w:line="271" w:lineRule="exact"/>
              <w:ind w:left="1019" w:right="-20"/>
              <w:jc w:val="center"/>
              <w:rPr>
                <w:rFonts w:ascii="Times New Roman" w:eastAsia="仿宋" w:hAnsi="Times New Roman" w:cs="Times New Roman"/>
                <w:szCs w:val="21"/>
              </w:rPr>
            </w:pPr>
            <w:r>
              <w:rPr>
                <w:rFonts w:ascii="Times New Roman" w:eastAsia="仿宋" w:hAnsi="Times New Roman" w:cs="Times New Roman"/>
                <w:position w:val="-1"/>
                <w:szCs w:val="21"/>
              </w:rPr>
              <w:t>监测</w:t>
            </w:r>
            <w:r>
              <w:rPr>
                <w:rFonts w:ascii="Times New Roman" w:eastAsia="仿宋" w:hAnsi="Times New Roman" w:cs="Times New Roman"/>
                <w:spacing w:val="-2"/>
                <w:position w:val="-1"/>
                <w:szCs w:val="21"/>
              </w:rPr>
              <w:t>设</w:t>
            </w:r>
            <w:r>
              <w:rPr>
                <w:rFonts w:ascii="Times New Roman" w:eastAsia="仿宋" w:hAnsi="Times New Roman" w:cs="Times New Roman"/>
                <w:position w:val="-1"/>
                <w:szCs w:val="21"/>
              </w:rPr>
              <w:t>施</w:t>
            </w:r>
            <w:r>
              <w:rPr>
                <w:rFonts w:ascii="Times New Roman" w:eastAsia="仿宋" w:hAnsi="Times New Roman" w:cs="Times New Roman"/>
                <w:spacing w:val="-2"/>
                <w:position w:val="-1"/>
                <w:szCs w:val="21"/>
              </w:rPr>
              <w:t>及</w:t>
            </w:r>
            <w:r>
              <w:rPr>
                <w:rFonts w:ascii="Times New Roman" w:eastAsia="仿宋" w:hAnsi="Times New Roman" w:cs="Times New Roman"/>
                <w:position w:val="-1"/>
                <w:szCs w:val="21"/>
              </w:rPr>
              <w:t>设</w:t>
            </w:r>
            <w:r>
              <w:rPr>
                <w:rFonts w:ascii="Times New Roman" w:eastAsia="仿宋" w:hAnsi="Times New Roman" w:cs="Times New Roman"/>
                <w:spacing w:val="-2"/>
                <w:position w:val="-1"/>
                <w:szCs w:val="21"/>
              </w:rPr>
              <w:t>备</w:t>
            </w:r>
            <w:r>
              <w:rPr>
                <w:rFonts w:ascii="Times New Roman" w:eastAsia="仿宋" w:hAnsi="Times New Roman" w:cs="Times New Roman"/>
                <w:position w:val="-1"/>
                <w:szCs w:val="21"/>
              </w:rPr>
              <w:t>名称</w:t>
            </w:r>
          </w:p>
        </w:tc>
        <w:tc>
          <w:tcPr>
            <w:tcW w:w="1045" w:type="dxa"/>
            <w:tcBorders>
              <w:top w:val="single" w:sz="12" w:space="0" w:color="auto"/>
              <w:left w:val="single" w:sz="4" w:space="0" w:color="000000"/>
              <w:bottom w:val="single" w:sz="4" w:space="0" w:color="000000"/>
              <w:right w:val="single" w:sz="4" w:space="0" w:color="000000"/>
            </w:tcBorders>
            <w:vAlign w:val="center"/>
          </w:tcPr>
          <w:p w14:paraId="283B8D75" w14:textId="77777777" w:rsidR="00846713" w:rsidRDefault="008F3883">
            <w:pPr>
              <w:spacing w:line="271" w:lineRule="exact"/>
              <w:ind w:left="306" w:right="-20"/>
              <w:jc w:val="center"/>
              <w:rPr>
                <w:rFonts w:ascii="Times New Roman" w:eastAsia="仿宋" w:hAnsi="Times New Roman" w:cs="Times New Roman"/>
                <w:szCs w:val="21"/>
              </w:rPr>
            </w:pPr>
            <w:r>
              <w:rPr>
                <w:rFonts w:ascii="Times New Roman" w:eastAsia="仿宋" w:hAnsi="Times New Roman" w:cs="Times New Roman"/>
                <w:position w:val="-1"/>
                <w:szCs w:val="21"/>
              </w:rPr>
              <w:t>单位</w:t>
            </w:r>
          </w:p>
        </w:tc>
        <w:tc>
          <w:tcPr>
            <w:tcW w:w="1049" w:type="dxa"/>
            <w:tcBorders>
              <w:top w:val="single" w:sz="12" w:space="0" w:color="auto"/>
              <w:left w:val="single" w:sz="4" w:space="0" w:color="000000"/>
              <w:bottom w:val="single" w:sz="4" w:space="0" w:color="000000"/>
              <w:right w:val="single" w:sz="12" w:space="0" w:color="auto"/>
            </w:tcBorders>
            <w:vAlign w:val="center"/>
          </w:tcPr>
          <w:p w14:paraId="0FAE8432" w14:textId="77777777" w:rsidR="00846713" w:rsidRDefault="008F3883">
            <w:pPr>
              <w:spacing w:line="271" w:lineRule="exact"/>
              <w:ind w:left="309" w:right="-20"/>
              <w:jc w:val="center"/>
              <w:rPr>
                <w:rFonts w:ascii="Times New Roman" w:eastAsia="仿宋" w:hAnsi="Times New Roman" w:cs="Times New Roman"/>
                <w:szCs w:val="21"/>
              </w:rPr>
            </w:pPr>
            <w:r>
              <w:rPr>
                <w:rFonts w:ascii="Times New Roman" w:eastAsia="仿宋" w:hAnsi="Times New Roman" w:cs="Times New Roman"/>
                <w:position w:val="-1"/>
                <w:szCs w:val="21"/>
              </w:rPr>
              <w:t>数量</w:t>
            </w:r>
          </w:p>
        </w:tc>
      </w:tr>
      <w:tr w:rsidR="00846713" w14:paraId="5F63573D" w14:textId="77777777">
        <w:trPr>
          <w:trHeight w:hRule="exact" w:val="338"/>
          <w:jc w:val="center"/>
        </w:trPr>
        <w:tc>
          <w:tcPr>
            <w:tcW w:w="936" w:type="dxa"/>
            <w:vMerge w:val="restart"/>
            <w:tcBorders>
              <w:top w:val="single" w:sz="4" w:space="0" w:color="000000"/>
              <w:left w:val="single" w:sz="12" w:space="0" w:color="auto"/>
              <w:right w:val="single" w:sz="4" w:space="0" w:color="000000"/>
            </w:tcBorders>
            <w:vAlign w:val="center"/>
          </w:tcPr>
          <w:p w14:paraId="1246ACC1" w14:textId="77777777" w:rsidR="00846713" w:rsidRDefault="008F3883">
            <w:pPr>
              <w:ind w:left="251" w:right="-20"/>
              <w:jc w:val="center"/>
              <w:rPr>
                <w:rFonts w:ascii="Times New Roman" w:eastAsia="仿宋" w:hAnsi="Times New Roman" w:cs="Times New Roman"/>
                <w:szCs w:val="21"/>
              </w:rPr>
            </w:pPr>
            <w:r>
              <w:rPr>
                <w:rFonts w:ascii="Times New Roman" w:eastAsia="仿宋" w:hAnsi="Times New Roman" w:cs="Times New Roman"/>
                <w:szCs w:val="21"/>
              </w:rPr>
              <w:t>设备</w:t>
            </w:r>
          </w:p>
        </w:tc>
        <w:tc>
          <w:tcPr>
            <w:tcW w:w="1272" w:type="dxa"/>
            <w:vMerge w:val="restart"/>
            <w:tcBorders>
              <w:top w:val="single" w:sz="4" w:space="0" w:color="000000"/>
              <w:left w:val="single" w:sz="4" w:space="0" w:color="000000"/>
              <w:right w:val="single" w:sz="4" w:space="0" w:color="000000"/>
            </w:tcBorders>
            <w:vAlign w:val="center"/>
          </w:tcPr>
          <w:p w14:paraId="3C5E35AA" w14:textId="77777777" w:rsidR="00846713" w:rsidRDefault="008F3883">
            <w:pPr>
              <w:spacing w:line="241" w:lineRule="auto"/>
              <w:ind w:left="419" w:right="353"/>
              <w:jc w:val="center"/>
              <w:rPr>
                <w:rFonts w:ascii="Times New Roman" w:eastAsia="仿宋" w:hAnsi="Times New Roman" w:cs="Times New Roman"/>
                <w:szCs w:val="21"/>
              </w:rPr>
            </w:pPr>
            <w:r>
              <w:rPr>
                <w:rFonts w:ascii="Times New Roman" w:eastAsia="仿宋" w:hAnsi="Times New Roman" w:cs="Times New Roman"/>
                <w:szCs w:val="21"/>
              </w:rPr>
              <w:t>测量设备</w:t>
            </w:r>
          </w:p>
        </w:tc>
        <w:tc>
          <w:tcPr>
            <w:tcW w:w="1045" w:type="dxa"/>
            <w:tcBorders>
              <w:top w:val="single" w:sz="4" w:space="0" w:color="000000"/>
              <w:left w:val="single" w:sz="4" w:space="0" w:color="000000"/>
              <w:bottom w:val="single" w:sz="4" w:space="0" w:color="000000"/>
              <w:right w:val="single" w:sz="4" w:space="0" w:color="000000"/>
            </w:tcBorders>
            <w:vAlign w:val="center"/>
          </w:tcPr>
          <w:p w14:paraId="053D9487"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c>
          <w:tcPr>
            <w:tcW w:w="3941" w:type="dxa"/>
            <w:tcBorders>
              <w:top w:val="single" w:sz="4" w:space="0" w:color="000000"/>
              <w:left w:val="single" w:sz="4" w:space="0" w:color="000000"/>
              <w:bottom w:val="single" w:sz="4" w:space="0" w:color="000000"/>
              <w:right w:val="single" w:sz="4" w:space="0" w:color="000000"/>
            </w:tcBorders>
            <w:vAlign w:val="center"/>
          </w:tcPr>
          <w:p w14:paraId="2677A363" w14:textId="77777777" w:rsidR="00846713" w:rsidRDefault="008F3883">
            <w:pPr>
              <w:spacing w:line="287" w:lineRule="exact"/>
              <w:ind w:left="1305" w:right="-20"/>
              <w:jc w:val="center"/>
              <w:rPr>
                <w:rFonts w:ascii="Times New Roman" w:eastAsia="仿宋" w:hAnsi="Times New Roman" w:cs="Times New Roman"/>
                <w:szCs w:val="21"/>
              </w:rPr>
            </w:pPr>
            <w:r>
              <w:rPr>
                <w:rFonts w:ascii="Times New Roman" w:eastAsia="仿宋" w:hAnsi="Times New Roman" w:cs="Times New Roman"/>
                <w:szCs w:val="21"/>
              </w:rPr>
              <w:t>皮尺</w:t>
            </w:r>
            <w:r>
              <w:rPr>
                <w:rFonts w:ascii="Times New Roman" w:eastAsia="仿宋" w:hAnsi="Times New Roman" w:cs="Times New Roman"/>
                <w:spacing w:val="-2"/>
                <w:szCs w:val="21"/>
              </w:rPr>
              <w:t>（</w:t>
            </w:r>
            <w:r>
              <w:rPr>
                <w:rFonts w:ascii="Times New Roman" w:eastAsia="Times New Roman" w:hAnsi="Times New Roman" w:cs="Times New Roman"/>
                <w:szCs w:val="21"/>
              </w:rPr>
              <w:t>100</w:t>
            </w:r>
            <w:r>
              <w:rPr>
                <w:rFonts w:ascii="Times New Roman" w:eastAsia="Times New Roman" w:hAnsi="Times New Roman" w:cs="Times New Roman"/>
                <w:spacing w:val="-4"/>
                <w:szCs w:val="21"/>
              </w:rPr>
              <w:t>m</w:t>
            </w:r>
            <w:r>
              <w:rPr>
                <w:rFonts w:ascii="Times New Roman" w:eastAsia="仿宋" w:hAnsi="Times New Roman" w:cs="Times New Roman"/>
                <w:szCs w:val="21"/>
              </w:rPr>
              <w:t>）</w:t>
            </w:r>
          </w:p>
        </w:tc>
        <w:tc>
          <w:tcPr>
            <w:tcW w:w="1045" w:type="dxa"/>
            <w:tcBorders>
              <w:top w:val="single" w:sz="4" w:space="0" w:color="000000"/>
              <w:left w:val="single" w:sz="4" w:space="0" w:color="000000"/>
              <w:bottom w:val="single" w:sz="4" w:space="0" w:color="000000"/>
              <w:right w:val="single" w:sz="4" w:space="0" w:color="000000"/>
            </w:tcBorders>
            <w:vAlign w:val="center"/>
          </w:tcPr>
          <w:p w14:paraId="56C3C41C"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件</w:t>
            </w:r>
          </w:p>
        </w:tc>
        <w:tc>
          <w:tcPr>
            <w:tcW w:w="1049" w:type="dxa"/>
            <w:tcBorders>
              <w:top w:val="single" w:sz="4" w:space="0" w:color="000000"/>
              <w:left w:val="single" w:sz="4" w:space="0" w:color="000000"/>
              <w:bottom w:val="single" w:sz="4" w:space="0" w:color="000000"/>
              <w:right w:val="single" w:sz="12" w:space="0" w:color="auto"/>
            </w:tcBorders>
            <w:vAlign w:val="center"/>
          </w:tcPr>
          <w:p w14:paraId="2F475A63" w14:textId="77777777" w:rsidR="00846713" w:rsidRDefault="008F3883">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2</w:t>
            </w:r>
          </w:p>
        </w:tc>
      </w:tr>
      <w:tr w:rsidR="00846713" w14:paraId="5E3F762B" w14:textId="77777777">
        <w:trPr>
          <w:trHeight w:hRule="exact" w:val="341"/>
          <w:jc w:val="center"/>
        </w:trPr>
        <w:tc>
          <w:tcPr>
            <w:tcW w:w="936" w:type="dxa"/>
            <w:vMerge/>
            <w:tcBorders>
              <w:left w:val="single" w:sz="12" w:space="0" w:color="auto"/>
              <w:right w:val="single" w:sz="4" w:space="0" w:color="000000"/>
            </w:tcBorders>
            <w:vAlign w:val="center"/>
          </w:tcPr>
          <w:p w14:paraId="01169FBF" w14:textId="77777777" w:rsidR="00846713" w:rsidRDefault="00846713">
            <w:pPr>
              <w:jc w:val="center"/>
              <w:rPr>
                <w:rFonts w:ascii="Times New Roman" w:hAnsi="Times New Roman" w:cs="Times New Roman"/>
                <w:szCs w:val="21"/>
              </w:rPr>
            </w:pPr>
          </w:p>
        </w:tc>
        <w:tc>
          <w:tcPr>
            <w:tcW w:w="1272" w:type="dxa"/>
            <w:vMerge/>
            <w:tcBorders>
              <w:left w:val="single" w:sz="4" w:space="0" w:color="000000"/>
              <w:right w:val="single" w:sz="4" w:space="0" w:color="000000"/>
            </w:tcBorders>
            <w:vAlign w:val="center"/>
          </w:tcPr>
          <w:p w14:paraId="5BFB1B08"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4B48E809"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2</w:t>
            </w:r>
          </w:p>
        </w:tc>
        <w:tc>
          <w:tcPr>
            <w:tcW w:w="3941" w:type="dxa"/>
            <w:tcBorders>
              <w:top w:val="single" w:sz="4" w:space="0" w:color="000000"/>
              <w:left w:val="single" w:sz="4" w:space="0" w:color="000000"/>
              <w:bottom w:val="single" w:sz="4" w:space="0" w:color="000000"/>
              <w:right w:val="single" w:sz="4" w:space="0" w:color="000000"/>
            </w:tcBorders>
            <w:vAlign w:val="center"/>
          </w:tcPr>
          <w:p w14:paraId="46FA7650" w14:textId="77777777" w:rsidR="00846713" w:rsidRDefault="008F3883">
            <w:pPr>
              <w:spacing w:line="271" w:lineRule="exact"/>
              <w:ind w:left="1718" w:right="1698"/>
              <w:jc w:val="center"/>
              <w:rPr>
                <w:rFonts w:ascii="Times New Roman" w:eastAsia="仿宋" w:hAnsi="Times New Roman" w:cs="Times New Roman"/>
                <w:szCs w:val="21"/>
              </w:rPr>
            </w:pPr>
            <w:r>
              <w:rPr>
                <w:rFonts w:ascii="Times New Roman" w:eastAsia="仿宋" w:hAnsi="Times New Roman" w:cs="Times New Roman"/>
                <w:position w:val="-1"/>
                <w:szCs w:val="21"/>
              </w:rPr>
              <w:t>测绳</w:t>
            </w:r>
          </w:p>
        </w:tc>
        <w:tc>
          <w:tcPr>
            <w:tcW w:w="1045" w:type="dxa"/>
            <w:tcBorders>
              <w:top w:val="single" w:sz="4" w:space="0" w:color="000000"/>
              <w:left w:val="single" w:sz="4" w:space="0" w:color="000000"/>
              <w:bottom w:val="single" w:sz="4" w:space="0" w:color="000000"/>
              <w:right w:val="single" w:sz="4" w:space="0" w:color="000000"/>
            </w:tcBorders>
            <w:vAlign w:val="center"/>
          </w:tcPr>
          <w:p w14:paraId="1199BB20"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件</w:t>
            </w:r>
          </w:p>
        </w:tc>
        <w:tc>
          <w:tcPr>
            <w:tcW w:w="1049" w:type="dxa"/>
            <w:tcBorders>
              <w:top w:val="single" w:sz="4" w:space="0" w:color="000000"/>
              <w:left w:val="single" w:sz="4" w:space="0" w:color="000000"/>
              <w:bottom w:val="single" w:sz="4" w:space="0" w:color="000000"/>
              <w:right w:val="single" w:sz="12" w:space="0" w:color="auto"/>
            </w:tcBorders>
            <w:vAlign w:val="center"/>
          </w:tcPr>
          <w:p w14:paraId="51AC68DB" w14:textId="77777777" w:rsidR="00846713" w:rsidRDefault="008F3883">
            <w:pPr>
              <w:spacing w:before="43"/>
              <w:ind w:left="375" w:right="358"/>
              <w:jc w:val="center"/>
              <w:rPr>
                <w:rFonts w:ascii="Times New Roman" w:eastAsia="Times New Roman" w:hAnsi="Times New Roman" w:cs="Times New Roman"/>
                <w:szCs w:val="21"/>
              </w:rPr>
            </w:pPr>
            <w:r>
              <w:rPr>
                <w:rFonts w:ascii="Times New Roman" w:eastAsia="Times New Roman" w:hAnsi="Times New Roman" w:cs="Times New Roman"/>
                <w:szCs w:val="21"/>
              </w:rPr>
              <w:t>10</w:t>
            </w:r>
          </w:p>
        </w:tc>
      </w:tr>
      <w:tr w:rsidR="00846713" w14:paraId="0C051CEF" w14:textId="77777777">
        <w:trPr>
          <w:trHeight w:hRule="exact" w:val="341"/>
          <w:jc w:val="center"/>
        </w:trPr>
        <w:tc>
          <w:tcPr>
            <w:tcW w:w="936" w:type="dxa"/>
            <w:vMerge/>
            <w:tcBorders>
              <w:left w:val="single" w:sz="12" w:space="0" w:color="auto"/>
              <w:right w:val="single" w:sz="4" w:space="0" w:color="000000"/>
            </w:tcBorders>
            <w:vAlign w:val="center"/>
          </w:tcPr>
          <w:p w14:paraId="43A53CF1" w14:textId="77777777" w:rsidR="00846713" w:rsidRDefault="00846713">
            <w:pPr>
              <w:jc w:val="center"/>
              <w:rPr>
                <w:rFonts w:ascii="Times New Roman" w:hAnsi="Times New Roman" w:cs="Times New Roman"/>
                <w:szCs w:val="21"/>
              </w:rPr>
            </w:pPr>
          </w:p>
        </w:tc>
        <w:tc>
          <w:tcPr>
            <w:tcW w:w="1272" w:type="dxa"/>
            <w:vMerge/>
            <w:tcBorders>
              <w:left w:val="single" w:sz="4" w:space="0" w:color="000000"/>
              <w:right w:val="single" w:sz="4" w:space="0" w:color="000000"/>
            </w:tcBorders>
            <w:vAlign w:val="center"/>
          </w:tcPr>
          <w:p w14:paraId="351FC3EA"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1EABC419"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3</w:t>
            </w:r>
          </w:p>
        </w:tc>
        <w:tc>
          <w:tcPr>
            <w:tcW w:w="3941" w:type="dxa"/>
            <w:tcBorders>
              <w:top w:val="single" w:sz="4" w:space="0" w:color="000000"/>
              <w:left w:val="single" w:sz="4" w:space="0" w:color="000000"/>
              <w:bottom w:val="single" w:sz="4" w:space="0" w:color="000000"/>
              <w:right w:val="single" w:sz="4" w:space="0" w:color="000000"/>
            </w:tcBorders>
            <w:vAlign w:val="center"/>
          </w:tcPr>
          <w:p w14:paraId="3E8EAFA0" w14:textId="77777777" w:rsidR="00846713" w:rsidRDefault="008F3883">
            <w:pPr>
              <w:spacing w:line="287" w:lineRule="exact"/>
              <w:ind w:left="1305" w:right="-20"/>
              <w:jc w:val="center"/>
              <w:rPr>
                <w:rFonts w:ascii="Times New Roman" w:eastAsia="仿宋" w:hAnsi="Times New Roman" w:cs="Times New Roman"/>
                <w:szCs w:val="21"/>
              </w:rPr>
            </w:pPr>
            <w:r>
              <w:rPr>
                <w:rFonts w:ascii="Times New Roman" w:eastAsia="仿宋" w:hAnsi="Times New Roman" w:cs="Times New Roman"/>
                <w:szCs w:val="21"/>
              </w:rPr>
              <w:t>钢卷</w:t>
            </w:r>
            <w:r>
              <w:rPr>
                <w:rFonts w:ascii="Times New Roman" w:eastAsia="仿宋" w:hAnsi="Times New Roman" w:cs="Times New Roman"/>
                <w:spacing w:val="-2"/>
                <w:szCs w:val="21"/>
              </w:rPr>
              <w:t>尺</w:t>
            </w:r>
            <w:r>
              <w:rPr>
                <w:rFonts w:ascii="Times New Roman" w:eastAsia="仿宋" w:hAnsi="Times New Roman" w:cs="Times New Roman"/>
                <w:szCs w:val="21"/>
              </w:rPr>
              <w:t>（</w:t>
            </w:r>
            <w:r>
              <w:rPr>
                <w:rFonts w:ascii="Times New Roman" w:eastAsia="Times New Roman" w:hAnsi="Times New Roman" w:cs="Times New Roman"/>
                <w:szCs w:val="21"/>
              </w:rPr>
              <w:t>3</w:t>
            </w:r>
            <w:r>
              <w:rPr>
                <w:rFonts w:ascii="Times New Roman" w:eastAsia="Times New Roman" w:hAnsi="Times New Roman" w:cs="Times New Roman"/>
                <w:spacing w:val="-4"/>
                <w:szCs w:val="21"/>
              </w:rPr>
              <w:t>m</w:t>
            </w:r>
            <w:r>
              <w:rPr>
                <w:rFonts w:ascii="Times New Roman" w:eastAsia="仿宋" w:hAnsi="Times New Roman" w:cs="Times New Roman"/>
                <w:szCs w:val="21"/>
              </w:rPr>
              <w:t>）</w:t>
            </w:r>
          </w:p>
        </w:tc>
        <w:tc>
          <w:tcPr>
            <w:tcW w:w="1045" w:type="dxa"/>
            <w:tcBorders>
              <w:top w:val="single" w:sz="4" w:space="0" w:color="000000"/>
              <w:left w:val="single" w:sz="4" w:space="0" w:color="000000"/>
              <w:bottom w:val="single" w:sz="4" w:space="0" w:color="000000"/>
              <w:right w:val="single" w:sz="4" w:space="0" w:color="000000"/>
            </w:tcBorders>
            <w:vAlign w:val="center"/>
          </w:tcPr>
          <w:p w14:paraId="02F45DFA"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件</w:t>
            </w:r>
          </w:p>
        </w:tc>
        <w:tc>
          <w:tcPr>
            <w:tcW w:w="1049" w:type="dxa"/>
            <w:tcBorders>
              <w:top w:val="single" w:sz="4" w:space="0" w:color="000000"/>
              <w:left w:val="single" w:sz="4" w:space="0" w:color="000000"/>
              <w:bottom w:val="single" w:sz="4" w:space="0" w:color="000000"/>
              <w:right w:val="single" w:sz="12" w:space="0" w:color="auto"/>
            </w:tcBorders>
            <w:vAlign w:val="center"/>
          </w:tcPr>
          <w:p w14:paraId="73C5F2EB" w14:textId="77777777" w:rsidR="00846713" w:rsidRDefault="008F3883">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2</w:t>
            </w:r>
          </w:p>
        </w:tc>
      </w:tr>
      <w:tr w:rsidR="00846713" w14:paraId="2C4ED9A7" w14:textId="77777777">
        <w:trPr>
          <w:trHeight w:hRule="exact" w:val="338"/>
          <w:jc w:val="center"/>
        </w:trPr>
        <w:tc>
          <w:tcPr>
            <w:tcW w:w="936" w:type="dxa"/>
            <w:vMerge/>
            <w:tcBorders>
              <w:left w:val="single" w:sz="12" w:space="0" w:color="auto"/>
              <w:right w:val="single" w:sz="4" w:space="0" w:color="000000"/>
            </w:tcBorders>
            <w:vAlign w:val="center"/>
          </w:tcPr>
          <w:p w14:paraId="3B33B519" w14:textId="77777777" w:rsidR="00846713" w:rsidRDefault="00846713">
            <w:pPr>
              <w:jc w:val="center"/>
              <w:rPr>
                <w:rFonts w:ascii="Times New Roman" w:hAnsi="Times New Roman" w:cs="Times New Roman"/>
                <w:szCs w:val="21"/>
              </w:rPr>
            </w:pPr>
          </w:p>
        </w:tc>
        <w:tc>
          <w:tcPr>
            <w:tcW w:w="1272" w:type="dxa"/>
            <w:vMerge/>
            <w:tcBorders>
              <w:left w:val="single" w:sz="4" w:space="0" w:color="000000"/>
              <w:right w:val="single" w:sz="4" w:space="0" w:color="000000"/>
            </w:tcBorders>
            <w:vAlign w:val="center"/>
          </w:tcPr>
          <w:p w14:paraId="49B7435E"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16A04B56"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4</w:t>
            </w:r>
          </w:p>
        </w:tc>
        <w:tc>
          <w:tcPr>
            <w:tcW w:w="3941" w:type="dxa"/>
            <w:tcBorders>
              <w:top w:val="single" w:sz="4" w:space="0" w:color="000000"/>
              <w:left w:val="single" w:sz="4" w:space="0" w:color="000000"/>
              <w:bottom w:val="single" w:sz="4" w:space="0" w:color="000000"/>
              <w:right w:val="single" w:sz="4" w:space="0" w:color="000000"/>
            </w:tcBorders>
            <w:vAlign w:val="center"/>
          </w:tcPr>
          <w:p w14:paraId="1E76E215" w14:textId="77777777" w:rsidR="00846713" w:rsidRDefault="008F3883">
            <w:pPr>
              <w:spacing w:line="271" w:lineRule="exact"/>
              <w:ind w:left="1718" w:right="1698"/>
              <w:jc w:val="center"/>
              <w:rPr>
                <w:rFonts w:ascii="Times New Roman" w:eastAsia="仿宋" w:hAnsi="Times New Roman" w:cs="Times New Roman"/>
                <w:szCs w:val="21"/>
              </w:rPr>
            </w:pPr>
            <w:r>
              <w:rPr>
                <w:rFonts w:ascii="Times New Roman" w:eastAsia="仿宋" w:hAnsi="Times New Roman" w:cs="Times New Roman"/>
                <w:position w:val="-1"/>
                <w:szCs w:val="21"/>
              </w:rPr>
              <w:t>钢钎</w:t>
            </w:r>
          </w:p>
        </w:tc>
        <w:tc>
          <w:tcPr>
            <w:tcW w:w="1045" w:type="dxa"/>
            <w:tcBorders>
              <w:top w:val="single" w:sz="4" w:space="0" w:color="000000"/>
              <w:left w:val="single" w:sz="4" w:space="0" w:color="000000"/>
              <w:bottom w:val="single" w:sz="4" w:space="0" w:color="000000"/>
              <w:right w:val="single" w:sz="4" w:space="0" w:color="000000"/>
            </w:tcBorders>
            <w:vAlign w:val="center"/>
          </w:tcPr>
          <w:p w14:paraId="51CC102D"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根</w:t>
            </w:r>
          </w:p>
        </w:tc>
        <w:tc>
          <w:tcPr>
            <w:tcW w:w="1049" w:type="dxa"/>
            <w:tcBorders>
              <w:top w:val="single" w:sz="4" w:space="0" w:color="000000"/>
              <w:left w:val="single" w:sz="4" w:space="0" w:color="000000"/>
              <w:bottom w:val="single" w:sz="4" w:space="0" w:color="000000"/>
              <w:right w:val="single" w:sz="12" w:space="0" w:color="auto"/>
            </w:tcBorders>
            <w:vAlign w:val="center"/>
          </w:tcPr>
          <w:p w14:paraId="1C95724E" w14:textId="77777777" w:rsidR="00846713" w:rsidRDefault="008F3883">
            <w:pPr>
              <w:spacing w:before="43"/>
              <w:ind w:left="375" w:right="357"/>
              <w:jc w:val="center"/>
              <w:rPr>
                <w:rFonts w:ascii="Times New Roman" w:eastAsia="Times New Roman" w:hAnsi="Times New Roman" w:cs="Times New Roman"/>
                <w:szCs w:val="21"/>
              </w:rPr>
            </w:pPr>
            <w:r>
              <w:rPr>
                <w:rFonts w:ascii="Times New Roman" w:eastAsia="Times New Roman" w:hAnsi="Times New Roman" w:cs="Times New Roman"/>
                <w:szCs w:val="21"/>
              </w:rPr>
              <w:t>20</w:t>
            </w:r>
          </w:p>
        </w:tc>
      </w:tr>
      <w:tr w:rsidR="00846713" w14:paraId="602F99B9" w14:textId="77777777">
        <w:trPr>
          <w:trHeight w:hRule="exact" w:val="341"/>
          <w:jc w:val="center"/>
        </w:trPr>
        <w:tc>
          <w:tcPr>
            <w:tcW w:w="936" w:type="dxa"/>
            <w:vMerge/>
            <w:tcBorders>
              <w:left w:val="single" w:sz="12" w:space="0" w:color="auto"/>
              <w:right w:val="single" w:sz="4" w:space="0" w:color="000000"/>
            </w:tcBorders>
            <w:vAlign w:val="center"/>
          </w:tcPr>
          <w:p w14:paraId="6800A1CC" w14:textId="77777777" w:rsidR="00846713" w:rsidRDefault="00846713">
            <w:pPr>
              <w:jc w:val="center"/>
              <w:rPr>
                <w:rFonts w:ascii="Times New Roman" w:hAnsi="Times New Roman" w:cs="Times New Roman"/>
                <w:szCs w:val="21"/>
              </w:rPr>
            </w:pPr>
          </w:p>
        </w:tc>
        <w:tc>
          <w:tcPr>
            <w:tcW w:w="1272" w:type="dxa"/>
            <w:vMerge/>
            <w:tcBorders>
              <w:left w:val="single" w:sz="4" w:space="0" w:color="000000"/>
              <w:right w:val="single" w:sz="4" w:space="0" w:color="000000"/>
            </w:tcBorders>
            <w:vAlign w:val="center"/>
          </w:tcPr>
          <w:p w14:paraId="7B4C0FE8"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300B40B3"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5</w:t>
            </w:r>
          </w:p>
        </w:tc>
        <w:tc>
          <w:tcPr>
            <w:tcW w:w="3941" w:type="dxa"/>
            <w:tcBorders>
              <w:top w:val="single" w:sz="4" w:space="0" w:color="000000"/>
              <w:left w:val="single" w:sz="4" w:space="0" w:color="000000"/>
              <w:bottom w:val="single" w:sz="4" w:space="0" w:color="000000"/>
              <w:right w:val="single" w:sz="4" w:space="0" w:color="000000"/>
            </w:tcBorders>
            <w:vAlign w:val="center"/>
          </w:tcPr>
          <w:p w14:paraId="3ABDF1F6" w14:textId="77777777" w:rsidR="00846713" w:rsidRDefault="008F3883">
            <w:pPr>
              <w:spacing w:line="271" w:lineRule="exact"/>
              <w:ind w:left="1509" w:right="1487"/>
              <w:jc w:val="center"/>
              <w:rPr>
                <w:rFonts w:ascii="Times New Roman" w:eastAsia="仿宋" w:hAnsi="Times New Roman" w:cs="Times New Roman"/>
                <w:szCs w:val="21"/>
              </w:rPr>
            </w:pPr>
            <w:r>
              <w:rPr>
                <w:rFonts w:ascii="Times New Roman" w:eastAsia="仿宋" w:hAnsi="Times New Roman" w:cs="Times New Roman"/>
                <w:position w:val="-1"/>
                <w:szCs w:val="21"/>
              </w:rPr>
              <w:t>地质</w:t>
            </w:r>
            <w:r>
              <w:rPr>
                <w:rFonts w:ascii="Times New Roman" w:eastAsia="仿宋" w:hAnsi="Times New Roman" w:cs="Times New Roman"/>
                <w:spacing w:val="-2"/>
                <w:position w:val="-1"/>
                <w:szCs w:val="21"/>
              </w:rPr>
              <w:t>罗</w:t>
            </w:r>
            <w:r>
              <w:rPr>
                <w:rFonts w:ascii="Times New Roman" w:eastAsia="仿宋" w:hAnsi="Times New Roman" w:cs="Times New Roman"/>
                <w:position w:val="-1"/>
                <w:szCs w:val="21"/>
              </w:rPr>
              <w:t>盘</w:t>
            </w:r>
          </w:p>
        </w:tc>
        <w:tc>
          <w:tcPr>
            <w:tcW w:w="1045" w:type="dxa"/>
            <w:tcBorders>
              <w:top w:val="single" w:sz="4" w:space="0" w:color="000000"/>
              <w:left w:val="single" w:sz="4" w:space="0" w:color="000000"/>
              <w:bottom w:val="single" w:sz="4" w:space="0" w:color="000000"/>
              <w:right w:val="single" w:sz="4" w:space="0" w:color="000000"/>
            </w:tcBorders>
            <w:vAlign w:val="center"/>
          </w:tcPr>
          <w:p w14:paraId="23F84987" w14:textId="77777777" w:rsidR="00846713" w:rsidRDefault="008F3883">
            <w:pPr>
              <w:spacing w:line="271" w:lineRule="exact"/>
              <w:ind w:left="374" w:right="357"/>
              <w:jc w:val="center"/>
              <w:rPr>
                <w:rFonts w:ascii="Times New Roman" w:eastAsia="仿宋" w:hAnsi="Times New Roman" w:cs="Times New Roman"/>
                <w:szCs w:val="21"/>
              </w:rPr>
            </w:pPr>
            <w:proofErr w:type="gramStart"/>
            <w:r>
              <w:rPr>
                <w:rFonts w:ascii="Times New Roman" w:eastAsia="仿宋" w:hAnsi="Times New Roman" w:cs="Times New Roman"/>
                <w:position w:val="-1"/>
                <w:szCs w:val="21"/>
              </w:rPr>
              <w:t>个</w:t>
            </w:r>
            <w:proofErr w:type="gramEnd"/>
          </w:p>
        </w:tc>
        <w:tc>
          <w:tcPr>
            <w:tcW w:w="1049" w:type="dxa"/>
            <w:tcBorders>
              <w:top w:val="single" w:sz="4" w:space="0" w:color="000000"/>
              <w:left w:val="single" w:sz="4" w:space="0" w:color="000000"/>
              <w:bottom w:val="single" w:sz="4" w:space="0" w:color="000000"/>
              <w:right w:val="single" w:sz="12" w:space="0" w:color="auto"/>
            </w:tcBorders>
            <w:vAlign w:val="center"/>
          </w:tcPr>
          <w:p w14:paraId="07298DBF" w14:textId="77777777" w:rsidR="00846713" w:rsidRDefault="008F3883">
            <w:pPr>
              <w:spacing w:before="43"/>
              <w:ind w:left="427"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846713" w14:paraId="7BD3D04E" w14:textId="77777777">
        <w:trPr>
          <w:trHeight w:hRule="exact" w:val="341"/>
          <w:jc w:val="center"/>
        </w:trPr>
        <w:tc>
          <w:tcPr>
            <w:tcW w:w="936" w:type="dxa"/>
            <w:vMerge/>
            <w:tcBorders>
              <w:left w:val="single" w:sz="12" w:space="0" w:color="auto"/>
              <w:right w:val="single" w:sz="4" w:space="0" w:color="000000"/>
            </w:tcBorders>
            <w:vAlign w:val="center"/>
          </w:tcPr>
          <w:p w14:paraId="1D293709" w14:textId="77777777" w:rsidR="00846713" w:rsidRDefault="00846713">
            <w:pPr>
              <w:jc w:val="center"/>
              <w:rPr>
                <w:rFonts w:ascii="Times New Roman" w:hAnsi="Times New Roman" w:cs="Times New Roman"/>
                <w:szCs w:val="21"/>
              </w:rPr>
            </w:pPr>
          </w:p>
        </w:tc>
        <w:tc>
          <w:tcPr>
            <w:tcW w:w="1272" w:type="dxa"/>
            <w:vMerge/>
            <w:tcBorders>
              <w:left w:val="single" w:sz="4" w:space="0" w:color="000000"/>
              <w:right w:val="single" w:sz="4" w:space="0" w:color="000000"/>
            </w:tcBorders>
            <w:vAlign w:val="center"/>
          </w:tcPr>
          <w:p w14:paraId="51310C2A"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61AC946D"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6</w:t>
            </w:r>
          </w:p>
        </w:tc>
        <w:tc>
          <w:tcPr>
            <w:tcW w:w="3941" w:type="dxa"/>
            <w:tcBorders>
              <w:top w:val="single" w:sz="4" w:space="0" w:color="000000"/>
              <w:left w:val="single" w:sz="4" w:space="0" w:color="000000"/>
              <w:bottom w:val="single" w:sz="4" w:space="0" w:color="000000"/>
              <w:right w:val="single" w:sz="4" w:space="0" w:color="000000"/>
            </w:tcBorders>
            <w:vAlign w:val="center"/>
          </w:tcPr>
          <w:p w14:paraId="34C70C64" w14:textId="77777777" w:rsidR="00846713" w:rsidRDefault="008F3883">
            <w:pPr>
              <w:spacing w:line="287" w:lineRule="exact"/>
              <w:ind w:left="1194" w:right="-20"/>
              <w:jc w:val="center"/>
              <w:rPr>
                <w:rFonts w:ascii="Times New Roman" w:eastAsia="仿宋" w:hAnsi="Times New Roman" w:cs="Times New Roman"/>
                <w:szCs w:val="21"/>
              </w:rPr>
            </w:pPr>
            <w:r>
              <w:rPr>
                <w:rFonts w:ascii="Times New Roman" w:eastAsia="仿宋" w:hAnsi="Times New Roman" w:cs="Times New Roman"/>
                <w:szCs w:val="21"/>
              </w:rPr>
              <w:t>手持</w:t>
            </w:r>
            <w:r>
              <w:rPr>
                <w:rFonts w:ascii="Times New Roman" w:eastAsia="Times New Roman" w:hAnsi="Times New Roman" w:cs="Times New Roman"/>
                <w:spacing w:val="-1"/>
                <w:szCs w:val="21"/>
              </w:rPr>
              <w:t>G</w:t>
            </w:r>
            <w:r>
              <w:rPr>
                <w:rFonts w:ascii="Times New Roman" w:eastAsia="Times New Roman" w:hAnsi="Times New Roman" w:cs="Times New Roman"/>
                <w:szCs w:val="21"/>
              </w:rPr>
              <w:t>PS</w:t>
            </w:r>
            <w:r>
              <w:rPr>
                <w:rFonts w:ascii="Times New Roman" w:eastAsia="仿宋" w:hAnsi="Times New Roman" w:cs="Times New Roman"/>
                <w:spacing w:val="-2"/>
                <w:szCs w:val="21"/>
              </w:rPr>
              <w:t>定</w:t>
            </w:r>
            <w:r>
              <w:rPr>
                <w:rFonts w:ascii="Times New Roman" w:eastAsia="仿宋" w:hAnsi="Times New Roman" w:cs="Times New Roman"/>
                <w:szCs w:val="21"/>
              </w:rPr>
              <w:t>位仪</w:t>
            </w:r>
          </w:p>
        </w:tc>
        <w:tc>
          <w:tcPr>
            <w:tcW w:w="1045" w:type="dxa"/>
            <w:tcBorders>
              <w:top w:val="single" w:sz="4" w:space="0" w:color="000000"/>
              <w:left w:val="single" w:sz="4" w:space="0" w:color="000000"/>
              <w:bottom w:val="single" w:sz="4" w:space="0" w:color="000000"/>
              <w:right w:val="single" w:sz="4" w:space="0" w:color="000000"/>
            </w:tcBorders>
            <w:vAlign w:val="center"/>
          </w:tcPr>
          <w:p w14:paraId="5333164B"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vAlign w:val="center"/>
          </w:tcPr>
          <w:p w14:paraId="69EB1D66" w14:textId="77777777" w:rsidR="00846713" w:rsidRDefault="008F3883">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846713" w14:paraId="739B3AD1" w14:textId="77777777">
        <w:trPr>
          <w:trHeight w:hRule="exact" w:val="338"/>
          <w:jc w:val="center"/>
        </w:trPr>
        <w:tc>
          <w:tcPr>
            <w:tcW w:w="936" w:type="dxa"/>
            <w:vMerge/>
            <w:tcBorders>
              <w:left w:val="single" w:sz="12" w:space="0" w:color="auto"/>
              <w:right w:val="single" w:sz="4" w:space="0" w:color="000000"/>
            </w:tcBorders>
            <w:vAlign w:val="center"/>
          </w:tcPr>
          <w:p w14:paraId="07EB4304" w14:textId="77777777" w:rsidR="00846713" w:rsidRDefault="00846713">
            <w:pPr>
              <w:jc w:val="center"/>
              <w:rPr>
                <w:rFonts w:ascii="Times New Roman" w:hAnsi="Times New Roman" w:cs="Times New Roman"/>
                <w:szCs w:val="21"/>
              </w:rPr>
            </w:pPr>
          </w:p>
        </w:tc>
        <w:tc>
          <w:tcPr>
            <w:tcW w:w="1272" w:type="dxa"/>
            <w:vMerge/>
            <w:tcBorders>
              <w:left w:val="single" w:sz="4" w:space="0" w:color="000000"/>
              <w:right w:val="single" w:sz="4" w:space="0" w:color="000000"/>
            </w:tcBorders>
            <w:vAlign w:val="center"/>
          </w:tcPr>
          <w:p w14:paraId="67769B89"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4C39C19E"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7</w:t>
            </w:r>
          </w:p>
        </w:tc>
        <w:tc>
          <w:tcPr>
            <w:tcW w:w="3941" w:type="dxa"/>
            <w:tcBorders>
              <w:top w:val="single" w:sz="4" w:space="0" w:color="000000"/>
              <w:left w:val="single" w:sz="4" w:space="0" w:color="000000"/>
              <w:bottom w:val="single" w:sz="4" w:space="0" w:color="000000"/>
              <w:right w:val="single" w:sz="4" w:space="0" w:color="000000"/>
            </w:tcBorders>
            <w:vAlign w:val="center"/>
          </w:tcPr>
          <w:p w14:paraId="5EC5A4FC" w14:textId="77777777" w:rsidR="00846713" w:rsidRDefault="008F3883">
            <w:pPr>
              <w:spacing w:line="271" w:lineRule="exact"/>
              <w:ind w:left="1403" w:right="1381"/>
              <w:jc w:val="center"/>
              <w:rPr>
                <w:rFonts w:ascii="Times New Roman" w:eastAsia="仿宋" w:hAnsi="Times New Roman" w:cs="Times New Roman"/>
                <w:szCs w:val="21"/>
              </w:rPr>
            </w:pPr>
            <w:r>
              <w:rPr>
                <w:rFonts w:ascii="Times New Roman" w:eastAsia="仿宋" w:hAnsi="Times New Roman" w:cs="Times New Roman"/>
                <w:position w:val="-1"/>
                <w:szCs w:val="21"/>
              </w:rPr>
              <w:t>自记</w:t>
            </w:r>
            <w:r>
              <w:rPr>
                <w:rFonts w:ascii="Times New Roman" w:eastAsia="仿宋" w:hAnsi="Times New Roman" w:cs="Times New Roman"/>
                <w:spacing w:val="-2"/>
                <w:position w:val="-1"/>
                <w:szCs w:val="21"/>
              </w:rPr>
              <w:t>雨</w:t>
            </w:r>
            <w:r>
              <w:rPr>
                <w:rFonts w:ascii="Times New Roman" w:eastAsia="仿宋" w:hAnsi="Times New Roman" w:cs="Times New Roman"/>
                <w:position w:val="-1"/>
                <w:szCs w:val="21"/>
              </w:rPr>
              <w:t>量计</w:t>
            </w:r>
          </w:p>
        </w:tc>
        <w:tc>
          <w:tcPr>
            <w:tcW w:w="1045" w:type="dxa"/>
            <w:tcBorders>
              <w:top w:val="single" w:sz="4" w:space="0" w:color="000000"/>
              <w:left w:val="single" w:sz="4" w:space="0" w:color="000000"/>
              <w:bottom w:val="single" w:sz="4" w:space="0" w:color="000000"/>
              <w:right w:val="single" w:sz="4" w:space="0" w:color="000000"/>
            </w:tcBorders>
            <w:vAlign w:val="center"/>
          </w:tcPr>
          <w:p w14:paraId="5F57488A"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vAlign w:val="center"/>
          </w:tcPr>
          <w:p w14:paraId="3286ACAD" w14:textId="77777777" w:rsidR="00846713" w:rsidRDefault="008F3883">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846713" w14:paraId="46394BD3" w14:textId="77777777">
        <w:trPr>
          <w:trHeight w:hRule="exact" w:val="341"/>
          <w:jc w:val="center"/>
        </w:trPr>
        <w:tc>
          <w:tcPr>
            <w:tcW w:w="936" w:type="dxa"/>
            <w:vMerge/>
            <w:tcBorders>
              <w:left w:val="single" w:sz="12" w:space="0" w:color="auto"/>
              <w:right w:val="single" w:sz="4" w:space="0" w:color="000000"/>
            </w:tcBorders>
            <w:vAlign w:val="center"/>
          </w:tcPr>
          <w:p w14:paraId="252C5931" w14:textId="77777777" w:rsidR="00846713" w:rsidRDefault="00846713">
            <w:pPr>
              <w:jc w:val="center"/>
              <w:rPr>
                <w:rFonts w:ascii="Times New Roman" w:hAnsi="Times New Roman" w:cs="Times New Roman"/>
                <w:szCs w:val="21"/>
              </w:rPr>
            </w:pPr>
          </w:p>
        </w:tc>
        <w:tc>
          <w:tcPr>
            <w:tcW w:w="1272" w:type="dxa"/>
            <w:vMerge/>
            <w:tcBorders>
              <w:left w:val="single" w:sz="4" w:space="0" w:color="000000"/>
              <w:bottom w:val="single" w:sz="4" w:space="0" w:color="000000"/>
              <w:right w:val="single" w:sz="4" w:space="0" w:color="000000"/>
            </w:tcBorders>
            <w:vAlign w:val="center"/>
          </w:tcPr>
          <w:p w14:paraId="31666A9E"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4115039E"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8</w:t>
            </w:r>
          </w:p>
        </w:tc>
        <w:tc>
          <w:tcPr>
            <w:tcW w:w="3941" w:type="dxa"/>
            <w:tcBorders>
              <w:top w:val="single" w:sz="4" w:space="0" w:color="000000"/>
              <w:left w:val="single" w:sz="4" w:space="0" w:color="000000"/>
              <w:bottom w:val="single" w:sz="4" w:space="0" w:color="000000"/>
              <w:right w:val="single" w:sz="4" w:space="0" w:color="000000"/>
            </w:tcBorders>
            <w:vAlign w:val="center"/>
          </w:tcPr>
          <w:p w14:paraId="5E38A488" w14:textId="77777777" w:rsidR="00846713" w:rsidRDefault="008F3883">
            <w:pPr>
              <w:spacing w:line="272" w:lineRule="exact"/>
              <w:ind w:left="1298" w:right="1278"/>
              <w:jc w:val="center"/>
              <w:rPr>
                <w:rFonts w:ascii="Times New Roman" w:eastAsia="仿宋" w:hAnsi="Times New Roman" w:cs="Times New Roman"/>
                <w:szCs w:val="21"/>
              </w:rPr>
            </w:pPr>
            <w:r>
              <w:rPr>
                <w:rFonts w:ascii="Times New Roman" w:eastAsia="仿宋" w:hAnsi="Times New Roman" w:cs="Times New Roman"/>
                <w:position w:val="-1"/>
                <w:szCs w:val="21"/>
              </w:rPr>
              <w:t>植被</w:t>
            </w:r>
            <w:r>
              <w:rPr>
                <w:rFonts w:ascii="Times New Roman" w:eastAsia="仿宋" w:hAnsi="Times New Roman" w:cs="Times New Roman"/>
                <w:spacing w:val="-2"/>
                <w:position w:val="-1"/>
                <w:szCs w:val="21"/>
              </w:rPr>
              <w:t>测</w:t>
            </w:r>
            <w:r>
              <w:rPr>
                <w:rFonts w:ascii="Times New Roman" w:eastAsia="仿宋" w:hAnsi="Times New Roman" w:cs="Times New Roman"/>
                <w:position w:val="-1"/>
                <w:szCs w:val="21"/>
              </w:rPr>
              <w:t>量</w:t>
            </w:r>
            <w:r>
              <w:rPr>
                <w:rFonts w:ascii="Times New Roman" w:eastAsia="仿宋" w:hAnsi="Times New Roman" w:cs="Times New Roman"/>
                <w:spacing w:val="-2"/>
                <w:position w:val="-1"/>
                <w:szCs w:val="21"/>
              </w:rPr>
              <w:t>仪</w:t>
            </w:r>
            <w:r>
              <w:rPr>
                <w:rFonts w:ascii="Times New Roman" w:eastAsia="仿宋" w:hAnsi="Times New Roman" w:cs="Times New Roman"/>
                <w:position w:val="-1"/>
                <w:szCs w:val="21"/>
              </w:rPr>
              <w:t>器</w:t>
            </w:r>
          </w:p>
        </w:tc>
        <w:tc>
          <w:tcPr>
            <w:tcW w:w="1045" w:type="dxa"/>
            <w:tcBorders>
              <w:top w:val="single" w:sz="4" w:space="0" w:color="000000"/>
              <w:left w:val="single" w:sz="4" w:space="0" w:color="000000"/>
              <w:bottom w:val="single" w:sz="4" w:space="0" w:color="000000"/>
              <w:right w:val="single" w:sz="4" w:space="0" w:color="000000"/>
            </w:tcBorders>
            <w:vAlign w:val="center"/>
          </w:tcPr>
          <w:p w14:paraId="3E0CD0F8" w14:textId="77777777" w:rsidR="00846713" w:rsidRDefault="008F3883">
            <w:pPr>
              <w:spacing w:line="272"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套</w:t>
            </w:r>
          </w:p>
        </w:tc>
        <w:tc>
          <w:tcPr>
            <w:tcW w:w="1049" w:type="dxa"/>
            <w:tcBorders>
              <w:top w:val="single" w:sz="4" w:space="0" w:color="000000"/>
              <w:left w:val="single" w:sz="4" w:space="0" w:color="000000"/>
              <w:bottom w:val="single" w:sz="4" w:space="0" w:color="000000"/>
              <w:right w:val="single" w:sz="12" w:space="0" w:color="auto"/>
            </w:tcBorders>
            <w:vAlign w:val="center"/>
          </w:tcPr>
          <w:p w14:paraId="0CB99296" w14:textId="77777777" w:rsidR="00846713" w:rsidRDefault="008F3883">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846713" w14:paraId="2F6D9D93" w14:textId="77777777">
        <w:trPr>
          <w:trHeight w:hRule="exact" w:val="341"/>
          <w:jc w:val="center"/>
        </w:trPr>
        <w:tc>
          <w:tcPr>
            <w:tcW w:w="936" w:type="dxa"/>
            <w:vMerge/>
            <w:tcBorders>
              <w:left w:val="single" w:sz="12" w:space="0" w:color="auto"/>
              <w:right w:val="single" w:sz="4" w:space="0" w:color="000000"/>
            </w:tcBorders>
            <w:vAlign w:val="center"/>
          </w:tcPr>
          <w:p w14:paraId="1F1EB47F" w14:textId="77777777" w:rsidR="00846713" w:rsidRDefault="00846713">
            <w:pPr>
              <w:jc w:val="center"/>
              <w:rPr>
                <w:rFonts w:ascii="Times New Roman" w:hAnsi="Times New Roman" w:cs="Times New Roman"/>
                <w:szCs w:val="21"/>
              </w:rPr>
            </w:pPr>
          </w:p>
        </w:tc>
        <w:tc>
          <w:tcPr>
            <w:tcW w:w="1272" w:type="dxa"/>
            <w:vMerge w:val="restart"/>
            <w:tcBorders>
              <w:top w:val="single" w:sz="4" w:space="0" w:color="000000"/>
              <w:left w:val="single" w:sz="4" w:space="0" w:color="000000"/>
              <w:right w:val="single" w:sz="4" w:space="0" w:color="000000"/>
            </w:tcBorders>
            <w:vAlign w:val="center"/>
          </w:tcPr>
          <w:p w14:paraId="77FF339D" w14:textId="77777777" w:rsidR="00846713" w:rsidRDefault="008F3883">
            <w:pPr>
              <w:spacing w:line="241" w:lineRule="auto"/>
              <w:ind w:left="419" w:right="353"/>
              <w:jc w:val="center"/>
              <w:rPr>
                <w:rFonts w:ascii="Times New Roman" w:eastAsia="仿宋" w:hAnsi="Times New Roman" w:cs="Times New Roman"/>
                <w:szCs w:val="21"/>
              </w:rPr>
            </w:pPr>
            <w:r>
              <w:rPr>
                <w:rFonts w:ascii="Times New Roman" w:eastAsia="仿宋" w:hAnsi="Times New Roman" w:cs="Times New Roman"/>
                <w:szCs w:val="21"/>
              </w:rPr>
              <w:t>其他设备</w:t>
            </w:r>
          </w:p>
        </w:tc>
        <w:tc>
          <w:tcPr>
            <w:tcW w:w="1045" w:type="dxa"/>
            <w:tcBorders>
              <w:top w:val="single" w:sz="4" w:space="0" w:color="000000"/>
              <w:left w:val="single" w:sz="4" w:space="0" w:color="000000"/>
              <w:bottom w:val="single" w:sz="4" w:space="0" w:color="000000"/>
              <w:right w:val="single" w:sz="4" w:space="0" w:color="000000"/>
            </w:tcBorders>
            <w:vAlign w:val="center"/>
          </w:tcPr>
          <w:p w14:paraId="146C192E"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c>
          <w:tcPr>
            <w:tcW w:w="3941" w:type="dxa"/>
            <w:tcBorders>
              <w:top w:val="single" w:sz="4" w:space="0" w:color="000000"/>
              <w:left w:val="single" w:sz="4" w:space="0" w:color="000000"/>
              <w:bottom w:val="single" w:sz="4" w:space="0" w:color="000000"/>
              <w:right w:val="single" w:sz="4" w:space="0" w:color="000000"/>
            </w:tcBorders>
            <w:vAlign w:val="center"/>
          </w:tcPr>
          <w:p w14:paraId="120EB907" w14:textId="77777777" w:rsidR="00846713" w:rsidRDefault="008F3883">
            <w:pPr>
              <w:spacing w:line="271" w:lineRule="exact"/>
              <w:ind w:left="1403" w:right="1381"/>
              <w:jc w:val="center"/>
              <w:rPr>
                <w:rFonts w:ascii="Times New Roman" w:eastAsia="仿宋" w:hAnsi="Times New Roman" w:cs="Times New Roman"/>
                <w:szCs w:val="21"/>
              </w:rPr>
            </w:pPr>
            <w:r>
              <w:rPr>
                <w:rFonts w:ascii="Times New Roman" w:eastAsia="仿宋" w:hAnsi="Times New Roman" w:cs="Times New Roman"/>
                <w:position w:val="-1"/>
                <w:szCs w:val="21"/>
              </w:rPr>
              <w:t>数码</w:t>
            </w:r>
            <w:r>
              <w:rPr>
                <w:rFonts w:ascii="Times New Roman" w:eastAsia="仿宋" w:hAnsi="Times New Roman" w:cs="Times New Roman"/>
                <w:spacing w:val="-2"/>
                <w:position w:val="-1"/>
                <w:szCs w:val="21"/>
              </w:rPr>
              <w:t>摄</w:t>
            </w:r>
            <w:r>
              <w:rPr>
                <w:rFonts w:ascii="Times New Roman" w:eastAsia="仿宋" w:hAnsi="Times New Roman" w:cs="Times New Roman"/>
                <w:position w:val="-1"/>
                <w:szCs w:val="21"/>
              </w:rPr>
              <w:t>像机</w:t>
            </w:r>
          </w:p>
        </w:tc>
        <w:tc>
          <w:tcPr>
            <w:tcW w:w="1045" w:type="dxa"/>
            <w:tcBorders>
              <w:top w:val="single" w:sz="4" w:space="0" w:color="000000"/>
              <w:left w:val="single" w:sz="4" w:space="0" w:color="000000"/>
              <w:bottom w:val="single" w:sz="4" w:space="0" w:color="000000"/>
              <w:right w:val="single" w:sz="4" w:space="0" w:color="000000"/>
            </w:tcBorders>
            <w:vAlign w:val="center"/>
          </w:tcPr>
          <w:p w14:paraId="59DD07AD"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vAlign w:val="center"/>
          </w:tcPr>
          <w:p w14:paraId="0F7C524A" w14:textId="77777777" w:rsidR="00846713" w:rsidRDefault="008F3883">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846713" w14:paraId="0C8FE271" w14:textId="77777777">
        <w:trPr>
          <w:trHeight w:hRule="exact" w:val="338"/>
          <w:jc w:val="center"/>
        </w:trPr>
        <w:tc>
          <w:tcPr>
            <w:tcW w:w="936" w:type="dxa"/>
            <w:vMerge/>
            <w:tcBorders>
              <w:left w:val="single" w:sz="12" w:space="0" w:color="auto"/>
              <w:right w:val="single" w:sz="4" w:space="0" w:color="000000"/>
            </w:tcBorders>
            <w:vAlign w:val="center"/>
          </w:tcPr>
          <w:p w14:paraId="1B42EF30" w14:textId="77777777" w:rsidR="00846713" w:rsidRDefault="00846713">
            <w:pPr>
              <w:jc w:val="center"/>
              <w:rPr>
                <w:rFonts w:ascii="Times New Roman" w:hAnsi="Times New Roman" w:cs="Times New Roman"/>
                <w:szCs w:val="21"/>
              </w:rPr>
            </w:pPr>
          </w:p>
        </w:tc>
        <w:tc>
          <w:tcPr>
            <w:tcW w:w="1272" w:type="dxa"/>
            <w:vMerge/>
            <w:tcBorders>
              <w:left w:val="single" w:sz="4" w:space="0" w:color="000000"/>
              <w:right w:val="single" w:sz="4" w:space="0" w:color="000000"/>
            </w:tcBorders>
            <w:vAlign w:val="center"/>
          </w:tcPr>
          <w:p w14:paraId="71DED5A8"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0CB78A57"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2</w:t>
            </w:r>
          </w:p>
        </w:tc>
        <w:tc>
          <w:tcPr>
            <w:tcW w:w="3941" w:type="dxa"/>
            <w:tcBorders>
              <w:top w:val="single" w:sz="4" w:space="0" w:color="000000"/>
              <w:left w:val="single" w:sz="4" w:space="0" w:color="000000"/>
              <w:bottom w:val="single" w:sz="4" w:space="0" w:color="000000"/>
              <w:right w:val="single" w:sz="4" w:space="0" w:color="000000"/>
            </w:tcBorders>
            <w:vAlign w:val="center"/>
          </w:tcPr>
          <w:p w14:paraId="7842EC44" w14:textId="77777777" w:rsidR="00846713" w:rsidRDefault="008F3883">
            <w:pPr>
              <w:spacing w:line="271" w:lineRule="exact"/>
              <w:ind w:left="1509" w:right="1487"/>
              <w:jc w:val="center"/>
              <w:rPr>
                <w:rFonts w:ascii="Times New Roman" w:eastAsia="仿宋" w:hAnsi="Times New Roman" w:cs="Times New Roman"/>
                <w:szCs w:val="21"/>
              </w:rPr>
            </w:pPr>
            <w:r>
              <w:rPr>
                <w:rFonts w:ascii="Times New Roman" w:eastAsia="仿宋" w:hAnsi="Times New Roman" w:cs="Times New Roman"/>
                <w:position w:val="-1"/>
                <w:szCs w:val="21"/>
              </w:rPr>
              <w:t>数码</w:t>
            </w:r>
            <w:r>
              <w:rPr>
                <w:rFonts w:ascii="Times New Roman" w:eastAsia="仿宋" w:hAnsi="Times New Roman" w:cs="Times New Roman"/>
                <w:spacing w:val="-2"/>
                <w:position w:val="-1"/>
                <w:szCs w:val="21"/>
              </w:rPr>
              <w:t>相</w:t>
            </w:r>
            <w:r>
              <w:rPr>
                <w:rFonts w:ascii="Times New Roman" w:eastAsia="仿宋" w:hAnsi="Times New Roman" w:cs="Times New Roman"/>
                <w:position w:val="-1"/>
                <w:szCs w:val="21"/>
              </w:rPr>
              <w:t>机</w:t>
            </w:r>
          </w:p>
        </w:tc>
        <w:tc>
          <w:tcPr>
            <w:tcW w:w="1045" w:type="dxa"/>
            <w:tcBorders>
              <w:top w:val="single" w:sz="4" w:space="0" w:color="000000"/>
              <w:left w:val="single" w:sz="4" w:space="0" w:color="000000"/>
              <w:bottom w:val="single" w:sz="4" w:space="0" w:color="000000"/>
              <w:right w:val="single" w:sz="4" w:space="0" w:color="000000"/>
            </w:tcBorders>
            <w:vAlign w:val="center"/>
          </w:tcPr>
          <w:p w14:paraId="3A6EE38A"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vAlign w:val="center"/>
          </w:tcPr>
          <w:p w14:paraId="4B1C0245" w14:textId="77777777" w:rsidR="00846713" w:rsidRDefault="008F3883">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846713" w14:paraId="455395FF" w14:textId="77777777">
        <w:trPr>
          <w:trHeight w:hRule="exact" w:val="341"/>
          <w:jc w:val="center"/>
        </w:trPr>
        <w:tc>
          <w:tcPr>
            <w:tcW w:w="936" w:type="dxa"/>
            <w:vMerge/>
            <w:tcBorders>
              <w:left w:val="single" w:sz="12" w:space="0" w:color="auto"/>
              <w:right w:val="single" w:sz="4" w:space="0" w:color="000000"/>
            </w:tcBorders>
            <w:vAlign w:val="center"/>
          </w:tcPr>
          <w:p w14:paraId="06EEC692" w14:textId="77777777" w:rsidR="00846713" w:rsidRDefault="00846713">
            <w:pPr>
              <w:jc w:val="center"/>
              <w:rPr>
                <w:rFonts w:ascii="Times New Roman" w:hAnsi="Times New Roman" w:cs="Times New Roman"/>
                <w:szCs w:val="21"/>
              </w:rPr>
            </w:pPr>
          </w:p>
        </w:tc>
        <w:tc>
          <w:tcPr>
            <w:tcW w:w="1272" w:type="dxa"/>
            <w:vMerge/>
            <w:tcBorders>
              <w:left w:val="single" w:sz="4" w:space="0" w:color="000000"/>
              <w:right w:val="single" w:sz="4" w:space="0" w:color="000000"/>
            </w:tcBorders>
            <w:vAlign w:val="center"/>
          </w:tcPr>
          <w:p w14:paraId="11448763"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0D0AAB39"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3</w:t>
            </w:r>
          </w:p>
        </w:tc>
        <w:tc>
          <w:tcPr>
            <w:tcW w:w="3941" w:type="dxa"/>
            <w:tcBorders>
              <w:top w:val="single" w:sz="4" w:space="0" w:color="000000"/>
              <w:left w:val="single" w:sz="4" w:space="0" w:color="000000"/>
              <w:bottom w:val="single" w:sz="4" w:space="0" w:color="000000"/>
              <w:right w:val="single" w:sz="4" w:space="0" w:color="000000"/>
            </w:tcBorders>
            <w:vAlign w:val="center"/>
          </w:tcPr>
          <w:p w14:paraId="6D575D68" w14:textId="77777777" w:rsidR="00846713" w:rsidRDefault="008F3883">
            <w:pPr>
              <w:spacing w:line="271" w:lineRule="exact"/>
              <w:ind w:left="1403" w:right="1381"/>
              <w:jc w:val="center"/>
              <w:rPr>
                <w:rFonts w:ascii="Times New Roman" w:eastAsia="仿宋" w:hAnsi="Times New Roman" w:cs="Times New Roman"/>
                <w:szCs w:val="21"/>
              </w:rPr>
            </w:pPr>
            <w:r>
              <w:rPr>
                <w:rFonts w:ascii="Times New Roman" w:eastAsia="仿宋" w:hAnsi="Times New Roman" w:cs="Times New Roman"/>
                <w:position w:val="-1"/>
                <w:szCs w:val="21"/>
              </w:rPr>
              <w:t>笔记</w:t>
            </w:r>
            <w:r>
              <w:rPr>
                <w:rFonts w:ascii="Times New Roman" w:eastAsia="仿宋" w:hAnsi="Times New Roman" w:cs="Times New Roman"/>
                <w:spacing w:val="-2"/>
                <w:position w:val="-1"/>
                <w:szCs w:val="21"/>
              </w:rPr>
              <w:t>本</w:t>
            </w:r>
            <w:r>
              <w:rPr>
                <w:rFonts w:ascii="Times New Roman" w:eastAsia="仿宋" w:hAnsi="Times New Roman" w:cs="Times New Roman"/>
                <w:position w:val="-1"/>
                <w:szCs w:val="21"/>
              </w:rPr>
              <w:t>电脑</w:t>
            </w:r>
          </w:p>
        </w:tc>
        <w:tc>
          <w:tcPr>
            <w:tcW w:w="1045" w:type="dxa"/>
            <w:tcBorders>
              <w:top w:val="single" w:sz="4" w:space="0" w:color="000000"/>
              <w:left w:val="single" w:sz="4" w:space="0" w:color="000000"/>
              <w:bottom w:val="single" w:sz="4" w:space="0" w:color="000000"/>
              <w:right w:val="single" w:sz="4" w:space="0" w:color="000000"/>
            </w:tcBorders>
            <w:vAlign w:val="center"/>
          </w:tcPr>
          <w:p w14:paraId="4BA7455C"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vAlign w:val="center"/>
          </w:tcPr>
          <w:p w14:paraId="6B1CA785" w14:textId="77777777" w:rsidR="00846713" w:rsidRDefault="008F3883">
            <w:pPr>
              <w:spacing w:before="43"/>
              <w:ind w:left="427"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846713" w14:paraId="1DCB10EF" w14:textId="77777777">
        <w:trPr>
          <w:trHeight w:hRule="exact" w:val="341"/>
          <w:jc w:val="center"/>
        </w:trPr>
        <w:tc>
          <w:tcPr>
            <w:tcW w:w="936" w:type="dxa"/>
            <w:vMerge/>
            <w:tcBorders>
              <w:left w:val="single" w:sz="12" w:space="0" w:color="auto"/>
              <w:right w:val="single" w:sz="4" w:space="0" w:color="000000"/>
            </w:tcBorders>
            <w:vAlign w:val="center"/>
          </w:tcPr>
          <w:p w14:paraId="32AE3B11" w14:textId="77777777" w:rsidR="00846713" w:rsidRDefault="00846713">
            <w:pPr>
              <w:jc w:val="center"/>
              <w:rPr>
                <w:rFonts w:ascii="Times New Roman" w:hAnsi="Times New Roman" w:cs="Times New Roman"/>
                <w:szCs w:val="21"/>
              </w:rPr>
            </w:pPr>
          </w:p>
        </w:tc>
        <w:tc>
          <w:tcPr>
            <w:tcW w:w="1272" w:type="dxa"/>
            <w:vMerge/>
            <w:tcBorders>
              <w:left w:val="single" w:sz="4" w:space="0" w:color="000000"/>
              <w:right w:val="single" w:sz="4" w:space="0" w:color="000000"/>
            </w:tcBorders>
            <w:vAlign w:val="center"/>
          </w:tcPr>
          <w:p w14:paraId="611CD670"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2A5B69AB" w14:textId="77777777" w:rsidR="00846713" w:rsidRDefault="008F3883">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4</w:t>
            </w:r>
          </w:p>
        </w:tc>
        <w:tc>
          <w:tcPr>
            <w:tcW w:w="3941" w:type="dxa"/>
            <w:tcBorders>
              <w:top w:val="single" w:sz="4" w:space="0" w:color="000000"/>
              <w:left w:val="single" w:sz="4" w:space="0" w:color="000000"/>
              <w:bottom w:val="single" w:sz="4" w:space="0" w:color="000000"/>
              <w:right w:val="single" w:sz="4" w:space="0" w:color="000000"/>
            </w:tcBorders>
            <w:vAlign w:val="center"/>
          </w:tcPr>
          <w:p w14:paraId="0FF19CF1" w14:textId="77777777" w:rsidR="00846713" w:rsidRDefault="008F3883">
            <w:pPr>
              <w:spacing w:line="271" w:lineRule="exact"/>
              <w:ind w:left="1612" w:right="1592"/>
              <w:jc w:val="center"/>
              <w:rPr>
                <w:rFonts w:ascii="Times New Roman" w:eastAsia="仿宋" w:hAnsi="Times New Roman" w:cs="Times New Roman"/>
                <w:szCs w:val="21"/>
              </w:rPr>
            </w:pPr>
            <w:r>
              <w:rPr>
                <w:rFonts w:ascii="Times New Roman" w:eastAsia="仿宋" w:hAnsi="Times New Roman" w:cs="Times New Roman"/>
                <w:position w:val="-1"/>
                <w:szCs w:val="21"/>
              </w:rPr>
              <w:t>打印机</w:t>
            </w:r>
          </w:p>
        </w:tc>
        <w:tc>
          <w:tcPr>
            <w:tcW w:w="1045" w:type="dxa"/>
            <w:tcBorders>
              <w:top w:val="single" w:sz="4" w:space="0" w:color="000000"/>
              <w:left w:val="single" w:sz="4" w:space="0" w:color="000000"/>
              <w:bottom w:val="single" w:sz="4" w:space="0" w:color="000000"/>
              <w:right w:val="single" w:sz="4" w:space="0" w:color="000000"/>
            </w:tcBorders>
            <w:vAlign w:val="center"/>
          </w:tcPr>
          <w:p w14:paraId="431E7888" w14:textId="77777777" w:rsidR="00846713" w:rsidRDefault="008F3883">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vAlign w:val="center"/>
          </w:tcPr>
          <w:p w14:paraId="0302CEFA" w14:textId="77777777" w:rsidR="00846713" w:rsidRDefault="008F3883">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846713" w14:paraId="3035290D" w14:textId="77777777">
        <w:trPr>
          <w:trHeight w:hRule="exact" w:val="341"/>
          <w:jc w:val="center"/>
        </w:trPr>
        <w:tc>
          <w:tcPr>
            <w:tcW w:w="936" w:type="dxa"/>
            <w:vMerge/>
            <w:tcBorders>
              <w:left w:val="single" w:sz="12" w:space="0" w:color="auto"/>
              <w:bottom w:val="single" w:sz="12" w:space="0" w:color="auto"/>
              <w:right w:val="single" w:sz="4" w:space="0" w:color="000000"/>
            </w:tcBorders>
            <w:vAlign w:val="center"/>
          </w:tcPr>
          <w:p w14:paraId="12555894" w14:textId="77777777" w:rsidR="00846713" w:rsidRDefault="00846713">
            <w:pPr>
              <w:jc w:val="center"/>
              <w:rPr>
                <w:rFonts w:ascii="Times New Roman" w:hAnsi="Times New Roman" w:cs="Times New Roman"/>
                <w:szCs w:val="21"/>
              </w:rPr>
            </w:pPr>
          </w:p>
        </w:tc>
        <w:tc>
          <w:tcPr>
            <w:tcW w:w="1272" w:type="dxa"/>
            <w:vMerge/>
            <w:tcBorders>
              <w:left w:val="single" w:sz="4" w:space="0" w:color="000000"/>
              <w:bottom w:val="single" w:sz="12" w:space="0" w:color="auto"/>
              <w:right w:val="single" w:sz="4" w:space="0" w:color="000000"/>
            </w:tcBorders>
            <w:vAlign w:val="center"/>
          </w:tcPr>
          <w:p w14:paraId="6F33CF46" w14:textId="77777777" w:rsidR="00846713" w:rsidRDefault="00846713">
            <w:pPr>
              <w:jc w:val="center"/>
              <w:rPr>
                <w:rFonts w:ascii="Times New Roman" w:hAnsi="Times New Roman" w:cs="Times New Roman"/>
                <w:szCs w:val="21"/>
              </w:rPr>
            </w:pPr>
          </w:p>
        </w:tc>
        <w:tc>
          <w:tcPr>
            <w:tcW w:w="1045" w:type="dxa"/>
            <w:tcBorders>
              <w:top w:val="single" w:sz="4" w:space="0" w:color="000000"/>
              <w:left w:val="single" w:sz="4" w:space="0" w:color="000000"/>
              <w:bottom w:val="single" w:sz="12" w:space="0" w:color="auto"/>
              <w:right w:val="single" w:sz="4" w:space="0" w:color="000000"/>
            </w:tcBorders>
            <w:vAlign w:val="center"/>
          </w:tcPr>
          <w:p w14:paraId="31A3A266" w14:textId="77777777" w:rsidR="00846713" w:rsidRDefault="008F3883">
            <w:pPr>
              <w:spacing w:before="43"/>
              <w:ind w:left="427" w:right="409"/>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3941" w:type="dxa"/>
            <w:tcBorders>
              <w:top w:val="single" w:sz="4" w:space="0" w:color="000000"/>
              <w:left w:val="single" w:sz="4" w:space="0" w:color="000000"/>
              <w:bottom w:val="single" w:sz="12" w:space="0" w:color="auto"/>
              <w:right w:val="single" w:sz="4" w:space="0" w:color="000000"/>
            </w:tcBorders>
            <w:vAlign w:val="center"/>
          </w:tcPr>
          <w:p w14:paraId="6D99E12B" w14:textId="77777777" w:rsidR="00846713" w:rsidRDefault="008F3883">
            <w:pPr>
              <w:spacing w:line="271" w:lineRule="exact"/>
              <w:ind w:left="1612" w:right="1592"/>
              <w:jc w:val="center"/>
              <w:rPr>
                <w:rFonts w:ascii="Times New Roman" w:eastAsia="仿宋" w:hAnsi="Times New Roman" w:cs="Times New Roman"/>
                <w:position w:val="-1"/>
                <w:szCs w:val="21"/>
              </w:rPr>
            </w:pPr>
            <w:r>
              <w:rPr>
                <w:rFonts w:ascii="Times New Roman" w:eastAsia="仿宋" w:hAnsi="Times New Roman" w:cs="Times New Roman" w:hint="eastAsia"/>
                <w:position w:val="-1"/>
                <w:szCs w:val="21"/>
              </w:rPr>
              <w:t>无人机</w:t>
            </w:r>
          </w:p>
        </w:tc>
        <w:tc>
          <w:tcPr>
            <w:tcW w:w="1045" w:type="dxa"/>
            <w:tcBorders>
              <w:top w:val="single" w:sz="4" w:space="0" w:color="000000"/>
              <w:left w:val="single" w:sz="4" w:space="0" w:color="000000"/>
              <w:bottom w:val="single" w:sz="12" w:space="0" w:color="auto"/>
              <w:right w:val="single" w:sz="4" w:space="0" w:color="000000"/>
            </w:tcBorders>
            <w:vAlign w:val="center"/>
          </w:tcPr>
          <w:p w14:paraId="43601EB7" w14:textId="77777777" w:rsidR="00846713" w:rsidRDefault="008F3883">
            <w:pPr>
              <w:spacing w:line="271" w:lineRule="exact"/>
              <w:ind w:left="374" w:right="357"/>
              <w:jc w:val="center"/>
              <w:rPr>
                <w:rFonts w:ascii="Times New Roman" w:eastAsia="仿宋" w:hAnsi="Times New Roman" w:cs="Times New Roman"/>
                <w:position w:val="-1"/>
                <w:szCs w:val="21"/>
              </w:rPr>
            </w:pPr>
            <w:r>
              <w:rPr>
                <w:rFonts w:ascii="Times New Roman" w:eastAsia="仿宋" w:hAnsi="Times New Roman" w:cs="Times New Roman" w:hint="eastAsia"/>
                <w:position w:val="-1"/>
                <w:szCs w:val="21"/>
              </w:rPr>
              <w:t>台</w:t>
            </w:r>
          </w:p>
        </w:tc>
        <w:tc>
          <w:tcPr>
            <w:tcW w:w="1049" w:type="dxa"/>
            <w:tcBorders>
              <w:top w:val="single" w:sz="4" w:space="0" w:color="000000"/>
              <w:left w:val="single" w:sz="4" w:space="0" w:color="000000"/>
              <w:bottom w:val="single" w:sz="12" w:space="0" w:color="auto"/>
              <w:right w:val="single" w:sz="12" w:space="0" w:color="auto"/>
            </w:tcBorders>
            <w:vAlign w:val="center"/>
          </w:tcPr>
          <w:p w14:paraId="59872221" w14:textId="77777777" w:rsidR="00846713" w:rsidRDefault="008F3883">
            <w:pPr>
              <w:spacing w:before="43"/>
              <w:ind w:left="428" w:right="410"/>
              <w:jc w:val="center"/>
              <w:rPr>
                <w:rFonts w:ascii="Times New Roman" w:eastAsia="宋体" w:hAnsi="Times New Roman" w:cs="Times New Roman"/>
                <w:szCs w:val="21"/>
              </w:rPr>
            </w:pPr>
            <w:r>
              <w:rPr>
                <w:rFonts w:ascii="Times New Roman" w:eastAsia="宋体" w:hAnsi="Times New Roman" w:cs="Times New Roman" w:hint="eastAsia"/>
                <w:szCs w:val="21"/>
              </w:rPr>
              <w:t>1</w:t>
            </w:r>
          </w:p>
        </w:tc>
      </w:tr>
    </w:tbl>
    <w:p w14:paraId="0274A221" w14:textId="77777777" w:rsidR="00846713" w:rsidRDefault="008F3883">
      <w:pPr>
        <w:spacing w:line="360" w:lineRule="auto"/>
        <w:rPr>
          <w:rFonts w:ascii="Times New Roman" w:eastAsia="仿宋" w:hAnsi="Times New Roman" w:cs="Times New Roman"/>
          <w:b/>
          <w:bCs/>
          <w:sz w:val="24"/>
        </w:rPr>
      </w:pPr>
      <w:r>
        <w:rPr>
          <w:rFonts w:ascii="Times New Roman" w:eastAsia="仿宋" w:hAnsi="Times New Roman" w:cs="Times New Roman"/>
          <w:b/>
          <w:bCs/>
          <w:sz w:val="24"/>
        </w:rPr>
        <w:t xml:space="preserve">1.4.5 </w:t>
      </w:r>
      <w:r>
        <w:rPr>
          <w:rFonts w:ascii="Times New Roman" w:eastAsia="仿宋" w:hAnsi="Times New Roman" w:cs="Times New Roman"/>
          <w:b/>
          <w:bCs/>
          <w:sz w:val="24"/>
        </w:rPr>
        <w:t>监测技术方法</w:t>
      </w:r>
    </w:p>
    <w:p w14:paraId="4F7C8DA0"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监测方法采取地面观测、调查监测相结合进行。地面观测频率为旱季每季一次、雨季每月一次，采用</w:t>
      </w:r>
      <w:proofErr w:type="gramStart"/>
      <w:r>
        <w:rPr>
          <w:rFonts w:ascii="Times New Roman" w:eastAsia="仿宋" w:hAnsi="Times New Roman" w:cs="Times New Roman"/>
          <w:sz w:val="24"/>
        </w:rPr>
        <w:t>侵蚀沟样法</w:t>
      </w:r>
      <w:proofErr w:type="gramEnd"/>
      <w:r>
        <w:rPr>
          <w:rFonts w:ascii="Times New Roman" w:eastAsia="仿宋" w:hAnsi="Times New Roman" w:cs="Times New Roman"/>
          <w:sz w:val="24"/>
        </w:rPr>
        <w:t>、</w:t>
      </w:r>
      <w:proofErr w:type="gramStart"/>
      <w:r>
        <w:rPr>
          <w:rFonts w:ascii="Times New Roman" w:eastAsia="仿宋" w:hAnsi="Times New Roman" w:cs="Times New Roman"/>
          <w:sz w:val="24"/>
        </w:rPr>
        <w:t>插钎法监测</w:t>
      </w:r>
      <w:proofErr w:type="gramEnd"/>
      <w:r>
        <w:rPr>
          <w:rFonts w:ascii="Times New Roman" w:eastAsia="仿宋" w:hAnsi="Times New Roman" w:cs="Times New Roman"/>
          <w:sz w:val="24"/>
        </w:rPr>
        <w:t>；调查监测以不定期调查巡查为主。</w:t>
      </w:r>
    </w:p>
    <w:p w14:paraId="78521175" w14:textId="77777777" w:rsidR="00846713" w:rsidRDefault="008F3883">
      <w:pPr>
        <w:numPr>
          <w:ilvl w:val="0"/>
          <w:numId w:val="1"/>
        </w:num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调查监测</w:t>
      </w:r>
    </w:p>
    <w:p w14:paraId="7F74C0A4"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调查监测包括外业调查和内业调查两种。</w:t>
      </w:r>
    </w:p>
    <w:p w14:paraId="3D0F5F9F"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hint="eastAsia"/>
          <w:sz w:val="24"/>
        </w:rPr>
        <w:t>）</w:t>
      </w:r>
      <w:r>
        <w:rPr>
          <w:rFonts w:ascii="Times New Roman" w:eastAsia="仿宋" w:hAnsi="Times New Roman" w:cs="Times New Roman"/>
          <w:sz w:val="24"/>
        </w:rPr>
        <w:t>外业调查</w:t>
      </w:r>
    </w:p>
    <w:p w14:paraId="11D41CF9"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外业调查采用现场调查监测，现场调查项目区工程措施、植物措施以及临时措施实施情况，借助皮尺、钢卷尺、测距仪等测量仪器，量测挡土墙、排水沟等防治措施的断面尺寸、长度、宽度，并通过外观检测，定性判断其稳定性、完好程度等。</w:t>
      </w:r>
    </w:p>
    <w:p w14:paraId="11683781"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植物措施调查选择具有代表性的地块作为标准样地，样地大小</w:t>
      </w:r>
      <w:r>
        <w:rPr>
          <w:rFonts w:ascii="Times New Roman" w:eastAsia="仿宋" w:hAnsi="Times New Roman" w:cs="Times New Roman"/>
          <w:sz w:val="24"/>
        </w:rPr>
        <w:t>1m×1m</w:t>
      </w:r>
      <w:r>
        <w:rPr>
          <w:rFonts w:ascii="Times New Roman" w:eastAsia="仿宋" w:hAnsi="Times New Roman" w:cs="Times New Roman"/>
          <w:sz w:val="24"/>
        </w:rPr>
        <w:t>、</w:t>
      </w:r>
      <w:r>
        <w:rPr>
          <w:rFonts w:ascii="Times New Roman" w:eastAsia="仿宋" w:hAnsi="Times New Roman" w:cs="Times New Roman"/>
          <w:sz w:val="24"/>
        </w:rPr>
        <w:t>2m×2m</w:t>
      </w:r>
      <w:r>
        <w:rPr>
          <w:rFonts w:ascii="Times New Roman" w:eastAsia="仿宋" w:hAnsi="Times New Roman" w:cs="Times New Roman"/>
          <w:sz w:val="24"/>
        </w:rPr>
        <w:t>、</w:t>
      </w:r>
      <w:r>
        <w:rPr>
          <w:rFonts w:ascii="Times New Roman" w:eastAsia="仿宋" w:hAnsi="Times New Roman" w:cs="Times New Roman"/>
          <w:sz w:val="24"/>
        </w:rPr>
        <w:t>5m×5m</w:t>
      </w:r>
      <w:r>
        <w:rPr>
          <w:rFonts w:ascii="Times New Roman" w:eastAsia="仿宋" w:hAnsi="Times New Roman" w:cs="Times New Roman"/>
          <w:sz w:val="24"/>
        </w:rPr>
        <w:t>，统计林草覆盖率和成活率等。另外，工程水土流失防治责任范围、地表扰动也以现场动态调查监测为主。</w:t>
      </w:r>
    </w:p>
    <w:p w14:paraId="6626086F"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）内业调查</w:t>
      </w:r>
    </w:p>
    <w:p w14:paraId="5C1E697B"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lastRenderedPageBreak/>
        <w:t>内业调查主要</w:t>
      </w:r>
      <w:proofErr w:type="gramStart"/>
      <w:r>
        <w:rPr>
          <w:rFonts w:ascii="Times New Roman" w:eastAsia="仿宋" w:hAnsi="Times New Roman" w:cs="Times New Roman"/>
          <w:sz w:val="24"/>
        </w:rPr>
        <w:t>对外业</w:t>
      </w:r>
      <w:proofErr w:type="gramEnd"/>
      <w:r>
        <w:rPr>
          <w:rFonts w:ascii="Times New Roman" w:eastAsia="仿宋" w:hAnsi="Times New Roman" w:cs="Times New Roman"/>
          <w:sz w:val="24"/>
        </w:rPr>
        <w:t>调查监测资料的补充和完善，以查阅水土保持设计、监理、施工等资料为主，包括土地征、占地面积、防治措施工程量等。</w:t>
      </w:r>
    </w:p>
    <w:p w14:paraId="15C187C0" w14:textId="77777777" w:rsidR="00846713" w:rsidRDefault="008F3883">
      <w:pPr>
        <w:numPr>
          <w:ilvl w:val="0"/>
          <w:numId w:val="1"/>
        </w:num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定位监测</w:t>
      </w:r>
    </w:p>
    <w:p w14:paraId="3C819217"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对不同地表扰动类型侵蚀强度的监测，采用地面观测的方法，包括插钎法、</w:t>
      </w:r>
      <w:proofErr w:type="gramStart"/>
      <w:r>
        <w:rPr>
          <w:rFonts w:ascii="Times New Roman" w:eastAsia="仿宋" w:hAnsi="Times New Roman" w:cs="Times New Roman"/>
          <w:sz w:val="24"/>
        </w:rPr>
        <w:t>侵蚀沟样法</w:t>
      </w:r>
      <w:proofErr w:type="gramEnd"/>
      <w:r>
        <w:rPr>
          <w:rFonts w:ascii="Times New Roman" w:eastAsia="仿宋" w:hAnsi="Times New Roman" w:cs="Times New Roman"/>
          <w:sz w:val="24"/>
        </w:rPr>
        <w:t>等。对林草植被生长状况的监测，则采用标准地法（样方法）。</w:t>
      </w:r>
    </w:p>
    <w:p w14:paraId="51CE3ED1"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）插钎法</w:t>
      </w:r>
    </w:p>
    <w:p w14:paraId="704CB62F"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选择样地，将钢钎分上中下、左中右纵横各</w:t>
      </w:r>
      <w:r>
        <w:rPr>
          <w:rFonts w:ascii="Times New Roman" w:eastAsia="仿宋" w:hAnsi="Times New Roman" w:cs="Times New Roman"/>
          <w:sz w:val="24"/>
        </w:rPr>
        <w:t>3</w:t>
      </w:r>
      <w:r>
        <w:rPr>
          <w:rFonts w:ascii="Times New Roman" w:eastAsia="仿宋" w:hAnsi="Times New Roman" w:cs="Times New Roman"/>
          <w:sz w:val="24"/>
        </w:rPr>
        <w:t>排（共</w:t>
      </w:r>
      <w:r>
        <w:rPr>
          <w:rFonts w:ascii="Times New Roman" w:eastAsia="仿宋" w:hAnsi="Times New Roman" w:cs="Times New Roman"/>
          <w:sz w:val="24"/>
        </w:rPr>
        <w:t>9</w:t>
      </w:r>
      <w:r>
        <w:rPr>
          <w:rFonts w:ascii="Times New Roman" w:eastAsia="仿宋" w:hAnsi="Times New Roman" w:cs="Times New Roman"/>
          <w:sz w:val="24"/>
        </w:rPr>
        <w:t>根）垂直坡面方向打入，钢钎与坡面齐平，编号登记入册。观测钢钎出露地面高度，计算土壤侵蚀深度和土壤侵蚀量。</w:t>
      </w:r>
    </w:p>
    <w:p w14:paraId="49F6163F"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w:t>
      </w:r>
      <w:proofErr w:type="gramStart"/>
      <w:r>
        <w:rPr>
          <w:rFonts w:ascii="Times New Roman" w:eastAsia="仿宋" w:hAnsi="Times New Roman" w:cs="Times New Roman"/>
          <w:sz w:val="24"/>
        </w:rPr>
        <w:t>侵蚀沟样法</w:t>
      </w:r>
      <w:proofErr w:type="gramEnd"/>
    </w:p>
    <w:p w14:paraId="00C03B65"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选择有代表性的侵蚀地段，在样方内对每条侵蚀沟的上、中、下</w:t>
      </w:r>
      <w:r>
        <w:rPr>
          <w:rFonts w:ascii="Times New Roman" w:eastAsia="仿宋" w:hAnsi="Times New Roman" w:cs="Times New Roman"/>
          <w:sz w:val="24"/>
        </w:rPr>
        <w:t>3</w:t>
      </w:r>
      <w:r>
        <w:rPr>
          <w:rFonts w:ascii="Times New Roman" w:eastAsia="仿宋" w:hAnsi="Times New Roman" w:cs="Times New Roman"/>
          <w:sz w:val="24"/>
        </w:rPr>
        <w:t>段选择若干个典型断面，对每个断面的侵蚀宽度、深度、长度进行测量，计算单沟侵蚀量，汇总计算样方侵蚀量。</w:t>
      </w:r>
    </w:p>
    <w:p w14:paraId="69B33043" w14:textId="77777777" w:rsidR="00846713" w:rsidRDefault="008F3883">
      <w:pPr>
        <w:numPr>
          <w:ilvl w:val="0"/>
          <w:numId w:val="1"/>
        </w:num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巡查</w:t>
      </w:r>
    </w:p>
    <w:p w14:paraId="1A4F5861" w14:textId="77777777" w:rsidR="00846713" w:rsidRDefault="008F3883">
      <w:pPr>
        <w:spacing w:line="322" w:lineRule="auto"/>
        <w:ind w:firstLineChars="200" w:firstLine="480"/>
        <w:jc w:val="left"/>
        <w:rPr>
          <w:rFonts w:ascii="Times New Roman" w:eastAsia="仿宋" w:hAnsi="Times New Roman" w:cs="Times New Roman"/>
          <w:sz w:val="24"/>
        </w:rPr>
      </w:pPr>
      <w:r>
        <w:rPr>
          <w:rFonts w:ascii="Times New Roman" w:eastAsia="仿宋" w:hAnsi="Times New Roman" w:cs="Times New Roman"/>
          <w:sz w:val="24"/>
        </w:rPr>
        <w:t>对工程开挖、填筑形成的裸露地表、扰动地表面积、损坏的水土保持设施、水土流失面积、植被破坏等变化情况、水土流失危害及各项防治措施的实施情况、运行情况等进行不定期调查巡查，现场调查、量测并记录，在监测报告中予以反映。</w:t>
      </w:r>
    </w:p>
    <w:p w14:paraId="70FE3E9A" w14:textId="77777777" w:rsidR="00846713" w:rsidRDefault="008F3883">
      <w:pPr>
        <w:spacing w:line="322" w:lineRule="auto"/>
        <w:rPr>
          <w:rFonts w:ascii="Times New Roman" w:eastAsia="仿宋" w:hAnsi="Times New Roman" w:cs="Times New Roman"/>
          <w:b/>
          <w:bCs/>
          <w:sz w:val="24"/>
        </w:rPr>
      </w:pPr>
      <w:r>
        <w:rPr>
          <w:rFonts w:ascii="Times New Roman" w:eastAsia="仿宋" w:hAnsi="Times New Roman" w:cs="Times New Roman"/>
          <w:b/>
          <w:bCs/>
          <w:sz w:val="24"/>
        </w:rPr>
        <w:t xml:space="preserve">1.4.6 </w:t>
      </w:r>
      <w:r>
        <w:rPr>
          <w:rFonts w:ascii="Times New Roman" w:eastAsia="仿宋" w:hAnsi="Times New Roman" w:cs="Times New Roman"/>
          <w:b/>
          <w:bCs/>
          <w:sz w:val="24"/>
        </w:rPr>
        <w:t>监测成果提交情况</w:t>
      </w:r>
    </w:p>
    <w:p w14:paraId="64B49114"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20</w:t>
      </w:r>
      <w:r>
        <w:rPr>
          <w:rFonts w:ascii="Times New Roman" w:eastAsia="仿宋" w:hAnsi="Times New Roman" w:cs="Times New Roman"/>
          <w:sz w:val="24"/>
        </w:rPr>
        <w:t>19</w:t>
      </w:r>
      <w:r>
        <w:rPr>
          <w:rFonts w:ascii="Times New Roman" w:eastAsia="仿宋" w:hAnsi="Times New Roman" w:cs="Times New Roman" w:hint="eastAsia"/>
          <w:sz w:val="24"/>
        </w:rPr>
        <w:t>年</w:t>
      </w:r>
      <w:r>
        <w:rPr>
          <w:rFonts w:ascii="Times New Roman" w:eastAsia="仿宋" w:hAnsi="Times New Roman" w:cs="Times New Roman"/>
          <w:sz w:val="24"/>
        </w:rPr>
        <w:t>5</w:t>
      </w:r>
      <w:r>
        <w:rPr>
          <w:rFonts w:ascii="Times New Roman" w:eastAsia="仿宋" w:hAnsi="Times New Roman" w:cs="Times New Roman"/>
          <w:sz w:val="24"/>
        </w:rPr>
        <w:t>月依据水土保持方案报告、水土保持监测技术规程、规范要求，并结合工程建设实际情况，制定本工程水土保持监测实施方案，对项目区开展水土保持调查监测。从</w:t>
      </w:r>
      <w:r>
        <w:rPr>
          <w:rFonts w:ascii="Times New Roman" w:eastAsia="仿宋" w:hAnsi="Times New Roman" w:cs="Times New Roman"/>
          <w:sz w:val="24"/>
        </w:rPr>
        <w:t>2019</w:t>
      </w:r>
      <w:r>
        <w:rPr>
          <w:rFonts w:ascii="Times New Roman" w:eastAsia="仿宋" w:hAnsi="Times New Roman" w:cs="Times New Roman"/>
          <w:sz w:val="24"/>
        </w:rPr>
        <w:t>年</w:t>
      </w:r>
      <w:r>
        <w:rPr>
          <w:rFonts w:ascii="Times New Roman" w:eastAsia="仿宋" w:hAnsi="Times New Roman" w:cs="Times New Roman"/>
          <w:sz w:val="24"/>
        </w:rPr>
        <w:t>5</w:t>
      </w:r>
      <w:r>
        <w:rPr>
          <w:rFonts w:ascii="Times New Roman" w:eastAsia="仿宋" w:hAnsi="Times New Roman" w:cs="Times New Roman"/>
          <w:sz w:val="24"/>
        </w:rPr>
        <w:t>月开始至</w:t>
      </w:r>
      <w:r>
        <w:rPr>
          <w:rFonts w:ascii="Times New Roman" w:eastAsia="仿宋" w:hAnsi="Times New Roman" w:cs="Times New Roman"/>
          <w:sz w:val="24"/>
        </w:rPr>
        <w:t>20</w:t>
      </w:r>
      <w:r>
        <w:rPr>
          <w:rFonts w:ascii="Times New Roman" w:eastAsia="仿宋" w:hAnsi="Times New Roman" w:cs="Times New Roman" w:hint="eastAsia"/>
          <w:sz w:val="24"/>
        </w:rPr>
        <w:t>20</w:t>
      </w:r>
      <w:r>
        <w:rPr>
          <w:rFonts w:ascii="Times New Roman" w:eastAsia="仿宋" w:hAnsi="Times New Roman" w:cs="Times New Roman"/>
          <w:sz w:val="24"/>
        </w:rPr>
        <w:t>年</w:t>
      </w:r>
      <w:r>
        <w:rPr>
          <w:rFonts w:ascii="Times New Roman" w:eastAsia="仿宋" w:hAnsi="Times New Roman" w:cs="Times New Roman" w:hint="eastAsia"/>
          <w:sz w:val="24"/>
        </w:rPr>
        <w:t>12</w:t>
      </w:r>
      <w:r>
        <w:rPr>
          <w:rFonts w:ascii="Times New Roman" w:eastAsia="仿宋" w:hAnsi="Times New Roman" w:cs="Times New Roman"/>
          <w:sz w:val="24"/>
        </w:rPr>
        <w:t>月监测结束。</w:t>
      </w:r>
      <w:r>
        <w:rPr>
          <w:rFonts w:ascii="Times New Roman" w:eastAsia="仿宋" w:hAnsi="Times New Roman" w:cs="Times New Roman"/>
          <w:sz w:val="24"/>
        </w:rPr>
        <w:t>20</w:t>
      </w:r>
      <w:r>
        <w:rPr>
          <w:rFonts w:ascii="Times New Roman" w:eastAsia="仿宋" w:hAnsi="Times New Roman" w:cs="Times New Roman" w:hint="eastAsia"/>
          <w:sz w:val="24"/>
        </w:rPr>
        <w:t>2</w:t>
      </w:r>
      <w:r>
        <w:rPr>
          <w:rFonts w:ascii="Times New Roman" w:eastAsia="仿宋" w:hAnsi="Times New Roman" w:cs="Times New Roman"/>
          <w:sz w:val="24"/>
        </w:rPr>
        <w:t>1</w:t>
      </w:r>
      <w:r>
        <w:rPr>
          <w:rFonts w:ascii="Times New Roman" w:eastAsia="仿宋" w:hAnsi="Times New Roman" w:cs="Times New Roman"/>
          <w:sz w:val="24"/>
        </w:rPr>
        <w:t>年</w:t>
      </w:r>
      <w:r>
        <w:rPr>
          <w:rFonts w:ascii="Times New Roman" w:eastAsia="仿宋" w:hAnsi="Times New Roman" w:cs="Times New Roman"/>
          <w:sz w:val="24"/>
        </w:rPr>
        <w:t>8</w:t>
      </w:r>
      <w:r>
        <w:rPr>
          <w:rFonts w:ascii="Times New Roman" w:eastAsia="仿宋" w:hAnsi="Times New Roman" w:cs="Times New Roman"/>
          <w:sz w:val="24"/>
        </w:rPr>
        <w:t>月编制完成《</w:t>
      </w:r>
      <w:r>
        <w:rPr>
          <w:rFonts w:ascii="Times New Roman" w:eastAsia="仿宋" w:hAnsi="Times New Roman" w:cs="Times New Roman" w:hint="eastAsia"/>
          <w:sz w:val="24"/>
        </w:rPr>
        <w:t>融安爱心精神病医院迁建项目</w:t>
      </w:r>
      <w:r>
        <w:rPr>
          <w:rFonts w:ascii="Times New Roman" w:eastAsia="仿宋" w:hAnsi="Times New Roman" w:cs="Times New Roman"/>
          <w:sz w:val="24"/>
        </w:rPr>
        <w:t>水土保持监总结报告》。</w:t>
      </w:r>
    </w:p>
    <w:p w14:paraId="7E2EA545"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a</w:t>
      </w:r>
      <w:r>
        <w:rPr>
          <w:rFonts w:ascii="Times New Roman" w:eastAsia="仿宋" w:hAnsi="Times New Roman" w:cs="Times New Roman"/>
          <w:sz w:val="24"/>
        </w:rPr>
        <w:t>）施工期</w:t>
      </w:r>
    </w:p>
    <w:p w14:paraId="5E8755AE"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lastRenderedPageBreak/>
        <w:t>本工程主体工程于</w:t>
      </w:r>
      <w:r>
        <w:rPr>
          <w:rFonts w:ascii="Times New Roman" w:eastAsia="仿宋" w:hAnsi="Times New Roman" w:cs="Times New Roman"/>
          <w:sz w:val="24"/>
        </w:rPr>
        <w:t>20</w:t>
      </w:r>
      <w:r>
        <w:rPr>
          <w:rFonts w:ascii="Times New Roman" w:eastAsia="仿宋" w:hAnsi="Times New Roman" w:cs="Times New Roman" w:hint="eastAsia"/>
          <w:sz w:val="24"/>
        </w:rPr>
        <w:t>20</w:t>
      </w:r>
      <w:r>
        <w:rPr>
          <w:rFonts w:ascii="Times New Roman" w:eastAsia="仿宋" w:hAnsi="Times New Roman" w:cs="Times New Roman"/>
          <w:sz w:val="24"/>
        </w:rPr>
        <w:t>年</w:t>
      </w:r>
      <w:r>
        <w:rPr>
          <w:rFonts w:ascii="Times New Roman" w:eastAsia="仿宋" w:hAnsi="Times New Roman" w:cs="Times New Roman" w:hint="eastAsia"/>
          <w:sz w:val="24"/>
        </w:rPr>
        <w:t>8</w:t>
      </w:r>
      <w:r>
        <w:rPr>
          <w:rFonts w:ascii="Times New Roman" w:eastAsia="仿宋" w:hAnsi="Times New Roman" w:cs="Times New Roman"/>
          <w:sz w:val="24"/>
        </w:rPr>
        <w:t>月建设完成，</w:t>
      </w:r>
      <w:r>
        <w:rPr>
          <w:rFonts w:ascii="Times New Roman" w:eastAsia="仿宋" w:hAnsi="Times New Roman" w:cs="Times New Roman" w:hint="eastAsia"/>
          <w:sz w:val="24"/>
        </w:rPr>
        <w:t>水土保持植物措施工程于</w:t>
      </w:r>
      <w:r>
        <w:rPr>
          <w:rFonts w:ascii="Times New Roman" w:eastAsia="仿宋" w:hAnsi="Times New Roman" w:cs="Times New Roman" w:hint="eastAsia"/>
          <w:sz w:val="24"/>
        </w:rPr>
        <w:t>2</w:t>
      </w:r>
      <w:r>
        <w:rPr>
          <w:rFonts w:ascii="Times New Roman" w:eastAsia="仿宋" w:hAnsi="Times New Roman" w:cs="Times New Roman"/>
          <w:sz w:val="24"/>
        </w:rPr>
        <w:t>020</w:t>
      </w:r>
      <w:r>
        <w:rPr>
          <w:rFonts w:ascii="Times New Roman" w:eastAsia="仿宋" w:hAnsi="Times New Roman" w:cs="Times New Roman" w:hint="eastAsia"/>
          <w:sz w:val="24"/>
        </w:rPr>
        <w:t>年</w:t>
      </w:r>
      <w:r>
        <w:rPr>
          <w:rFonts w:ascii="Times New Roman" w:eastAsia="仿宋" w:hAnsi="Times New Roman" w:cs="Times New Roman" w:hint="eastAsia"/>
          <w:sz w:val="24"/>
        </w:rPr>
        <w:t>1</w:t>
      </w:r>
      <w:r>
        <w:rPr>
          <w:rFonts w:ascii="Times New Roman" w:eastAsia="仿宋" w:hAnsi="Times New Roman" w:cs="Times New Roman"/>
          <w:sz w:val="24"/>
        </w:rPr>
        <w:t>2</w:t>
      </w:r>
      <w:r>
        <w:rPr>
          <w:rFonts w:ascii="Times New Roman" w:eastAsia="仿宋" w:hAnsi="Times New Roman" w:cs="Times New Roman" w:hint="eastAsia"/>
          <w:sz w:val="24"/>
        </w:rPr>
        <w:t>月建设完成</w:t>
      </w:r>
      <w:r>
        <w:rPr>
          <w:rFonts w:ascii="Times New Roman" w:eastAsia="仿宋" w:hAnsi="Times New Roman" w:cs="Times New Roman"/>
          <w:sz w:val="24"/>
        </w:rPr>
        <w:t>。</w:t>
      </w:r>
    </w:p>
    <w:p w14:paraId="08EED9BE"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b</w:t>
      </w:r>
      <w:r>
        <w:rPr>
          <w:rFonts w:ascii="Times New Roman" w:eastAsia="仿宋" w:hAnsi="Times New Roman" w:cs="Times New Roman"/>
          <w:sz w:val="24"/>
        </w:rPr>
        <w:t>）评价阶段</w:t>
      </w:r>
    </w:p>
    <w:p w14:paraId="4E240638"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评价阶段为</w:t>
      </w:r>
      <w:r>
        <w:rPr>
          <w:rFonts w:ascii="Times New Roman" w:eastAsia="仿宋" w:hAnsi="Times New Roman" w:cs="Times New Roman"/>
          <w:sz w:val="24"/>
        </w:rPr>
        <w:t>20</w:t>
      </w:r>
      <w:r>
        <w:rPr>
          <w:rFonts w:ascii="Times New Roman" w:eastAsia="仿宋" w:hAnsi="Times New Roman" w:cs="Times New Roman" w:hint="eastAsia"/>
          <w:sz w:val="24"/>
        </w:rPr>
        <w:t>2</w:t>
      </w:r>
      <w:r>
        <w:rPr>
          <w:rFonts w:ascii="Times New Roman" w:eastAsia="仿宋" w:hAnsi="Times New Roman" w:cs="Times New Roman"/>
          <w:sz w:val="24"/>
        </w:rPr>
        <w:t>1</w:t>
      </w:r>
      <w:r>
        <w:rPr>
          <w:rFonts w:ascii="Times New Roman" w:eastAsia="仿宋" w:hAnsi="Times New Roman" w:cs="Times New Roman"/>
          <w:sz w:val="24"/>
        </w:rPr>
        <w:t>年</w:t>
      </w:r>
      <w:r>
        <w:rPr>
          <w:rFonts w:ascii="Times New Roman" w:eastAsia="仿宋" w:hAnsi="Times New Roman" w:cs="Times New Roman"/>
          <w:sz w:val="24"/>
        </w:rPr>
        <w:t>9</w:t>
      </w:r>
      <w:r>
        <w:rPr>
          <w:rFonts w:ascii="Times New Roman" w:eastAsia="仿宋" w:hAnsi="Times New Roman" w:cs="Times New Roman"/>
          <w:sz w:val="24"/>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14:paraId="570F7506" w14:textId="77777777" w:rsidR="00846713" w:rsidRDefault="008F3883">
      <w:pPr>
        <w:spacing w:line="322" w:lineRule="auto"/>
        <w:ind w:firstLineChars="200" w:firstLine="480"/>
        <w:rPr>
          <w:rFonts w:ascii="Times New Roman" w:eastAsia="仿宋" w:hAnsi="Times New Roman" w:cs="Times New Roman"/>
          <w:sz w:val="24"/>
        </w:rPr>
      </w:pPr>
      <w:r>
        <w:rPr>
          <w:rFonts w:ascii="Times New Roman" w:eastAsia="仿宋" w:hAnsi="Times New Roman" w:cs="Times New Roman"/>
          <w:sz w:val="24"/>
        </w:rPr>
        <w:t>20</w:t>
      </w:r>
      <w:r>
        <w:rPr>
          <w:rFonts w:ascii="Times New Roman" w:eastAsia="仿宋" w:hAnsi="Times New Roman" w:cs="Times New Roman" w:hint="eastAsia"/>
          <w:sz w:val="24"/>
        </w:rPr>
        <w:t>2</w:t>
      </w:r>
      <w:r>
        <w:rPr>
          <w:rFonts w:ascii="Times New Roman" w:eastAsia="仿宋" w:hAnsi="Times New Roman" w:cs="Times New Roman"/>
          <w:sz w:val="24"/>
        </w:rPr>
        <w:t>1</w:t>
      </w:r>
      <w:r>
        <w:rPr>
          <w:rFonts w:ascii="Times New Roman" w:eastAsia="仿宋" w:hAnsi="Times New Roman" w:cs="Times New Roman"/>
          <w:sz w:val="24"/>
        </w:rPr>
        <w:t>年</w:t>
      </w:r>
      <w:r>
        <w:rPr>
          <w:rFonts w:ascii="Times New Roman" w:eastAsia="仿宋" w:hAnsi="Times New Roman" w:cs="Times New Roman"/>
          <w:sz w:val="24"/>
        </w:rPr>
        <w:t>8</w:t>
      </w:r>
      <w:r>
        <w:rPr>
          <w:rFonts w:ascii="Times New Roman" w:eastAsia="仿宋" w:hAnsi="Times New Roman" w:cs="Times New Roman"/>
          <w:sz w:val="24"/>
        </w:rPr>
        <w:t>月，我公司通过现场全面调查，收集资料，在整理、汇总和分析的基础上，编写完成本监测总结报告。</w:t>
      </w:r>
    </w:p>
    <w:p w14:paraId="0709497D" w14:textId="77777777" w:rsidR="00846713" w:rsidRDefault="008F3883">
      <w:pPr>
        <w:spacing w:line="322" w:lineRule="auto"/>
        <w:ind w:right="84" w:firstLineChars="200" w:firstLine="643"/>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0A54FFE1" w14:textId="77777777" w:rsidR="00846713" w:rsidRDefault="008F3883">
      <w:pPr>
        <w:spacing w:line="360" w:lineRule="auto"/>
        <w:jc w:val="center"/>
        <w:outlineLvl w:val="0"/>
        <w:rPr>
          <w:rFonts w:ascii="Times New Roman" w:eastAsia="仿宋" w:hAnsi="Times New Roman" w:cs="Times New Roman"/>
          <w:b/>
          <w:bCs/>
          <w:spacing w:val="2"/>
          <w:w w:val="99"/>
          <w:sz w:val="32"/>
          <w:szCs w:val="32"/>
        </w:rPr>
      </w:pPr>
      <w:bookmarkStart w:id="14" w:name="_Toc15171"/>
      <w:bookmarkStart w:id="15" w:name="_Toc83648858"/>
      <w:r>
        <w:rPr>
          <w:rFonts w:ascii="Times New Roman" w:eastAsia="Times New Roman" w:hAnsi="Times New Roman" w:cs="Times New Roman"/>
          <w:b/>
          <w:bCs/>
          <w:sz w:val="32"/>
          <w:szCs w:val="32"/>
        </w:rPr>
        <w:lastRenderedPageBreak/>
        <w:t>2</w:t>
      </w:r>
      <w:r>
        <w:rPr>
          <w:rFonts w:ascii="Times New Roman" w:hAnsi="Times New Roman" w:cs="Times New Roman" w:hint="eastAsia"/>
          <w:b/>
          <w:bCs/>
          <w:spacing w:val="78"/>
          <w:sz w:val="32"/>
          <w:szCs w:val="32"/>
        </w:rPr>
        <w:t xml:space="preserve"> </w:t>
      </w:r>
      <w:r>
        <w:rPr>
          <w:rFonts w:ascii="Times New Roman" w:eastAsia="仿宋" w:hAnsi="Times New Roman" w:cs="Times New Roman"/>
          <w:b/>
          <w:bCs/>
          <w:spacing w:val="2"/>
          <w:w w:val="99"/>
          <w:sz w:val="32"/>
          <w:szCs w:val="32"/>
        </w:rPr>
        <w:t>监测内容和方法</w:t>
      </w:r>
      <w:bookmarkEnd w:id="14"/>
      <w:bookmarkEnd w:id="15"/>
    </w:p>
    <w:p w14:paraId="79E90871"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监测内容包括扰动土地情况、取土（石、料）弃土（石、渣）、水土流失情况和水土保持设施建设情况</w:t>
      </w:r>
      <w:r>
        <w:rPr>
          <w:rFonts w:ascii="Times New Roman" w:eastAsia="仿宋" w:hAnsi="Times New Roman" w:cs="Times New Roman"/>
          <w:sz w:val="24"/>
        </w:rPr>
        <w:t>4</w:t>
      </w:r>
      <w:r>
        <w:rPr>
          <w:rFonts w:ascii="Times New Roman" w:eastAsia="仿宋" w:hAnsi="Times New Roman" w:cs="Times New Roman"/>
          <w:sz w:val="24"/>
        </w:rPr>
        <w:t>个方面，针对具体的监测内容及其特点，采用操作性强的监测方法，结合监测方法考虑监测频次。</w:t>
      </w:r>
    </w:p>
    <w:p w14:paraId="7BF5CF9B" w14:textId="77777777" w:rsidR="00846713" w:rsidRDefault="008F3883">
      <w:pPr>
        <w:spacing w:beforeLines="50" w:before="145" w:line="360" w:lineRule="auto"/>
        <w:jc w:val="left"/>
        <w:outlineLvl w:val="1"/>
        <w:rPr>
          <w:rFonts w:ascii="Times New Roman" w:eastAsia="仿宋" w:hAnsi="Times New Roman" w:cs="Times New Roman"/>
          <w:b/>
          <w:bCs/>
          <w:sz w:val="30"/>
          <w:szCs w:val="30"/>
        </w:rPr>
      </w:pPr>
      <w:bookmarkStart w:id="16" w:name="_Toc17312"/>
      <w:bookmarkStart w:id="17" w:name="_Toc83648859"/>
      <w:r>
        <w:rPr>
          <w:rFonts w:ascii="Times New Roman" w:eastAsia="Times New Roman" w:hAnsi="Times New Roman" w:cs="Times New Roman"/>
          <w:b/>
          <w:bCs/>
          <w:spacing w:val="1"/>
          <w:sz w:val="30"/>
          <w:szCs w:val="30"/>
        </w:rPr>
        <w:t>2</w:t>
      </w:r>
      <w:r>
        <w:rPr>
          <w:rFonts w:ascii="Times New Roman" w:eastAsia="Times New Roman" w:hAnsi="Times New Roman" w:cs="Times New Roman"/>
          <w:b/>
          <w:bCs/>
          <w:sz w:val="30"/>
          <w:szCs w:val="30"/>
        </w:rPr>
        <w:t xml:space="preserve">.1 </w:t>
      </w:r>
      <w:r>
        <w:rPr>
          <w:rFonts w:ascii="Times New Roman" w:eastAsia="仿宋" w:hAnsi="Times New Roman" w:cs="Times New Roman"/>
          <w:b/>
          <w:bCs/>
          <w:spacing w:val="2"/>
          <w:sz w:val="30"/>
          <w:szCs w:val="30"/>
        </w:rPr>
        <w:t>扰动</w:t>
      </w:r>
      <w:r>
        <w:rPr>
          <w:rFonts w:ascii="Times New Roman" w:eastAsia="仿宋" w:hAnsi="Times New Roman" w:cs="Times New Roman"/>
          <w:b/>
          <w:bCs/>
          <w:sz w:val="30"/>
          <w:szCs w:val="30"/>
        </w:rPr>
        <w:t>土</w:t>
      </w:r>
      <w:r>
        <w:rPr>
          <w:rFonts w:ascii="Times New Roman" w:eastAsia="仿宋" w:hAnsi="Times New Roman" w:cs="Times New Roman"/>
          <w:b/>
          <w:bCs/>
          <w:spacing w:val="2"/>
          <w:sz w:val="30"/>
          <w:szCs w:val="30"/>
        </w:rPr>
        <w:t>地</w:t>
      </w:r>
      <w:r>
        <w:rPr>
          <w:rFonts w:ascii="Times New Roman" w:eastAsia="仿宋" w:hAnsi="Times New Roman" w:cs="Times New Roman"/>
          <w:b/>
          <w:bCs/>
          <w:sz w:val="30"/>
          <w:szCs w:val="30"/>
        </w:rPr>
        <w:t>情况</w:t>
      </w:r>
      <w:bookmarkEnd w:id="16"/>
      <w:bookmarkEnd w:id="17"/>
    </w:p>
    <w:p w14:paraId="202A778E"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扰动土地情况监测的内容包括扰动范围、面积、土地利用类型及其变化情况等。扰动土地情况监测采用实地量测、资料分析的方法，即依据水土保持方案，结合工程征地资料、施工、竣工资料、</w:t>
      </w:r>
      <w:r>
        <w:rPr>
          <w:rFonts w:ascii="Times New Roman" w:eastAsia="仿宋" w:hAnsi="Times New Roman" w:cs="Times New Roman" w:hint="eastAsia"/>
          <w:sz w:val="24"/>
        </w:rPr>
        <w:t>无人机航拍照片、</w:t>
      </w:r>
      <w:r>
        <w:rPr>
          <w:rFonts w:ascii="Times New Roman" w:eastAsia="仿宋" w:hAnsi="Times New Roman" w:cs="Times New Roman"/>
          <w:sz w:val="24"/>
        </w:rPr>
        <w:t>Google</w:t>
      </w:r>
      <w:r>
        <w:rPr>
          <w:rFonts w:ascii="Times New Roman" w:eastAsia="仿宋" w:hAnsi="Times New Roman" w:cs="Times New Roman"/>
          <w:sz w:val="24"/>
        </w:rPr>
        <w:t>卫星影像和现场拍照等分析情况，实地测量复核扰动范围，界定防治责任范围，并与水土保持方案确定的防治责任范围进行对比，分析变化原因。</w:t>
      </w:r>
    </w:p>
    <w:p w14:paraId="18393B02"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扰动土地情况的监测内容，频次和方法详见表</w:t>
      </w:r>
      <w:r>
        <w:rPr>
          <w:rFonts w:ascii="Times New Roman" w:eastAsia="仿宋" w:hAnsi="Times New Roman" w:cs="Times New Roman"/>
          <w:sz w:val="24"/>
        </w:rPr>
        <w:t>2.1-1.</w:t>
      </w:r>
    </w:p>
    <w:p w14:paraId="66998CF2" w14:textId="77777777" w:rsidR="00846713" w:rsidRDefault="008F3883">
      <w:pPr>
        <w:snapToGrid w:val="0"/>
        <w:spacing w:afterLines="50" w:after="145" w:line="240" w:lineRule="exact"/>
        <w:rPr>
          <w:rFonts w:ascii="Times New Roman" w:eastAsia="仿宋" w:hAnsi="Times New Roman" w:cs="Times New Roman"/>
          <w:b/>
          <w:bCs/>
          <w:sz w:val="24"/>
        </w:rPr>
      </w:pPr>
      <w:r>
        <w:rPr>
          <w:rFonts w:ascii="Times New Roman" w:eastAsia="仿宋" w:hAnsi="Times New Roman" w:cs="Times New Roman"/>
          <w:b/>
          <w:bCs/>
          <w:sz w:val="24"/>
        </w:rPr>
        <w:t>表</w:t>
      </w:r>
      <w:r>
        <w:rPr>
          <w:rFonts w:ascii="Times New Roman" w:eastAsia="仿宋" w:hAnsi="Times New Roman" w:cs="Times New Roman"/>
          <w:b/>
          <w:bCs/>
          <w:sz w:val="24"/>
        </w:rPr>
        <w:t>2.1-1</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扰动土地情况的监测内容，频次和方法</w:t>
      </w:r>
    </w:p>
    <w:tbl>
      <w:tblPr>
        <w:tblStyle w:val="a7"/>
        <w:tblW w:w="930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4"/>
        <w:gridCol w:w="2060"/>
        <w:gridCol w:w="1699"/>
        <w:gridCol w:w="2620"/>
        <w:gridCol w:w="2097"/>
      </w:tblGrid>
      <w:tr w:rsidR="00846713" w14:paraId="705B21A4" w14:textId="77777777">
        <w:trPr>
          <w:trHeight w:val="390"/>
          <w:jc w:val="center"/>
        </w:trPr>
        <w:tc>
          <w:tcPr>
            <w:tcW w:w="824" w:type="dxa"/>
            <w:vAlign w:val="center"/>
          </w:tcPr>
          <w:p w14:paraId="2BC11C39"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编号</w:t>
            </w:r>
          </w:p>
        </w:tc>
        <w:tc>
          <w:tcPr>
            <w:tcW w:w="2060" w:type="dxa"/>
            <w:vAlign w:val="center"/>
          </w:tcPr>
          <w:p w14:paraId="2A64774C"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监测项目</w:t>
            </w:r>
          </w:p>
        </w:tc>
        <w:tc>
          <w:tcPr>
            <w:tcW w:w="1699" w:type="dxa"/>
            <w:vAlign w:val="center"/>
          </w:tcPr>
          <w:p w14:paraId="6B41681D"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监测频次</w:t>
            </w:r>
          </w:p>
        </w:tc>
        <w:tc>
          <w:tcPr>
            <w:tcW w:w="2620" w:type="dxa"/>
            <w:vAlign w:val="center"/>
          </w:tcPr>
          <w:p w14:paraId="474401A4"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方法</w:t>
            </w:r>
          </w:p>
        </w:tc>
        <w:tc>
          <w:tcPr>
            <w:tcW w:w="2097" w:type="dxa"/>
            <w:vAlign w:val="center"/>
          </w:tcPr>
          <w:p w14:paraId="16FFDA01"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备注</w:t>
            </w:r>
          </w:p>
        </w:tc>
      </w:tr>
      <w:tr w:rsidR="00846713" w14:paraId="0B8C74C4" w14:textId="77777777">
        <w:trPr>
          <w:jc w:val="center"/>
        </w:trPr>
        <w:tc>
          <w:tcPr>
            <w:tcW w:w="824" w:type="dxa"/>
            <w:vAlign w:val="center"/>
          </w:tcPr>
          <w:p w14:paraId="73268324"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2060" w:type="dxa"/>
            <w:vAlign w:val="center"/>
          </w:tcPr>
          <w:p w14:paraId="2781F1F1"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扰动范围</w:t>
            </w:r>
          </w:p>
        </w:tc>
        <w:tc>
          <w:tcPr>
            <w:tcW w:w="1699" w:type="dxa"/>
            <w:vAlign w:val="center"/>
          </w:tcPr>
          <w:p w14:paraId="3F2B79C0"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季度</w:t>
            </w:r>
          </w:p>
        </w:tc>
        <w:tc>
          <w:tcPr>
            <w:tcW w:w="2620" w:type="dxa"/>
            <w:vAlign w:val="center"/>
          </w:tcPr>
          <w:p w14:paraId="01EA945E"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实地测量和资料分析</w:t>
            </w:r>
          </w:p>
        </w:tc>
        <w:tc>
          <w:tcPr>
            <w:tcW w:w="2097" w:type="dxa"/>
            <w:vAlign w:val="center"/>
          </w:tcPr>
          <w:p w14:paraId="1F4A96EB"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雨季</w:t>
            </w: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月度</w:t>
            </w:r>
          </w:p>
        </w:tc>
      </w:tr>
      <w:tr w:rsidR="00846713" w14:paraId="0AFC2A47" w14:textId="77777777">
        <w:trPr>
          <w:jc w:val="center"/>
        </w:trPr>
        <w:tc>
          <w:tcPr>
            <w:tcW w:w="824" w:type="dxa"/>
            <w:vAlign w:val="center"/>
          </w:tcPr>
          <w:p w14:paraId="266840F2"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2060" w:type="dxa"/>
            <w:vAlign w:val="center"/>
          </w:tcPr>
          <w:p w14:paraId="0890512B"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扰动面积</w:t>
            </w:r>
          </w:p>
        </w:tc>
        <w:tc>
          <w:tcPr>
            <w:tcW w:w="1699" w:type="dxa"/>
            <w:vAlign w:val="center"/>
          </w:tcPr>
          <w:p w14:paraId="23869C84"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季度</w:t>
            </w:r>
          </w:p>
        </w:tc>
        <w:tc>
          <w:tcPr>
            <w:tcW w:w="2620" w:type="dxa"/>
            <w:vAlign w:val="center"/>
          </w:tcPr>
          <w:p w14:paraId="7E2F28C6"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实地测量和资料分析</w:t>
            </w:r>
          </w:p>
        </w:tc>
        <w:tc>
          <w:tcPr>
            <w:tcW w:w="2097" w:type="dxa"/>
            <w:vAlign w:val="center"/>
          </w:tcPr>
          <w:p w14:paraId="723C364D"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雨季</w:t>
            </w: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月度</w:t>
            </w:r>
          </w:p>
        </w:tc>
      </w:tr>
      <w:tr w:rsidR="00846713" w14:paraId="1923CBE0" w14:textId="77777777">
        <w:trPr>
          <w:trHeight w:val="169"/>
          <w:jc w:val="center"/>
        </w:trPr>
        <w:tc>
          <w:tcPr>
            <w:tcW w:w="824" w:type="dxa"/>
            <w:vAlign w:val="center"/>
          </w:tcPr>
          <w:p w14:paraId="06EE947A"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2060" w:type="dxa"/>
            <w:vAlign w:val="center"/>
          </w:tcPr>
          <w:p w14:paraId="09C2C605"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土地利用类型</w:t>
            </w:r>
          </w:p>
        </w:tc>
        <w:tc>
          <w:tcPr>
            <w:tcW w:w="1699" w:type="dxa"/>
            <w:vAlign w:val="center"/>
          </w:tcPr>
          <w:p w14:paraId="10335C0D"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p>
        </w:tc>
        <w:tc>
          <w:tcPr>
            <w:tcW w:w="2620" w:type="dxa"/>
            <w:vAlign w:val="center"/>
          </w:tcPr>
          <w:p w14:paraId="1D5F14F9"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资料分析</w:t>
            </w:r>
          </w:p>
        </w:tc>
        <w:tc>
          <w:tcPr>
            <w:tcW w:w="2097" w:type="dxa"/>
            <w:vAlign w:val="center"/>
          </w:tcPr>
          <w:p w14:paraId="63B45B6A" w14:textId="77777777" w:rsidR="00846713" w:rsidRDefault="00846713">
            <w:pPr>
              <w:spacing w:line="240" w:lineRule="atLeast"/>
              <w:jc w:val="center"/>
              <w:rPr>
                <w:rFonts w:ascii="Times New Roman" w:eastAsia="仿宋" w:hAnsi="Times New Roman" w:cs="Times New Roman"/>
                <w:snapToGrid w:val="0"/>
                <w:kern w:val="0"/>
                <w:szCs w:val="21"/>
              </w:rPr>
            </w:pPr>
          </w:p>
        </w:tc>
      </w:tr>
      <w:tr w:rsidR="00846713" w14:paraId="129EDEE9" w14:textId="77777777">
        <w:trPr>
          <w:trHeight w:val="145"/>
          <w:jc w:val="center"/>
        </w:trPr>
        <w:tc>
          <w:tcPr>
            <w:tcW w:w="824" w:type="dxa"/>
            <w:vAlign w:val="center"/>
          </w:tcPr>
          <w:p w14:paraId="0D51061A"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p>
        </w:tc>
        <w:tc>
          <w:tcPr>
            <w:tcW w:w="2060" w:type="dxa"/>
            <w:vAlign w:val="center"/>
          </w:tcPr>
          <w:p w14:paraId="7863CFFC"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变化情况</w:t>
            </w:r>
          </w:p>
        </w:tc>
        <w:tc>
          <w:tcPr>
            <w:tcW w:w="1699" w:type="dxa"/>
            <w:vAlign w:val="center"/>
          </w:tcPr>
          <w:p w14:paraId="282EEDC2"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p>
        </w:tc>
        <w:tc>
          <w:tcPr>
            <w:tcW w:w="2620" w:type="dxa"/>
            <w:vAlign w:val="center"/>
          </w:tcPr>
          <w:p w14:paraId="2B640504" w14:textId="77777777" w:rsidR="00846713" w:rsidRDefault="008F3883">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资料分析</w:t>
            </w:r>
          </w:p>
        </w:tc>
        <w:tc>
          <w:tcPr>
            <w:tcW w:w="2097" w:type="dxa"/>
            <w:vAlign w:val="center"/>
          </w:tcPr>
          <w:p w14:paraId="3721469E" w14:textId="77777777" w:rsidR="00846713" w:rsidRDefault="00846713">
            <w:pPr>
              <w:spacing w:line="240" w:lineRule="atLeast"/>
              <w:jc w:val="center"/>
              <w:rPr>
                <w:rFonts w:ascii="Times New Roman" w:eastAsia="仿宋" w:hAnsi="Times New Roman" w:cs="Times New Roman"/>
                <w:snapToGrid w:val="0"/>
                <w:kern w:val="0"/>
                <w:szCs w:val="21"/>
              </w:rPr>
            </w:pPr>
          </w:p>
        </w:tc>
      </w:tr>
    </w:tbl>
    <w:p w14:paraId="73DA5D5E" w14:textId="77777777" w:rsidR="00846713" w:rsidRDefault="008F3883">
      <w:pPr>
        <w:spacing w:beforeLines="50" w:before="145" w:line="360" w:lineRule="auto"/>
        <w:outlineLvl w:val="1"/>
        <w:rPr>
          <w:rFonts w:ascii="Times New Roman" w:eastAsia="仿宋" w:hAnsi="Times New Roman" w:cs="Times New Roman"/>
          <w:b/>
          <w:bCs/>
          <w:sz w:val="30"/>
          <w:szCs w:val="30"/>
        </w:rPr>
      </w:pPr>
      <w:bookmarkStart w:id="18" w:name="_Toc83648860"/>
      <w:bookmarkStart w:id="19" w:name="_Toc9022"/>
      <w:r>
        <w:rPr>
          <w:rFonts w:ascii="Times New Roman" w:eastAsia="仿宋" w:hAnsi="Times New Roman" w:cs="Times New Roman"/>
          <w:b/>
          <w:bCs/>
          <w:sz w:val="30"/>
          <w:szCs w:val="30"/>
        </w:rPr>
        <w:t xml:space="preserve">2.2 </w:t>
      </w:r>
      <w:r>
        <w:rPr>
          <w:rFonts w:ascii="Times New Roman" w:eastAsia="仿宋" w:hAnsi="Times New Roman" w:cs="Times New Roman"/>
          <w:b/>
          <w:bCs/>
          <w:sz w:val="30"/>
          <w:szCs w:val="30"/>
        </w:rPr>
        <w:t>取料（土、石）、弃渣（土、石、矸石、尾矿等）</w:t>
      </w:r>
      <w:bookmarkEnd w:id="18"/>
      <w:bookmarkEnd w:id="19"/>
    </w:p>
    <w:p w14:paraId="1B3CDF5A"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ascii="Times New Roman" w:eastAsia="仿宋" w:hAnsi="Times New Roman" w:cs="Times New Roman"/>
          <w:sz w:val="24"/>
        </w:rPr>
        <w:t>Google</w:t>
      </w:r>
      <w:r>
        <w:rPr>
          <w:rFonts w:ascii="Times New Roman" w:eastAsia="仿宋" w:hAnsi="Times New Roman" w:cs="Times New Roman"/>
          <w:sz w:val="24"/>
        </w:rPr>
        <w:t>卫星影像和现场拍照片等分析情况，实地测量核实其取土来源、弃渣去向及发生的数量。取土（石、料）弃土（石、渣）的方量检测精度为</w:t>
      </w:r>
      <w:r>
        <w:rPr>
          <w:rFonts w:ascii="Times New Roman" w:eastAsia="仿宋" w:hAnsi="Times New Roman" w:cs="Times New Roman"/>
          <w:sz w:val="24"/>
        </w:rPr>
        <w:t>90%</w:t>
      </w:r>
      <w:r>
        <w:rPr>
          <w:rFonts w:ascii="Times New Roman" w:eastAsia="仿宋" w:hAnsi="Times New Roman" w:cs="Times New Roman"/>
          <w:sz w:val="24"/>
        </w:rPr>
        <w:t>。</w:t>
      </w:r>
    </w:p>
    <w:p w14:paraId="09515172"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取料、弃渣情况的监测内容、频次和方法详见表</w:t>
      </w:r>
      <w:r>
        <w:rPr>
          <w:rFonts w:ascii="Times New Roman" w:eastAsia="仿宋" w:hAnsi="Times New Roman" w:cs="Times New Roman"/>
          <w:sz w:val="24"/>
        </w:rPr>
        <w:t>2.2-1.</w:t>
      </w:r>
    </w:p>
    <w:p w14:paraId="0FAE3C69" w14:textId="77777777" w:rsidR="00846713" w:rsidRDefault="008F3883">
      <w:pPr>
        <w:spacing w:line="322" w:lineRule="auto"/>
        <w:ind w:right="84" w:firstLineChars="200" w:firstLine="480"/>
        <w:rPr>
          <w:rFonts w:ascii="Times New Roman" w:eastAsia="仿宋" w:hAnsi="Times New Roman" w:cs="Times New Roman"/>
          <w:sz w:val="24"/>
        </w:rPr>
      </w:pPr>
      <w:r>
        <w:rPr>
          <w:rFonts w:ascii="Times New Roman" w:eastAsia="仿宋" w:hAnsi="Times New Roman" w:cs="Times New Roman"/>
          <w:sz w:val="24"/>
        </w:rPr>
        <w:br w:type="page"/>
      </w:r>
    </w:p>
    <w:p w14:paraId="2A505240" w14:textId="77777777" w:rsidR="00846713" w:rsidRDefault="008F3883">
      <w:pPr>
        <w:snapToGrid w:val="0"/>
        <w:spacing w:afterLines="50" w:after="145" w:line="240" w:lineRule="exact"/>
        <w:ind w:right="85"/>
        <w:rPr>
          <w:rFonts w:ascii="Times New Roman" w:eastAsia="仿宋" w:hAnsi="Times New Roman" w:cs="Times New Roman"/>
          <w:b/>
          <w:bCs/>
          <w:sz w:val="24"/>
        </w:rPr>
      </w:pPr>
      <w:r>
        <w:rPr>
          <w:rFonts w:ascii="Times New Roman" w:eastAsia="仿宋" w:hAnsi="Times New Roman" w:cs="Times New Roman"/>
          <w:b/>
          <w:bCs/>
          <w:sz w:val="24"/>
        </w:rPr>
        <w:lastRenderedPageBreak/>
        <w:t>表</w:t>
      </w:r>
      <w:r>
        <w:rPr>
          <w:rFonts w:ascii="Times New Roman" w:eastAsia="仿宋" w:hAnsi="Times New Roman" w:cs="Times New Roman"/>
          <w:b/>
          <w:bCs/>
          <w:sz w:val="24"/>
        </w:rPr>
        <w:t xml:space="preserve">2.2-1    </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取料、弃渣情况的监测内容、频次和方法</w:t>
      </w:r>
    </w:p>
    <w:tbl>
      <w:tblPr>
        <w:tblStyle w:val="a7"/>
        <w:tblW w:w="92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9"/>
        <w:gridCol w:w="2747"/>
        <w:gridCol w:w="1392"/>
        <w:gridCol w:w="2494"/>
        <w:gridCol w:w="1768"/>
      </w:tblGrid>
      <w:tr w:rsidR="00846713" w14:paraId="3ABC8D5A" w14:textId="77777777">
        <w:trPr>
          <w:jc w:val="center"/>
        </w:trPr>
        <w:tc>
          <w:tcPr>
            <w:tcW w:w="809" w:type="dxa"/>
          </w:tcPr>
          <w:p w14:paraId="66702D60"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编号</w:t>
            </w:r>
          </w:p>
        </w:tc>
        <w:tc>
          <w:tcPr>
            <w:tcW w:w="2747" w:type="dxa"/>
          </w:tcPr>
          <w:p w14:paraId="7889AAB1"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监测项目</w:t>
            </w:r>
          </w:p>
        </w:tc>
        <w:tc>
          <w:tcPr>
            <w:tcW w:w="1392" w:type="dxa"/>
          </w:tcPr>
          <w:p w14:paraId="54663AF1"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监测频次</w:t>
            </w:r>
          </w:p>
        </w:tc>
        <w:tc>
          <w:tcPr>
            <w:tcW w:w="2494" w:type="dxa"/>
          </w:tcPr>
          <w:p w14:paraId="70F00617"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方法</w:t>
            </w:r>
          </w:p>
        </w:tc>
        <w:tc>
          <w:tcPr>
            <w:tcW w:w="1768" w:type="dxa"/>
          </w:tcPr>
          <w:p w14:paraId="432698B1"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846713" w14:paraId="262F5DB9" w14:textId="77777777">
        <w:trPr>
          <w:jc w:val="center"/>
        </w:trPr>
        <w:tc>
          <w:tcPr>
            <w:tcW w:w="809" w:type="dxa"/>
          </w:tcPr>
          <w:p w14:paraId="6E87815F"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p>
        </w:tc>
        <w:tc>
          <w:tcPr>
            <w:tcW w:w="2747" w:type="dxa"/>
          </w:tcPr>
          <w:p w14:paraId="5F7B04E2"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场地数量</w:t>
            </w:r>
          </w:p>
        </w:tc>
        <w:tc>
          <w:tcPr>
            <w:tcW w:w="1392" w:type="dxa"/>
          </w:tcPr>
          <w:p w14:paraId="0D77372F"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318CBAD3"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768" w:type="dxa"/>
          </w:tcPr>
          <w:p w14:paraId="7EE805B1" w14:textId="77777777" w:rsidR="00846713" w:rsidRDefault="00846713">
            <w:pPr>
              <w:spacing w:line="240" w:lineRule="atLeast"/>
              <w:jc w:val="center"/>
              <w:rPr>
                <w:rFonts w:ascii="Times New Roman" w:eastAsia="仿宋" w:hAnsi="Times New Roman" w:cs="Times New Roman"/>
                <w:szCs w:val="21"/>
              </w:rPr>
            </w:pPr>
          </w:p>
        </w:tc>
      </w:tr>
      <w:tr w:rsidR="00846713" w14:paraId="568832E9" w14:textId="77777777">
        <w:trPr>
          <w:trHeight w:val="187"/>
          <w:jc w:val="center"/>
        </w:trPr>
        <w:tc>
          <w:tcPr>
            <w:tcW w:w="809" w:type="dxa"/>
          </w:tcPr>
          <w:p w14:paraId="022B56F4"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2</w:t>
            </w:r>
          </w:p>
        </w:tc>
        <w:tc>
          <w:tcPr>
            <w:tcW w:w="2747" w:type="dxa"/>
          </w:tcPr>
          <w:p w14:paraId="53B392D3"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场地位置</w:t>
            </w:r>
          </w:p>
        </w:tc>
        <w:tc>
          <w:tcPr>
            <w:tcW w:w="1392" w:type="dxa"/>
          </w:tcPr>
          <w:p w14:paraId="2B148DBC"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4E8E310C"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768" w:type="dxa"/>
          </w:tcPr>
          <w:p w14:paraId="3FFC8BB3" w14:textId="77777777" w:rsidR="00846713" w:rsidRDefault="00846713">
            <w:pPr>
              <w:spacing w:line="240" w:lineRule="atLeast"/>
              <w:jc w:val="center"/>
              <w:rPr>
                <w:rFonts w:ascii="Times New Roman" w:eastAsia="仿宋" w:hAnsi="Times New Roman" w:cs="Times New Roman"/>
                <w:szCs w:val="21"/>
              </w:rPr>
            </w:pPr>
          </w:p>
        </w:tc>
      </w:tr>
      <w:tr w:rsidR="00846713" w14:paraId="26B83F72" w14:textId="77777777">
        <w:trPr>
          <w:jc w:val="center"/>
        </w:trPr>
        <w:tc>
          <w:tcPr>
            <w:tcW w:w="809" w:type="dxa"/>
          </w:tcPr>
          <w:p w14:paraId="4215E92A"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3</w:t>
            </w:r>
          </w:p>
        </w:tc>
        <w:tc>
          <w:tcPr>
            <w:tcW w:w="2747" w:type="dxa"/>
          </w:tcPr>
          <w:p w14:paraId="5D9EC5E6"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场地面积</w:t>
            </w:r>
          </w:p>
        </w:tc>
        <w:tc>
          <w:tcPr>
            <w:tcW w:w="1392" w:type="dxa"/>
          </w:tcPr>
          <w:p w14:paraId="2F1AF9FF"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38F585A0"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768" w:type="dxa"/>
          </w:tcPr>
          <w:p w14:paraId="3E142ABC" w14:textId="77777777" w:rsidR="00846713" w:rsidRDefault="00846713">
            <w:pPr>
              <w:spacing w:line="240" w:lineRule="atLeast"/>
              <w:jc w:val="center"/>
              <w:rPr>
                <w:rFonts w:ascii="Times New Roman" w:eastAsia="仿宋" w:hAnsi="Times New Roman" w:cs="Times New Roman"/>
                <w:szCs w:val="21"/>
              </w:rPr>
            </w:pPr>
          </w:p>
        </w:tc>
      </w:tr>
      <w:tr w:rsidR="00846713" w14:paraId="473671BF" w14:textId="77777777">
        <w:trPr>
          <w:jc w:val="center"/>
        </w:trPr>
        <w:tc>
          <w:tcPr>
            <w:tcW w:w="809" w:type="dxa"/>
          </w:tcPr>
          <w:p w14:paraId="0566C764"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4</w:t>
            </w:r>
          </w:p>
        </w:tc>
        <w:tc>
          <w:tcPr>
            <w:tcW w:w="2747" w:type="dxa"/>
          </w:tcPr>
          <w:p w14:paraId="52FC0C09"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取料或弃渣方量</w:t>
            </w:r>
          </w:p>
        </w:tc>
        <w:tc>
          <w:tcPr>
            <w:tcW w:w="1392" w:type="dxa"/>
          </w:tcPr>
          <w:p w14:paraId="2A66A4C4"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3ECBB178"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768" w:type="dxa"/>
          </w:tcPr>
          <w:p w14:paraId="27642043" w14:textId="77777777" w:rsidR="00846713" w:rsidRDefault="00846713">
            <w:pPr>
              <w:spacing w:line="240" w:lineRule="atLeast"/>
              <w:jc w:val="center"/>
              <w:rPr>
                <w:rFonts w:ascii="Times New Roman" w:eastAsia="仿宋" w:hAnsi="Times New Roman" w:cs="Times New Roman"/>
                <w:szCs w:val="21"/>
              </w:rPr>
            </w:pPr>
          </w:p>
        </w:tc>
      </w:tr>
      <w:tr w:rsidR="00846713" w14:paraId="7980AABD" w14:textId="77777777">
        <w:trPr>
          <w:jc w:val="center"/>
        </w:trPr>
        <w:tc>
          <w:tcPr>
            <w:tcW w:w="809" w:type="dxa"/>
          </w:tcPr>
          <w:p w14:paraId="0EB68A33"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5</w:t>
            </w:r>
          </w:p>
        </w:tc>
        <w:tc>
          <w:tcPr>
            <w:tcW w:w="2747" w:type="dxa"/>
          </w:tcPr>
          <w:p w14:paraId="0BE089E4"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表土剥离情况及方案</w:t>
            </w:r>
          </w:p>
        </w:tc>
        <w:tc>
          <w:tcPr>
            <w:tcW w:w="1392" w:type="dxa"/>
          </w:tcPr>
          <w:p w14:paraId="4016AE9E"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4135C57B"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768" w:type="dxa"/>
          </w:tcPr>
          <w:p w14:paraId="46E5D09B" w14:textId="77777777" w:rsidR="00846713" w:rsidRDefault="00846713">
            <w:pPr>
              <w:spacing w:line="240" w:lineRule="atLeast"/>
              <w:jc w:val="center"/>
              <w:rPr>
                <w:rFonts w:ascii="Times New Roman" w:eastAsia="仿宋" w:hAnsi="Times New Roman" w:cs="Times New Roman"/>
                <w:szCs w:val="21"/>
              </w:rPr>
            </w:pPr>
          </w:p>
        </w:tc>
      </w:tr>
      <w:tr w:rsidR="00846713" w14:paraId="7AE68C27" w14:textId="77777777">
        <w:trPr>
          <w:jc w:val="center"/>
        </w:trPr>
        <w:tc>
          <w:tcPr>
            <w:tcW w:w="809" w:type="dxa"/>
          </w:tcPr>
          <w:p w14:paraId="58230C18"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6</w:t>
            </w:r>
          </w:p>
        </w:tc>
        <w:tc>
          <w:tcPr>
            <w:tcW w:w="2747" w:type="dxa"/>
          </w:tcPr>
          <w:p w14:paraId="5393E33D"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场地防治措施落实情况</w:t>
            </w:r>
          </w:p>
        </w:tc>
        <w:tc>
          <w:tcPr>
            <w:tcW w:w="1392" w:type="dxa"/>
          </w:tcPr>
          <w:p w14:paraId="6B8171ED"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5FFC77F9"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768" w:type="dxa"/>
          </w:tcPr>
          <w:p w14:paraId="7393746E" w14:textId="77777777" w:rsidR="00846713" w:rsidRDefault="00846713">
            <w:pPr>
              <w:spacing w:line="240" w:lineRule="atLeast"/>
              <w:jc w:val="center"/>
              <w:rPr>
                <w:rFonts w:ascii="Times New Roman" w:eastAsia="仿宋" w:hAnsi="Times New Roman" w:cs="Times New Roman"/>
                <w:szCs w:val="21"/>
              </w:rPr>
            </w:pPr>
          </w:p>
        </w:tc>
      </w:tr>
    </w:tbl>
    <w:p w14:paraId="799BBF75" w14:textId="77777777" w:rsidR="00846713" w:rsidRDefault="008F3883">
      <w:pPr>
        <w:spacing w:beforeLines="50" w:before="145" w:line="360" w:lineRule="auto"/>
        <w:outlineLvl w:val="1"/>
        <w:rPr>
          <w:rFonts w:ascii="Times New Roman" w:eastAsia="仿宋" w:hAnsi="Times New Roman" w:cs="Times New Roman"/>
          <w:b/>
          <w:bCs/>
          <w:sz w:val="30"/>
          <w:szCs w:val="30"/>
        </w:rPr>
      </w:pPr>
      <w:bookmarkStart w:id="20" w:name="_Toc83648861"/>
      <w:bookmarkStart w:id="21" w:name="_Toc1840"/>
      <w:r>
        <w:rPr>
          <w:rFonts w:ascii="Times New Roman" w:eastAsia="仿宋" w:hAnsi="Times New Roman" w:cs="Times New Roman"/>
          <w:b/>
          <w:bCs/>
          <w:sz w:val="30"/>
          <w:szCs w:val="30"/>
        </w:rPr>
        <w:t xml:space="preserve">2.3 </w:t>
      </w:r>
      <w:r>
        <w:rPr>
          <w:rFonts w:ascii="Times New Roman" w:eastAsia="仿宋" w:hAnsi="Times New Roman" w:cs="Times New Roman"/>
          <w:b/>
          <w:bCs/>
          <w:sz w:val="30"/>
          <w:szCs w:val="30"/>
        </w:rPr>
        <w:t>水土保持措施</w:t>
      </w:r>
      <w:bookmarkEnd w:id="20"/>
      <w:bookmarkEnd w:id="21"/>
    </w:p>
    <w:p w14:paraId="670CDF1E"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w:t>
      </w:r>
      <w:r>
        <w:rPr>
          <w:rFonts w:ascii="Times New Roman" w:eastAsia="仿宋" w:hAnsi="Times New Roman" w:cs="Times New Roman"/>
          <w:sz w:val="24"/>
        </w:rPr>
        <w:t>Google</w:t>
      </w:r>
      <w:r>
        <w:rPr>
          <w:rFonts w:ascii="Times New Roman" w:eastAsia="仿宋" w:hAnsi="Times New Roman" w:cs="Times New Roman"/>
          <w:sz w:val="24"/>
        </w:rPr>
        <w:t>卫星影像和现场拍照片等分析，建立水土保持措施台账，到实地测量核实措施类型、数量和防护效果。水土保持措施监测精度为</w:t>
      </w:r>
      <w:r>
        <w:rPr>
          <w:rFonts w:ascii="Times New Roman" w:eastAsia="仿宋" w:hAnsi="Times New Roman" w:cs="Times New Roman"/>
          <w:sz w:val="24"/>
        </w:rPr>
        <w:t>95%</w:t>
      </w:r>
      <w:r>
        <w:rPr>
          <w:rFonts w:ascii="Times New Roman" w:eastAsia="仿宋" w:hAnsi="Times New Roman" w:cs="Times New Roman"/>
          <w:sz w:val="24"/>
        </w:rPr>
        <w:t>。</w:t>
      </w:r>
    </w:p>
    <w:p w14:paraId="73D86639"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设施建设情况的监测内容、频次和方法详见表</w:t>
      </w:r>
      <w:r>
        <w:rPr>
          <w:rFonts w:ascii="Times New Roman" w:eastAsia="仿宋" w:hAnsi="Times New Roman" w:cs="Times New Roman"/>
          <w:sz w:val="24"/>
        </w:rPr>
        <w:t>2.3-1</w:t>
      </w:r>
    </w:p>
    <w:p w14:paraId="4FD6A13A" w14:textId="77777777" w:rsidR="00846713" w:rsidRDefault="008F3883">
      <w:pPr>
        <w:snapToGrid w:val="0"/>
        <w:spacing w:afterLines="50" w:after="145" w:line="240" w:lineRule="exact"/>
        <w:rPr>
          <w:rFonts w:ascii="Times New Roman" w:eastAsia="仿宋" w:hAnsi="Times New Roman" w:cs="Times New Roman"/>
          <w:b/>
          <w:bCs/>
          <w:sz w:val="24"/>
        </w:rPr>
      </w:pPr>
      <w:r>
        <w:rPr>
          <w:rFonts w:ascii="Times New Roman" w:eastAsia="仿宋" w:hAnsi="Times New Roman" w:cs="Times New Roman"/>
          <w:b/>
          <w:bCs/>
          <w:sz w:val="24"/>
        </w:rPr>
        <w:t>表</w:t>
      </w:r>
      <w:r>
        <w:rPr>
          <w:rFonts w:ascii="Times New Roman" w:eastAsia="仿宋" w:hAnsi="Times New Roman" w:cs="Times New Roman"/>
          <w:b/>
          <w:bCs/>
          <w:sz w:val="24"/>
        </w:rPr>
        <w:t>2.3-1</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 xml:space="preserve">  </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设施建设情况的监测内容、频次和方法</w:t>
      </w:r>
    </w:p>
    <w:tbl>
      <w:tblPr>
        <w:tblStyle w:val="a7"/>
        <w:tblW w:w="909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9"/>
        <w:gridCol w:w="2747"/>
        <w:gridCol w:w="1392"/>
        <w:gridCol w:w="2494"/>
        <w:gridCol w:w="1653"/>
      </w:tblGrid>
      <w:tr w:rsidR="00846713" w14:paraId="6676BE6F" w14:textId="77777777">
        <w:trPr>
          <w:jc w:val="center"/>
        </w:trPr>
        <w:tc>
          <w:tcPr>
            <w:tcW w:w="809" w:type="dxa"/>
          </w:tcPr>
          <w:p w14:paraId="77F4061C"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编号</w:t>
            </w:r>
          </w:p>
        </w:tc>
        <w:tc>
          <w:tcPr>
            <w:tcW w:w="2747" w:type="dxa"/>
          </w:tcPr>
          <w:p w14:paraId="679B4A6B"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监测项目</w:t>
            </w:r>
          </w:p>
        </w:tc>
        <w:tc>
          <w:tcPr>
            <w:tcW w:w="1392" w:type="dxa"/>
          </w:tcPr>
          <w:p w14:paraId="4B82DA97"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监测频次</w:t>
            </w:r>
          </w:p>
        </w:tc>
        <w:tc>
          <w:tcPr>
            <w:tcW w:w="2494" w:type="dxa"/>
          </w:tcPr>
          <w:p w14:paraId="7608A606"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方法</w:t>
            </w:r>
          </w:p>
        </w:tc>
        <w:tc>
          <w:tcPr>
            <w:tcW w:w="1653" w:type="dxa"/>
          </w:tcPr>
          <w:p w14:paraId="44D625D9"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846713" w14:paraId="19327C77" w14:textId="77777777">
        <w:trPr>
          <w:trHeight w:val="271"/>
          <w:jc w:val="center"/>
        </w:trPr>
        <w:tc>
          <w:tcPr>
            <w:tcW w:w="809" w:type="dxa"/>
          </w:tcPr>
          <w:p w14:paraId="7474A8E6"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p>
        </w:tc>
        <w:tc>
          <w:tcPr>
            <w:tcW w:w="2747" w:type="dxa"/>
          </w:tcPr>
          <w:p w14:paraId="3A807412"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措施类型</w:t>
            </w:r>
          </w:p>
        </w:tc>
        <w:tc>
          <w:tcPr>
            <w:tcW w:w="1392" w:type="dxa"/>
          </w:tcPr>
          <w:p w14:paraId="6CF19B65"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0BE36F20"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653" w:type="dxa"/>
          </w:tcPr>
          <w:p w14:paraId="2F2AD4CD" w14:textId="77777777" w:rsidR="00846713" w:rsidRDefault="00846713">
            <w:pPr>
              <w:spacing w:line="240" w:lineRule="atLeast"/>
              <w:jc w:val="center"/>
              <w:rPr>
                <w:rFonts w:ascii="Times New Roman" w:eastAsia="仿宋" w:hAnsi="Times New Roman" w:cs="Times New Roman"/>
                <w:szCs w:val="21"/>
              </w:rPr>
            </w:pPr>
          </w:p>
        </w:tc>
      </w:tr>
      <w:tr w:rsidR="00846713" w14:paraId="347DC0C5" w14:textId="77777777">
        <w:trPr>
          <w:jc w:val="center"/>
        </w:trPr>
        <w:tc>
          <w:tcPr>
            <w:tcW w:w="809" w:type="dxa"/>
          </w:tcPr>
          <w:p w14:paraId="40DD995A"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2</w:t>
            </w:r>
          </w:p>
        </w:tc>
        <w:tc>
          <w:tcPr>
            <w:tcW w:w="2747" w:type="dxa"/>
          </w:tcPr>
          <w:p w14:paraId="1050ED69"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设施开工与完工日期</w:t>
            </w:r>
          </w:p>
        </w:tc>
        <w:tc>
          <w:tcPr>
            <w:tcW w:w="1392" w:type="dxa"/>
          </w:tcPr>
          <w:p w14:paraId="0BB09536"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1058F7B6"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653" w:type="dxa"/>
          </w:tcPr>
          <w:p w14:paraId="4023B258" w14:textId="77777777" w:rsidR="00846713" w:rsidRDefault="00846713">
            <w:pPr>
              <w:spacing w:line="240" w:lineRule="atLeast"/>
              <w:jc w:val="center"/>
              <w:rPr>
                <w:rFonts w:ascii="Times New Roman" w:eastAsia="仿宋" w:hAnsi="Times New Roman" w:cs="Times New Roman"/>
                <w:szCs w:val="21"/>
              </w:rPr>
            </w:pPr>
          </w:p>
        </w:tc>
      </w:tr>
      <w:tr w:rsidR="00846713" w14:paraId="79C2A22E" w14:textId="77777777">
        <w:trPr>
          <w:jc w:val="center"/>
        </w:trPr>
        <w:tc>
          <w:tcPr>
            <w:tcW w:w="809" w:type="dxa"/>
          </w:tcPr>
          <w:p w14:paraId="5759277F"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3</w:t>
            </w:r>
          </w:p>
        </w:tc>
        <w:tc>
          <w:tcPr>
            <w:tcW w:w="2747" w:type="dxa"/>
          </w:tcPr>
          <w:p w14:paraId="124D1C7D"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设施位置</w:t>
            </w:r>
          </w:p>
        </w:tc>
        <w:tc>
          <w:tcPr>
            <w:tcW w:w="1392" w:type="dxa"/>
          </w:tcPr>
          <w:p w14:paraId="334AA9B9"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525DEE88"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7894A674" w14:textId="77777777" w:rsidR="00846713" w:rsidRDefault="00846713">
            <w:pPr>
              <w:spacing w:line="240" w:lineRule="atLeast"/>
              <w:jc w:val="center"/>
              <w:rPr>
                <w:rFonts w:ascii="Times New Roman" w:eastAsia="仿宋" w:hAnsi="Times New Roman" w:cs="Times New Roman"/>
                <w:szCs w:val="21"/>
              </w:rPr>
            </w:pPr>
          </w:p>
        </w:tc>
      </w:tr>
      <w:tr w:rsidR="00846713" w14:paraId="35F140D4" w14:textId="77777777">
        <w:trPr>
          <w:jc w:val="center"/>
        </w:trPr>
        <w:tc>
          <w:tcPr>
            <w:tcW w:w="809" w:type="dxa"/>
          </w:tcPr>
          <w:p w14:paraId="3AD4AA3C"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4</w:t>
            </w:r>
          </w:p>
        </w:tc>
        <w:tc>
          <w:tcPr>
            <w:tcW w:w="2747" w:type="dxa"/>
          </w:tcPr>
          <w:p w14:paraId="0B938C74"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设施规格、尺寸</w:t>
            </w:r>
          </w:p>
        </w:tc>
        <w:tc>
          <w:tcPr>
            <w:tcW w:w="1392" w:type="dxa"/>
          </w:tcPr>
          <w:p w14:paraId="367FEAA6"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6459B818"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60F87018" w14:textId="77777777" w:rsidR="00846713" w:rsidRDefault="00846713">
            <w:pPr>
              <w:spacing w:line="240" w:lineRule="atLeast"/>
              <w:jc w:val="center"/>
              <w:rPr>
                <w:rFonts w:ascii="Times New Roman" w:eastAsia="仿宋" w:hAnsi="Times New Roman" w:cs="Times New Roman"/>
                <w:szCs w:val="21"/>
              </w:rPr>
            </w:pPr>
          </w:p>
        </w:tc>
      </w:tr>
      <w:tr w:rsidR="00846713" w14:paraId="3FEED30C" w14:textId="77777777">
        <w:trPr>
          <w:jc w:val="center"/>
        </w:trPr>
        <w:tc>
          <w:tcPr>
            <w:tcW w:w="809" w:type="dxa"/>
          </w:tcPr>
          <w:p w14:paraId="0350E561"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5</w:t>
            </w:r>
          </w:p>
        </w:tc>
        <w:tc>
          <w:tcPr>
            <w:tcW w:w="2747" w:type="dxa"/>
          </w:tcPr>
          <w:p w14:paraId="517C5DFA"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设施数量</w:t>
            </w:r>
          </w:p>
        </w:tc>
        <w:tc>
          <w:tcPr>
            <w:tcW w:w="1392" w:type="dxa"/>
          </w:tcPr>
          <w:p w14:paraId="2B2E3251"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264D0686"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740005E3" w14:textId="77777777" w:rsidR="00846713" w:rsidRDefault="00846713">
            <w:pPr>
              <w:spacing w:line="240" w:lineRule="atLeast"/>
              <w:jc w:val="center"/>
              <w:rPr>
                <w:rFonts w:ascii="Times New Roman" w:eastAsia="仿宋" w:hAnsi="Times New Roman" w:cs="Times New Roman"/>
                <w:szCs w:val="21"/>
              </w:rPr>
            </w:pPr>
          </w:p>
        </w:tc>
      </w:tr>
      <w:tr w:rsidR="00846713" w14:paraId="69C19089" w14:textId="77777777">
        <w:trPr>
          <w:jc w:val="center"/>
        </w:trPr>
        <w:tc>
          <w:tcPr>
            <w:tcW w:w="809" w:type="dxa"/>
          </w:tcPr>
          <w:p w14:paraId="48233752"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6</w:t>
            </w:r>
          </w:p>
        </w:tc>
        <w:tc>
          <w:tcPr>
            <w:tcW w:w="2747" w:type="dxa"/>
          </w:tcPr>
          <w:p w14:paraId="0A0E14F7"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林草覆盖度</w:t>
            </w:r>
          </w:p>
        </w:tc>
        <w:tc>
          <w:tcPr>
            <w:tcW w:w="1392" w:type="dxa"/>
          </w:tcPr>
          <w:p w14:paraId="594708D8"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152B1A64"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31A03297" w14:textId="77777777" w:rsidR="00846713" w:rsidRDefault="00846713">
            <w:pPr>
              <w:spacing w:line="240" w:lineRule="atLeast"/>
              <w:jc w:val="center"/>
              <w:rPr>
                <w:rFonts w:ascii="Times New Roman" w:eastAsia="仿宋" w:hAnsi="Times New Roman" w:cs="Times New Roman"/>
                <w:szCs w:val="21"/>
              </w:rPr>
            </w:pPr>
          </w:p>
        </w:tc>
      </w:tr>
      <w:tr w:rsidR="00846713" w14:paraId="6938D414" w14:textId="77777777">
        <w:trPr>
          <w:jc w:val="center"/>
        </w:trPr>
        <w:tc>
          <w:tcPr>
            <w:tcW w:w="809" w:type="dxa"/>
          </w:tcPr>
          <w:p w14:paraId="41D2D520"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7</w:t>
            </w:r>
          </w:p>
        </w:tc>
        <w:tc>
          <w:tcPr>
            <w:tcW w:w="2747" w:type="dxa"/>
          </w:tcPr>
          <w:p w14:paraId="5047020B"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郁闭度</w:t>
            </w:r>
          </w:p>
        </w:tc>
        <w:tc>
          <w:tcPr>
            <w:tcW w:w="1392" w:type="dxa"/>
          </w:tcPr>
          <w:p w14:paraId="4F263C88"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08ED13C3"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0A1BD7F7" w14:textId="77777777" w:rsidR="00846713" w:rsidRDefault="00846713">
            <w:pPr>
              <w:spacing w:line="240" w:lineRule="atLeast"/>
              <w:jc w:val="center"/>
              <w:rPr>
                <w:rFonts w:ascii="Times New Roman" w:eastAsia="仿宋" w:hAnsi="Times New Roman" w:cs="Times New Roman"/>
                <w:szCs w:val="21"/>
              </w:rPr>
            </w:pPr>
          </w:p>
        </w:tc>
      </w:tr>
      <w:tr w:rsidR="00846713" w14:paraId="13BA6349" w14:textId="77777777">
        <w:trPr>
          <w:jc w:val="center"/>
        </w:trPr>
        <w:tc>
          <w:tcPr>
            <w:tcW w:w="809" w:type="dxa"/>
          </w:tcPr>
          <w:p w14:paraId="442CE9B1"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8</w:t>
            </w:r>
          </w:p>
        </w:tc>
        <w:tc>
          <w:tcPr>
            <w:tcW w:w="2747" w:type="dxa"/>
          </w:tcPr>
          <w:p w14:paraId="0A0E10C2"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设施防治效果</w:t>
            </w:r>
          </w:p>
        </w:tc>
        <w:tc>
          <w:tcPr>
            <w:tcW w:w="1392" w:type="dxa"/>
          </w:tcPr>
          <w:p w14:paraId="58A593B4"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63204731"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地面观测和资料分析</w:t>
            </w:r>
          </w:p>
        </w:tc>
        <w:tc>
          <w:tcPr>
            <w:tcW w:w="1653" w:type="dxa"/>
          </w:tcPr>
          <w:p w14:paraId="685804BB" w14:textId="77777777" w:rsidR="00846713" w:rsidRDefault="00846713">
            <w:pPr>
              <w:spacing w:line="240" w:lineRule="atLeast"/>
              <w:jc w:val="center"/>
              <w:rPr>
                <w:rFonts w:ascii="Times New Roman" w:eastAsia="仿宋" w:hAnsi="Times New Roman" w:cs="Times New Roman"/>
                <w:szCs w:val="21"/>
              </w:rPr>
            </w:pPr>
          </w:p>
        </w:tc>
      </w:tr>
      <w:tr w:rsidR="00846713" w14:paraId="3F01E098" w14:textId="77777777">
        <w:trPr>
          <w:jc w:val="center"/>
        </w:trPr>
        <w:tc>
          <w:tcPr>
            <w:tcW w:w="809" w:type="dxa"/>
          </w:tcPr>
          <w:p w14:paraId="707FA9D4"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9</w:t>
            </w:r>
          </w:p>
        </w:tc>
        <w:tc>
          <w:tcPr>
            <w:tcW w:w="2747" w:type="dxa"/>
          </w:tcPr>
          <w:p w14:paraId="6CA320B3"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设施运行状况</w:t>
            </w:r>
          </w:p>
        </w:tc>
        <w:tc>
          <w:tcPr>
            <w:tcW w:w="1392" w:type="dxa"/>
          </w:tcPr>
          <w:p w14:paraId="492A6871"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7AF582CD" w14:textId="77777777" w:rsidR="00846713" w:rsidRDefault="008F3883">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地面观测和资料分析</w:t>
            </w:r>
          </w:p>
        </w:tc>
        <w:tc>
          <w:tcPr>
            <w:tcW w:w="1653" w:type="dxa"/>
          </w:tcPr>
          <w:p w14:paraId="37A7E4D0" w14:textId="77777777" w:rsidR="00846713" w:rsidRDefault="00846713">
            <w:pPr>
              <w:spacing w:line="240" w:lineRule="atLeast"/>
              <w:jc w:val="center"/>
              <w:rPr>
                <w:rFonts w:ascii="Times New Roman" w:eastAsia="仿宋" w:hAnsi="Times New Roman" w:cs="Times New Roman"/>
                <w:szCs w:val="21"/>
              </w:rPr>
            </w:pPr>
          </w:p>
        </w:tc>
      </w:tr>
    </w:tbl>
    <w:p w14:paraId="461209AD" w14:textId="77777777" w:rsidR="00846713" w:rsidRDefault="008F3883">
      <w:pPr>
        <w:spacing w:beforeLines="50" w:before="145" w:line="360" w:lineRule="auto"/>
        <w:outlineLvl w:val="1"/>
        <w:rPr>
          <w:rFonts w:ascii="Times New Roman" w:eastAsia="仿宋" w:hAnsi="Times New Roman" w:cs="Times New Roman"/>
          <w:b/>
          <w:bCs/>
          <w:position w:val="-2"/>
          <w:sz w:val="30"/>
          <w:szCs w:val="30"/>
        </w:rPr>
      </w:pPr>
      <w:bookmarkStart w:id="22" w:name="_Toc83648862"/>
      <w:bookmarkStart w:id="23" w:name="_Toc19494"/>
      <w:r>
        <w:rPr>
          <w:rFonts w:ascii="Times New Roman" w:eastAsia="仿宋" w:hAnsi="Times New Roman" w:cs="Times New Roman"/>
          <w:b/>
          <w:bCs/>
          <w:position w:val="-2"/>
          <w:sz w:val="30"/>
          <w:szCs w:val="30"/>
        </w:rPr>
        <w:t xml:space="preserve">2.4 </w:t>
      </w:r>
      <w:r>
        <w:rPr>
          <w:rFonts w:ascii="Times New Roman" w:eastAsia="仿宋" w:hAnsi="Times New Roman" w:cs="Times New Roman"/>
          <w:b/>
          <w:bCs/>
          <w:position w:val="-2"/>
          <w:sz w:val="30"/>
          <w:szCs w:val="30"/>
        </w:rPr>
        <w:t>水土流失情况</w:t>
      </w:r>
      <w:bookmarkEnd w:id="22"/>
      <w:bookmarkEnd w:id="23"/>
    </w:p>
    <w:p w14:paraId="3D09FF40"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水土流失情况监测主要包括土壤流失面积、土壤流失量、取土（石、料）弃土（石、渣）潜在土壤流失量和水土流失危害等内容。水土流失采用地面观测、实地测量和资料分析的方法，即结合</w:t>
      </w:r>
      <w:r>
        <w:rPr>
          <w:rFonts w:ascii="Times New Roman" w:eastAsia="仿宋" w:hAnsi="Times New Roman" w:cs="Times New Roman"/>
          <w:position w:val="-2"/>
          <w:sz w:val="24"/>
        </w:rPr>
        <w:t>Google</w:t>
      </w:r>
      <w:r>
        <w:rPr>
          <w:rFonts w:ascii="Times New Roman" w:eastAsia="仿宋" w:hAnsi="Times New Roman" w:cs="Times New Roman"/>
          <w:position w:val="-2"/>
          <w:sz w:val="24"/>
        </w:rPr>
        <w:t>卫星影像和无人机航拍照片等分析情况，实地测量核实土壤流失面积、土壤流失量和取土（石、料）弃土（石、渣）</w:t>
      </w:r>
      <w:r>
        <w:rPr>
          <w:rFonts w:ascii="Times New Roman" w:eastAsia="仿宋" w:hAnsi="Times New Roman" w:cs="Times New Roman"/>
          <w:position w:val="-2"/>
          <w:sz w:val="24"/>
        </w:rPr>
        <w:lastRenderedPageBreak/>
        <w:t>潜在土壤流失量。监测精度为</w:t>
      </w:r>
      <w:r>
        <w:rPr>
          <w:rFonts w:ascii="Times New Roman" w:eastAsia="仿宋" w:hAnsi="Times New Roman" w:cs="Times New Roman"/>
          <w:position w:val="-2"/>
          <w:sz w:val="24"/>
        </w:rPr>
        <w:t>90%</w:t>
      </w:r>
      <w:r>
        <w:rPr>
          <w:rFonts w:ascii="Times New Roman" w:eastAsia="仿宋" w:hAnsi="Times New Roman" w:cs="Times New Roman"/>
          <w:position w:val="-2"/>
          <w:sz w:val="24"/>
        </w:rPr>
        <w:t>。水土流失情况的监测内容，频次和方法详见下表</w:t>
      </w:r>
      <w:r>
        <w:rPr>
          <w:rFonts w:ascii="Times New Roman" w:eastAsia="仿宋" w:hAnsi="Times New Roman" w:cs="Times New Roman" w:hint="eastAsia"/>
          <w:position w:val="-2"/>
          <w:sz w:val="24"/>
        </w:rPr>
        <w:t>2.4-1</w:t>
      </w:r>
    </w:p>
    <w:p w14:paraId="43920614" w14:textId="77777777" w:rsidR="00846713" w:rsidRDefault="008F3883">
      <w:pPr>
        <w:snapToGrid w:val="0"/>
        <w:spacing w:afterLines="50" w:after="145" w:line="240" w:lineRule="exact"/>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hint="eastAsia"/>
          <w:b/>
          <w:bCs/>
          <w:position w:val="-2"/>
          <w:sz w:val="24"/>
        </w:rPr>
        <w:t xml:space="preserve">2.4-1            </w:t>
      </w:r>
      <w:r>
        <w:rPr>
          <w:rFonts w:ascii="Times New Roman" w:eastAsia="仿宋" w:hAnsi="Times New Roman" w:cs="Times New Roman"/>
          <w:b/>
          <w:bCs/>
          <w:position w:val="-2"/>
          <w:sz w:val="24"/>
        </w:rPr>
        <w:t>水土流失情况的监测内容，频次和方法</w:t>
      </w:r>
    </w:p>
    <w:tbl>
      <w:tblPr>
        <w:tblStyle w:val="a7"/>
        <w:tblW w:w="916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6"/>
        <w:gridCol w:w="3109"/>
        <w:gridCol w:w="1482"/>
        <w:gridCol w:w="2548"/>
        <w:gridCol w:w="1223"/>
      </w:tblGrid>
      <w:tr w:rsidR="00846713" w14:paraId="5134689C" w14:textId="77777777">
        <w:trPr>
          <w:trHeight w:val="124"/>
          <w:jc w:val="center"/>
        </w:trPr>
        <w:tc>
          <w:tcPr>
            <w:tcW w:w="806" w:type="dxa"/>
            <w:vAlign w:val="center"/>
          </w:tcPr>
          <w:p w14:paraId="54000036"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编号</w:t>
            </w:r>
          </w:p>
        </w:tc>
        <w:tc>
          <w:tcPr>
            <w:tcW w:w="3109" w:type="dxa"/>
            <w:vAlign w:val="center"/>
          </w:tcPr>
          <w:p w14:paraId="1F14F461"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监测项目</w:t>
            </w:r>
          </w:p>
        </w:tc>
        <w:tc>
          <w:tcPr>
            <w:tcW w:w="1482" w:type="dxa"/>
            <w:vAlign w:val="center"/>
          </w:tcPr>
          <w:p w14:paraId="01F00223"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监测频次</w:t>
            </w:r>
          </w:p>
        </w:tc>
        <w:tc>
          <w:tcPr>
            <w:tcW w:w="2548" w:type="dxa"/>
            <w:vAlign w:val="center"/>
          </w:tcPr>
          <w:p w14:paraId="6F8EA478"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方法</w:t>
            </w:r>
          </w:p>
        </w:tc>
        <w:tc>
          <w:tcPr>
            <w:tcW w:w="1223" w:type="dxa"/>
            <w:vAlign w:val="center"/>
          </w:tcPr>
          <w:p w14:paraId="4E4892CC"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846713" w14:paraId="1099617C" w14:textId="77777777">
        <w:trPr>
          <w:trHeight w:val="220"/>
          <w:jc w:val="center"/>
        </w:trPr>
        <w:tc>
          <w:tcPr>
            <w:tcW w:w="806" w:type="dxa"/>
            <w:vAlign w:val="center"/>
          </w:tcPr>
          <w:p w14:paraId="629E13F8"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1</w:t>
            </w:r>
          </w:p>
        </w:tc>
        <w:tc>
          <w:tcPr>
            <w:tcW w:w="3109" w:type="dxa"/>
            <w:vAlign w:val="center"/>
          </w:tcPr>
          <w:p w14:paraId="6570EF20"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水土流失面积</w:t>
            </w:r>
          </w:p>
        </w:tc>
        <w:tc>
          <w:tcPr>
            <w:tcW w:w="1482" w:type="dxa"/>
            <w:vAlign w:val="center"/>
          </w:tcPr>
          <w:p w14:paraId="38929D41"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548" w:type="dxa"/>
            <w:vAlign w:val="center"/>
          </w:tcPr>
          <w:p w14:paraId="6BA79F67"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223" w:type="dxa"/>
            <w:vAlign w:val="center"/>
          </w:tcPr>
          <w:p w14:paraId="189B15A0" w14:textId="77777777" w:rsidR="00846713" w:rsidRDefault="00846713">
            <w:pPr>
              <w:jc w:val="center"/>
              <w:rPr>
                <w:rFonts w:ascii="Times New Roman" w:eastAsia="仿宋" w:hAnsi="Times New Roman" w:cs="Times New Roman"/>
                <w:szCs w:val="21"/>
              </w:rPr>
            </w:pPr>
          </w:p>
        </w:tc>
      </w:tr>
      <w:tr w:rsidR="00846713" w14:paraId="1117FC5C" w14:textId="77777777">
        <w:trPr>
          <w:jc w:val="center"/>
        </w:trPr>
        <w:tc>
          <w:tcPr>
            <w:tcW w:w="806" w:type="dxa"/>
            <w:vAlign w:val="center"/>
          </w:tcPr>
          <w:p w14:paraId="673D9B06"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2</w:t>
            </w:r>
          </w:p>
        </w:tc>
        <w:tc>
          <w:tcPr>
            <w:tcW w:w="3109" w:type="dxa"/>
            <w:vAlign w:val="center"/>
          </w:tcPr>
          <w:p w14:paraId="4171323C"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土壤流失量</w:t>
            </w:r>
          </w:p>
        </w:tc>
        <w:tc>
          <w:tcPr>
            <w:tcW w:w="1482" w:type="dxa"/>
            <w:vAlign w:val="center"/>
          </w:tcPr>
          <w:p w14:paraId="2EA107B5"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548" w:type="dxa"/>
            <w:vAlign w:val="center"/>
          </w:tcPr>
          <w:p w14:paraId="72B17169"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223" w:type="dxa"/>
            <w:vAlign w:val="center"/>
          </w:tcPr>
          <w:p w14:paraId="1C58AE00" w14:textId="77777777" w:rsidR="00846713" w:rsidRDefault="00846713">
            <w:pPr>
              <w:jc w:val="center"/>
              <w:rPr>
                <w:rFonts w:ascii="Times New Roman" w:eastAsia="仿宋" w:hAnsi="Times New Roman" w:cs="Times New Roman"/>
                <w:szCs w:val="21"/>
              </w:rPr>
            </w:pPr>
          </w:p>
        </w:tc>
      </w:tr>
      <w:tr w:rsidR="00846713" w14:paraId="71AB1C15" w14:textId="77777777">
        <w:trPr>
          <w:jc w:val="center"/>
        </w:trPr>
        <w:tc>
          <w:tcPr>
            <w:tcW w:w="806" w:type="dxa"/>
            <w:vAlign w:val="center"/>
          </w:tcPr>
          <w:p w14:paraId="60391E67"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3</w:t>
            </w:r>
          </w:p>
        </w:tc>
        <w:tc>
          <w:tcPr>
            <w:tcW w:w="3109" w:type="dxa"/>
            <w:vAlign w:val="center"/>
          </w:tcPr>
          <w:p w14:paraId="0A502C1D"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取料弃渣潜在土壤流失量</w:t>
            </w:r>
          </w:p>
        </w:tc>
        <w:tc>
          <w:tcPr>
            <w:tcW w:w="1482" w:type="dxa"/>
            <w:vAlign w:val="center"/>
          </w:tcPr>
          <w:p w14:paraId="40B90E15"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548" w:type="dxa"/>
            <w:vAlign w:val="center"/>
          </w:tcPr>
          <w:p w14:paraId="165E024A"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223" w:type="dxa"/>
            <w:vAlign w:val="center"/>
          </w:tcPr>
          <w:p w14:paraId="2F8A8F60" w14:textId="77777777" w:rsidR="00846713" w:rsidRDefault="00846713">
            <w:pPr>
              <w:jc w:val="center"/>
              <w:rPr>
                <w:rFonts w:ascii="Times New Roman" w:eastAsia="仿宋" w:hAnsi="Times New Roman" w:cs="Times New Roman"/>
                <w:szCs w:val="21"/>
              </w:rPr>
            </w:pPr>
          </w:p>
        </w:tc>
      </w:tr>
      <w:tr w:rsidR="00846713" w14:paraId="0325B8A7" w14:textId="77777777">
        <w:trPr>
          <w:jc w:val="center"/>
        </w:trPr>
        <w:tc>
          <w:tcPr>
            <w:tcW w:w="806" w:type="dxa"/>
            <w:vAlign w:val="center"/>
          </w:tcPr>
          <w:p w14:paraId="4C613309"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4</w:t>
            </w:r>
          </w:p>
        </w:tc>
        <w:tc>
          <w:tcPr>
            <w:tcW w:w="3109" w:type="dxa"/>
            <w:vAlign w:val="center"/>
          </w:tcPr>
          <w:p w14:paraId="47EFBF34"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水土流失危害</w:t>
            </w:r>
          </w:p>
        </w:tc>
        <w:tc>
          <w:tcPr>
            <w:tcW w:w="1482" w:type="dxa"/>
            <w:vAlign w:val="center"/>
          </w:tcPr>
          <w:p w14:paraId="53870D0C"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548" w:type="dxa"/>
            <w:vAlign w:val="center"/>
          </w:tcPr>
          <w:p w14:paraId="7F0C796B"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223" w:type="dxa"/>
            <w:vAlign w:val="center"/>
          </w:tcPr>
          <w:p w14:paraId="1C9B0BF0" w14:textId="77777777" w:rsidR="00846713" w:rsidRDefault="00846713">
            <w:pPr>
              <w:jc w:val="center"/>
              <w:rPr>
                <w:rFonts w:ascii="Times New Roman" w:eastAsia="仿宋" w:hAnsi="Times New Roman" w:cs="Times New Roman"/>
                <w:szCs w:val="21"/>
              </w:rPr>
            </w:pPr>
          </w:p>
        </w:tc>
      </w:tr>
    </w:tbl>
    <w:p w14:paraId="59299690" w14:textId="77777777" w:rsidR="00846713" w:rsidRDefault="008F3883">
      <w:pPr>
        <w:spacing w:line="322" w:lineRule="auto"/>
        <w:ind w:right="84"/>
        <w:rPr>
          <w:rFonts w:ascii="Times New Roman" w:eastAsia="仿宋" w:hAnsi="Times New Roman" w:cs="Times New Roman"/>
          <w:b/>
          <w:bCs/>
          <w:position w:val="-2"/>
          <w:sz w:val="32"/>
          <w:szCs w:val="32"/>
        </w:rPr>
      </w:pPr>
      <w:r>
        <w:rPr>
          <w:rFonts w:ascii="Times New Roman" w:eastAsia="仿宋" w:hAnsi="Times New Roman" w:cs="Times New Roman"/>
          <w:b/>
          <w:bCs/>
          <w:position w:val="-2"/>
          <w:sz w:val="32"/>
          <w:szCs w:val="32"/>
        </w:rPr>
        <w:br w:type="page"/>
      </w:r>
    </w:p>
    <w:p w14:paraId="2B81FF7D" w14:textId="77777777" w:rsidR="00846713" w:rsidRDefault="008F3883">
      <w:pPr>
        <w:spacing w:line="360" w:lineRule="auto"/>
        <w:jc w:val="center"/>
        <w:outlineLvl w:val="0"/>
        <w:rPr>
          <w:rFonts w:ascii="Times New Roman" w:eastAsia="仿宋" w:hAnsi="Times New Roman" w:cs="Times New Roman"/>
          <w:b/>
          <w:bCs/>
          <w:position w:val="-2"/>
          <w:sz w:val="32"/>
          <w:szCs w:val="32"/>
        </w:rPr>
      </w:pPr>
      <w:bookmarkStart w:id="24" w:name="_Toc32598"/>
      <w:bookmarkStart w:id="25" w:name="_Toc83648863"/>
      <w:r>
        <w:rPr>
          <w:rFonts w:ascii="Times New Roman" w:eastAsia="仿宋" w:hAnsi="Times New Roman" w:cs="Times New Roman"/>
          <w:b/>
          <w:bCs/>
          <w:position w:val="-2"/>
          <w:sz w:val="32"/>
          <w:szCs w:val="32"/>
        </w:rPr>
        <w:lastRenderedPageBreak/>
        <w:t>3</w:t>
      </w:r>
      <w:r>
        <w:rPr>
          <w:rFonts w:ascii="Times New Roman" w:eastAsia="仿宋" w:hAnsi="Times New Roman" w:cs="Times New Roman" w:hint="eastAsia"/>
          <w:b/>
          <w:bCs/>
          <w:position w:val="-2"/>
          <w:sz w:val="32"/>
          <w:szCs w:val="32"/>
        </w:rPr>
        <w:t xml:space="preserve"> </w:t>
      </w:r>
      <w:r>
        <w:rPr>
          <w:rFonts w:ascii="Times New Roman" w:eastAsia="仿宋" w:hAnsi="Times New Roman" w:cs="Times New Roman"/>
          <w:b/>
          <w:bCs/>
          <w:position w:val="-2"/>
          <w:sz w:val="32"/>
          <w:szCs w:val="32"/>
        </w:rPr>
        <w:t xml:space="preserve"> </w:t>
      </w:r>
      <w:r>
        <w:rPr>
          <w:rFonts w:ascii="Times New Roman" w:eastAsia="仿宋" w:hAnsi="Times New Roman" w:cs="Times New Roman"/>
          <w:b/>
          <w:bCs/>
          <w:position w:val="-2"/>
          <w:sz w:val="32"/>
          <w:szCs w:val="32"/>
        </w:rPr>
        <w:t>重点监测部位水土流失动态监测结果</w:t>
      </w:r>
      <w:bookmarkEnd w:id="24"/>
      <w:bookmarkEnd w:id="25"/>
    </w:p>
    <w:p w14:paraId="35331B7A" w14:textId="77777777" w:rsidR="00846713" w:rsidRDefault="008F3883">
      <w:pPr>
        <w:spacing w:line="360" w:lineRule="auto"/>
        <w:outlineLvl w:val="1"/>
        <w:rPr>
          <w:rFonts w:ascii="Times New Roman" w:eastAsia="仿宋" w:hAnsi="Times New Roman" w:cs="Times New Roman"/>
          <w:b/>
          <w:bCs/>
          <w:position w:val="-2"/>
          <w:sz w:val="30"/>
          <w:szCs w:val="30"/>
        </w:rPr>
      </w:pPr>
      <w:bookmarkStart w:id="26" w:name="_Toc8771"/>
      <w:bookmarkStart w:id="27" w:name="_Toc83648864"/>
      <w:r>
        <w:rPr>
          <w:rFonts w:ascii="Times New Roman" w:eastAsia="仿宋" w:hAnsi="Times New Roman" w:cs="Times New Roman"/>
          <w:b/>
          <w:bCs/>
          <w:position w:val="-2"/>
          <w:sz w:val="30"/>
          <w:szCs w:val="30"/>
        </w:rPr>
        <w:t xml:space="preserve">3.1 </w:t>
      </w:r>
      <w:r>
        <w:rPr>
          <w:rFonts w:ascii="Times New Roman" w:eastAsia="仿宋" w:hAnsi="Times New Roman" w:cs="Times New Roman"/>
          <w:b/>
          <w:bCs/>
          <w:position w:val="-2"/>
          <w:sz w:val="30"/>
          <w:szCs w:val="30"/>
        </w:rPr>
        <w:t>防治责任范围监测结果</w:t>
      </w:r>
      <w:bookmarkEnd w:id="26"/>
      <w:bookmarkEnd w:id="27"/>
    </w:p>
    <w:p w14:paraId="04B1F296"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 xml:space="preserve">3.1.1 </w:t>
      </w:r>
      <w:r>
        <w:rPr>
          <w:rFonts w:ascii="Times New Roman" w:eastAsia="仿宋" w:hAnsi="Times New Roman" w:cs="Times New Roman"/>
          <w:b/>
          <w:bCs/>
          <w:position w:val="-2"/>
          <w:sz w:val="24"/>
        </w:rPr>
        <w:t>水土保持防治责任范围</w:t>
      </w:r>
    </w:p>
    <w:p w14:paraId="39B4211C"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1</w:t>
      </w:r>
      <w:r>
        <w:rPr>
          <w:rFonts w:ascii="Times New Roman" w:eastAsia="仿宋" w:hAnsi="Times New Roman" w:cs="Times New Roman"/>
          <w:position w:val="-2"/>
          <w:sz w:val="24"/>
        </w:rPr>
        <w:t>）</w:t>
      </w:r>
      <w:r>
        <w:rPr>
          <w:rFonts w:ascii="Times New Roman" w:eastAsia="仿宋" w:hAnsi="Times New Roman" w:cs="Times New Roman"/>
          <w:sz w:val="24"/>
        </w:rPr>
        <w:t>水土保持方案确定的防治责任范围</w:t>
      </w:r>
    </w:p>
    <w:p w14:paraId="4E6706FD" w14:textId="77777777" w:rsidR="00846713" w:rsidRDefault="008F3883">
      <w:pPr>
        <w:spacing w:line="360" w:lineRule="auto"/>
        <w:ind w:firstLineChars="200" w:firstLine="488"/>
        <w:rPr>
          <w:rFonts w:ascii="Times New Roman" w:eastAsia="仿宋" w:hAnsi="Times New Roman" w:cs="Times New Roman"/>
          <w:spacing w:val="3"/>
          <w:sz w:val="24"/>
        </w:rPr>
      </w:pPr>
      <w:r>
        <w:rPr>
          <w:rFonts w:ascii="Times New Roman" w:eastAsia="仿宋" w:hAnsi="Times New Roman" w:cs="Times New Roman"/>
          <w:spacing w:val="2"/>
          <w:sz w:val="24"/>
        </w:rPr>
        <w:t>根据《</w:t>
      </w:r>
      <w:r>
        <w:rPr>
          <w:rFonts w:ascii="Times New Roman" w:eastAsia="仿宋" w:hAnsi="Times New Roman" w:cs="Times New Roman" w:hint="eastAsia"/>
          <w:spacing w:val="2"/>
          <w:sz w:val="24"/>
        </w:rPr>
        <w:t>融安爱心精神病医院迁建项目</w:t>
      </w:r>
      <w:r>
        <w:rPr>
          <w:rFonts w:ascii="Times New Roman" w:eastAsia="仿宋" w:hAnsi="Times New Roman" w:cs="Times New Roman"/>
          <w:spacing w:val="2"/>
          <w:sz w:val="24"/>
        </w:rPr>
        <w:t>水土</w:t>
      </w:r>
      <w:r>
        <w:rPr>
          <w:rFonts w:ascii="Times New Roman" w:eastAsia="仿宋" w:hAnsi="Times New Roman" w:cs="Times New Roman"/>
          <w:sz w:val="24"/>
        </w:rPr>
        <w:t>保持</w:t>
      </w:r>
      <w:r>
        <w:rPr>
          <w:rFonts w:ascii="Times New Roman" w:eastAsia="仿宋" w:hAnsi="Times New Roman" w:cs="Times New Roman"/>
          <w:spacing w:val="2"/>
          <w:sz w:val="24"/>
        </w:rPr>
        <w:t>方案报告</w:t>
      </w:r>
      <w:r>
        <w:rPr>
          <w:rFonts w:ascii="Times New Roman" w:eastAsia="仿宋" w:hAnsi="Times New Roman" w:cs="Times New Roman" w:hint="eastAsia"/>
          <w:spacing w:val="2"/>
          <w:sz w:val="24"/>
        </w:rPr>
        <w:t>表</w:t>
      </w:r>
      <w:r>
        <w:rPr>
          <w:rFonts w:ascii="Times New Roman" w:eastAsia="仿宋" w:hAnsi="Times New Roman" w:cs="Times New Roman"/>
          <w:spacing w:val="-118"/>
          <w:sz w:val="24"/>
        </w:rPr>
        <w:t>》</w:t>
      </w:r>
      <w:r>
        <w:rPr>
          <w:rFonts w:ascii="Times New Roman" w:eastAsia="仿宋" w:hAnsi="Times New Roman" w:cs="Times New Roman"/>
          <w:spacing w:val="4"/>
          <w:sz w:val="24"/>
        </w:rPr>
        <w:t>（</w:t>
      </w:r>
      <w:r>
        <w:rPr>
          <w:rFonts w:ascii="Times New Roman" w:eastAsia="仿宋" w:hAnsi="Times New Roman" w:cs="Times New Roman"/>
          <w:spacing w:val="2"/>
          <w:sz w:val="24"/>
        </w:rPr>
        <w:t>报</w:t>
      </w:r>
      <w:r>
        <w:rPr>
          <w:rFonts w:ascii="Times New Roman" w:eastAsia="仿宋" w:hAnsi="Times New Roman" w:cs="Times New Roman"/>
          <w:sz w:val="24"/>
        </w:rPr>
        <w:t>批稿</w:t>
      </w:r>
      <w:r>
        <w:rPr>
          <w:rFonts w:ascii="Times New Roman" w:eastAsia="仿宋" w:hAnsi="Times New Roman" w:cs="Times New Roman"/>
          <w:spacing w:val="3"/>
          <w:sz w:val="24"/>
        </w:rPr>
        <w:t>），工程水土流失防治责任范围总面积为</w:t>
      </w:r>
      <w:r>
        <w:rPr>
          <w:rFonts w:ascii="Times New Roman" w:eastAsia="仿宋" w:hAnsi="Times New Roman" w:cs="Times New Roman"/>
          <w:spacing w:val="3"/>
          <w:sz w:val="24"/>
        </w:rPr>
        <w:t>2.28hm</w:t>
      </w:r>
      <w:r>
        <w:rPr>
          <w:rFonts w:ascii="Times New Roman" w:eastAsia="仿宋" w:hAnsi="Times New Roman" w:cs="Times New Roman"/>
          <w:spacing w:val="3"/>
          <w:sz w:val="24"/>
          <w:vertAlign w:val="superscript"/>
        </w:rPr>
        <w:t>2</w:t>
      </w:r>
      <w:r>
        <w:rPr>
          <w:rFonts w:ascii="Times New Roman" w:eastAsia="仿宋" w:hAnsi="Times New Roman" w:cs="Times New Roman"/>
          <w:spacing w:val="3"/>
          <w:sz w:val="24"/>
        </w:rPr>
        <w:t>，其中项目建设区</w:t>
      </w:r>
      <w:r>
        <w:rPr>
          <w:rFonts w:ascii="Times New Roman" w:eastAsia="仿宋" w:hAnsi="Times New Roman" w:cs="Times New Roman"/>
          <w:spacing w:val="3"/>
          <w:sz w:val="24"/>
        </w:rPr>
        <w:t>2.28hm</w:t>
      </w:r>
      <w:r>
        <w:rPr>
          <w:rFonts w:ascii="Times New Roman" w:eastAsia="仿宋" w:hAnsi="Times New Roman" w:cs="Times New Roman"/>
          <w:spacing w:val="3"/>
          <w:sz w:val="24"/>
          <w:vertAlign w:val="superscript"/>
        </w:rPr>
        <w:t>2</w:t>
      </w:r>
      <w:r>
        <w:rPr>
          <w:rFonts w:ascii="Times New Roman" w:eastAsia="仿宋" w:hAnsi="Times New Roman" w:cs="Times New Roman"/>
          <w:spacing w:val="3"/>
          <w:sz w:val="24"/>
        </w:rPr>
        <w:t>。方案批复的水土流失防治责任范围详见表</w:t>
      </w:r>
      <w:r>
        <w:rPr>
          <w:rFonts w:ascii="Times New Roman" w:eastAsia="仿宋" w:hAnsi="Times New Roman" w:cs="Times New Roman"/>
          <w:spacing w:val="3"/>
          <w:sz w:val="24"/>
        </w:rPr>
        <w:t>3.1-1</w:t>
      </w:r>
      <w:r>
        <w:rPr>
          <w:rFonts w:ascii="Times New Roman" w:eastAsia="仿宋" w:hAnsi="Times New Roman" w:cs="Times New Roman"/>
          <w:spacing w:val="3"/>
          <w:sz w:val="24"/>
        </w:rPr>
        <w:t>。</w:t>
      </w:r>
    </w:p>
    <w:p w14:paraId="6183ED40" w14:textId="77777777" w:rsidR="00846713" w:rsidRDefault="008F3883">
      <w:pPr>
        <w:snapToGrid w:val="0"/>
        <w:spacing w:afterLines="50" w:after="145" w:line="240" w:lineRule="exact"/>
        <w:jc w:val="center"/>
        <w:rPr>
          <w:rFonts w:ascii="Times New Roman" w:eastAsia="仿宋" w:hAnsi="Times New Roman" w:cs="Times New Roman"/>
          <w:b/>
          <w:bCs/>
          <w:spacing w:val="3"/>
          <w:sz w:val="24"/>
          <w:vertAlign w:val="superscript"/>
        </w:rPr>
      </w:pPr>
      <w:r>
        <w:rPr>
          <w:rFonts w:ascii="Times New Roman" w:eastAsia="仿宋" w:hAnsi="Times New Roman" w:cs="Times New Roman"/>
          <w:b/>
          <w:bCs/>
          <w:spacing w:val="3"/>
          <w:sz w:val="24"/>
        </w:rPr>
        <w:t>表</w:t>
      </w:r>
      <w:r>
        <w:rPr>
          <w:rFonts w:ascii="Times New Roman" w:eastAsia="仿宋" w:hAnsi="Times New Roman" w:cs="Times New Roman"/>
          <w:b/>
          <w:bCs/>
          <w:spacing w:val="3"/>
          <w:sz w:val="24"/>
        </w:rPr>
        <w:t xml:space="preserve"> 3.1-1        </w:t>
      </w:r>
      <w:r>
        <w:rPr>
          <w:rFonts w:ascii="Times New Roman" w:eastAsia="仿宋" w:hAnsi="Times New Roman" w:cs="Times New Roman"/>
          <w:b/>
          <w:bCs/>
          <w:spacing w:val="3"/>
          <w:sz w:val="24"/>
        </w:rPr>
        <w:t>方案批复水土流失防治责任范围表</w:t>
      </w:r>
      <w:r>
        <w:rPr>
          <w:rFonts w:ascii="Times New Roman" w:eastAsia="仿宋" w:hAnsi="Times New Roman" w:cs="Times New Roman"/>
          <w:b/>
          <w:bCs/>
          <w:spacing w:val="3"/>
          <w:sz w:val="24"/>
        </w:rPr>
        <w:t xml:space="preserve">        </w:t>
      </w:r>
      <w:r>
        <w:rPr>
          <w:rFonts w:ascii="Times New Roman" w:eastAsia="仿宋" w:hAnsi="Times New Roman" w:cs="Times New Roman"/>
          <w:b/>
          <w:bCs/>
          <w:spacing w:val="3"/>
          <w:sz w:val="24"/>
        </w:rPr>
        <w:t>单位：</w:t>
      </w:r>
      <w:r>
        <w:rPr>
          <w:rFonts w:ascii="Times New Roman" w:eastAsia="仿宋" w:hAnsi="Times New Roman" w:cs="Times New Roman"/>
          <w:b/>
          <w:bCs/>
          <w:spacing w:val="3"/>
          <w:sz w:val="24"/>
        </w:rPr>
        <w:t>hm</w:t>
      </w:r>
      <w:r>
        <w:rPr>
          <w:rFonts w:ascii="Times New Roman" w:eastAsia="仿宋" w:hAnsi="Times New Roman" w:cs="Times New Roman"/>
          <w:b/>
          <w:bCs/>
          <w:spacing w:val="3"/>
          <w:sz w:val="24"/>
          <w:vertAlign w:val="superscript"/>
        </w:rPr>
        <w:t>2</w:t>
      </w:r>
    </w:p>
    <w:tbl>
      <w:tblPr>
        <w:tblStyle w:val="a7"/>
        <w:tblW w:w="9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
        <w:gridCol w:w="1870"/>
        <w:gridCol w:w="1351"/>
        <w:gridCol w:w="1351"/>
        <w:gridCol w:w="1138"/>
        <w:gridCol w:w="1564"/>
        <w:gridCol w:w="1351"/>
      </w:tblGrid>
      <w:tr w:rsidR="00846713" w14:paraId="26049ABB" w14:textId="77777777">
        <w:trPr>
          <w:jc w:val="center"/>
        </w:trPr>
        <w:tc>
          <w:tcPr>
            <w:tcW w:w="831" w:type="dxa"/>
            <w:vMerge w:val="restart"/>
            <w:tcBorders>
              <w:top w:val="single" w:sz="12" w:space="0" w:color="auto"/>
              <w:left w:val="single" w:sz="12" w:space="0" w:color="auto"/>
              <w:bottom w:val="single" w:sz="4" w:space="0" w:color="auto"/>
              <w:right w:val="single" w:sz="4" w:space="0" w:color="auto"/>
            </w:tcBorders>
            <w:vAlign w:val="center"/>
          </w:tcPr>
          <w:p w14:paraId="1D31AC2F" w14:textId="77777777" w:rsidR="00846713" w:rsidRDefault="008F3883">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编号</w:t>
            </w:r>
          </w:p>
        </w:tc>
        <w:tc>
          <w:tcPr>
            <w:tcW w:w="1870" w:type="dxa"/>
            <w:vMerge w:val="restart"/>
            <w:tcBorders>
              <w:top w:val="single" w:sz="12" w:space="0" w:color="auto"/>
              <w:left w:val="single" w:sz="4" w:space="0" w:color="auto"/>
              <w:bottom w:val="single" w:sz="4" w:space="0" w:color="auto"/>
              <w:right w:val="single" w:sz="4" w:space="0" w:color="auto"/>
            </w:tcBorders>
            <w:vAlign w:val="center"/>
          </w:tcPr>
          <w:p w14:paraId="15A74B30" w14:textId="77777777" w:rsidR="00846713" w:rsidRDefault="008F3883">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项目</w:t>
            </w:r>
          </w:p>
        </w:tc>
        <w:tc>
          <w:tcPr>
            <w:tcW w:w="3840" w:type="dxa"/>
            <w:gridSpan w:val="3"/>
            <w:tcBorders>
              <w:top w:val="single" w:sz="12" w:space="0" w:color="auto"/>
              <w:left w:val="single" w:sz="4" w:space="0" w:color="auto"/>
              <w:bottom w:val="single" w:sz="4" w:space="0" w:color="auto"/>
              <w:right w:val="single" w:sz="4" w:space="0" w:color="auto"/>
            </w:tcBorders>
            <w:vAlign w:val="center"/>
          </w:tcPr>
          <w:p w14:paraId="4DFC282F" w14:textId="77777777" w:rsidR="00846713" w:rsidRDefault="008F3883">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项目建设区</w:t>
            </w:r>
          </w:p>
        </w:tc>
        <w:tc>
          <w:tcPr>
            <w:tcW w:w="1564" w:type="dxa"/>
            <w:vMerge w:val="restart"/>
            <w:tcBorders>
              <w:top w:val="single" w:sz="12" w:space="0" w:color="auto"/>
              <w:left w:val="single" w:sz="4" w:space="0" w:color="auto"/>
              <w:bottom w:val="single" w:sz="4" w:space="0" w:color="auto"/>
              <w:right w:val="single" w:sz="4" w:space="0" w:color="auto"/>
            </w:tcBorders>
            <w:vAlign w:val="center"/>
          </w:tcPr>
          <w:p w14:paraId="5D9E724E" w14:textId="77777777" w:rsidR="00846713" w:rsidRDefault="008F3883">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直接影响区</w:t>
            </w:r>
          </w:p>
        </w:tc>
        <w:tc>
          <w:tcPr>
            <w:tcW w:w="1351" w:type="dxa"/>
            <w:vMerge w:val="restart"/>
            <w:tcBorders>
              <w:top w:val="single" w:sz="12" w:space="0" w:color="auto"/>
              <w:left w:val="single" w:sz="4" w:space="0" w:color="auto"/>
              <w:bottom w:val="single" w:sz="4" w:space="0" w:color="auto"/>
              <w:right w:val="single" w:sz="12" w:space="0" w:color="auto"/>
            </w:tcBorders>
            <w:vAlign w:val="center"/>
          </w:tcPr>
          <w:p w14:paraId="2294155F" w14:textId="77777777" w:rsidR="00846713" w:rsidRDefault="008F3883">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防治责任范围</w:t>
            </w:r>
          </w:p>
        </w:tc>
      </w:tr>
      <w:tr w:rsidR="00846713" w14:paraId="1B63FD21" w14:textId="77777777">
        <w:trPr>
          <w:jc w:val="center"/>
        </w:trPr>
        <w:tc>
          <w:tcPr>
            <w:tcW w:w="831" w:type="dxa"/>
            <w:vMerge/>
            <w:tcBorders>
              <w:top w:val="single" w:sz="4" w:space="0" w:color="auto"/>
              <w:left w:val="single" w:sz="12" w:space="0" w:color="auto"/>
              <w:bottom w:val="single" w:sz="4" w:space="0" w:color="auto"/>
              <w:right w:val="single" w:sz="4" w:space="0" w:color="auto"/>
            </w:tcBorders>
            <w:vAlign w:val="center"/>
          </w:tcPr>
          <w:p w14:paraId="19B0BAC6" w14:textId="77777777" w:rsidR="00846713" w:rsidRDefault="00846713">
            <w:pPr>
              <w:topLinePunct/>
              <w:autoSpaceDE w:val="0"/>
              <w:spacing w:line="322" w:lineRule="auto"/>
              <w:ind w:right="85"/>
              <w:jc w:val="center"/>
              <w:rPr>
                <w:rFonts w:ascii="Times New Roman" w:eastAsia="仿宋" w:hAnsi="Times New Roman" w:cs="Times New Roman"/>
                <w:spacing w:val="3"/>
                <w:szCs w:val="21"/>
              </w:rPr>
            </w:pPr>
          </w:p>
        </w:tc>
        <w:tc>
          <w:tcPr>
            <w:tcW w:w="1870" w:type="dxa"/>
            <w:vMerge/>
            <w:tcBorders>
              <w:top w:val="single" w:sz="4" w:space="0" w:color="auto"/>
              <w:left w:val="single" w:sz="4" w:space="0" w:color="auto"/>
              <w:bottom w:val="single" w:sz="4" w:space="0" w:color="auto"/>
              <w:right w:val="single" w:sz="4" w:space="0" w:color="auto"/>
            </w:tcBorders>
            <w:vAlign w:val="center"/>
          </w:tcPr>
          <w:p w14:paraId="2BF9F24E" w14:textId="77777777" w:rsidR="00846713" w:rsidRDefault="00846713">
            <w:pPr>
              <w:topLinePunct/>
              <w:autoSpaceDE w:val="0"/>
              <w:spacing w:line="322" w:lineRule="auto"/>
              <w:ind w:right="85"/>
              <w:jc w:val="center"/>
              <w:rPr>
                <w:rFonts w:ascii="Times New Roman" w:eastAsia="仿宋" w:hAnsi="Times New Roman" w:cs="Times New Roman"/>
                <w:spacing w:val="3"/>
                <w:szCs w:val="21"/>
              </w:rPr>
            </w:pPr>
          </w:p>
        </w:tc>
        <w:tc>
          <w:tcPr>
            <w:tcW w:w="1351" w:type="dxa"/>
            <w:tcBorders>
              <w:top w:val="single" w:sz="4" w:space="0" w:color="auto"/>
              <w:left w:val="single" w:sz="4" w:space="0" w:color="auto"/>
              <w:bottom w:val="single" w:sz="4" w:space="0" w:color="auto"/>
              <w:right w:val="single" w:sz="4" w:space="0" w:color="auto"/>
            </w:tcBorders>
            <w:vAlign w:val="center"/>
          </w:tcPr>
          <w:p w14:paraId="2ED172E7" w14:textId="77777777" w:rsidR="00846713" w:rsidRDefault="008F3883">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永久</w:t>
            </w:r>
          </w:p>
        </w:tc>
        <w:tc>
          <w:tcPr>
            <w:tcW w:w="1351" w:type="dxa"/>
            <w:tcBorders>
              <w:top w:val="single" w:sz="4" w:space="0" w:color="auto"/>
              <w:left w:val="single" w:sz="4" w:space="0" w:color="auto"/>
              <w:bottom w:val="single" w:sz="4" w:space="0" w:color="auto"/>
              <w:right w:val="single" w:sz="4" w:space="0" w:color="auto"/>
            </w:tcBorders>
            <w:vAlign w:val="center"/>
          </w:tcPr>
          <w:p w14:paraId="3431D638" w14:textId="77777777" w:rsidR="00846713" w:rsidRDefault="008F3883">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临时</w:t>
            </w:r>
          </w:p>
        </w:tc>
        <w:tc>
          <w:tcPr>
            <w:tcW w:w="1138" w:type="dxa"/>
            <w:tcBorders>
              <w:top w:val="single" w:sz="4" w:space="0" w:color="auto"/>
              <w:left w:val="single" w:sz="4" w:space="0" w:color="auto"/>
              <w:bottom w:val="single" w:sz="4" w:space="0" w:color="auto"/>
              <w:right w:val="single" w:sz="4" w:space="0" w:color="auto"/>
            </w:tcBorders>
            <w:vAlign w:val="center"/>
          </w:tcPr>
          <w:p w14:paraId="76F3F510" w14:textId="77777777" w:rsidR="00846713" w:rsidRDefault="008F3883">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小计</w:t>
            </w:r>
          </w:p>
        </w:tc>
        <w:tc>
          <w:tcPr>
            <w:tcW w:w="1564" w:type="dxa"/>
            <w:vMerge/>
            <w:tcBorders>
              <w:top w:val="single" w:sz="4" w:space="0" w:color="auto"/>
              <w:left w:val="single" w:sz="4" w:space="0" w:color="auto"/>
              <w:bottom w:val="single" w:sz="4" w:space="0" w:color="auto"/>
              <w:right w:val="single" w:sz="4" w:space="0" w:color="auto"/>
            </w:tcBorders>
            <w:vAlign w:val="center"/>
          </w:tcPr>
          <w:p w14:paraId="080D5509" w14:textId="77777777" w:rsidR="00846713" w:rsidRDefault="00846713">
            <w:pPr>
              <w:topLinePunct/>
              <w:autoSpaceDE w:val="0"/>
              <w:spacing w:line="322" w:lineRule="auto"/>
              <w:ind w:right="85"/>
              <w:jc w:val="center"/>
              <w:rPr>
                <w:rFonts w:ascii="Times New Roman" w:eastAsia="仿宋" w:hAnsi="Times New Roman" w:cs="Times New Roman"/>
                <w:spacing w:val="3"/>
                <w:szCs w:val="21"/>
              </w:rPr>
            </w:pPr>
          </w:p>
        </w:tc>
        <w:tc>
          <w:tcPr>
            <w:tcW w:w="1351" w:type="dxa"/>
            <w:vMerge/>
            <w:tcBorders>
              <w:top w:val="single" w:sz="4" w:space="0" w:color="auto"/>
              <w:left w:val="single" w:sz="4" w:space="0" w:color="auto"/>
              <w:bottom w:val="single" w:sz="4" w:space="0" w:color="auto"/>
              <w:right w:val="single" w:sz="12" w:space="0" w:color="auto"/>
            </w:tcBorders>
            <w:vAlign w:val="center"/>
          </w:tcPr>
          <w:p w14:paraId="0283F53E" w14:textId="77777777" w:rsidR="00846713" w:rsidRDefault="00846713">
            <w:pPr>
              <w:topLinePunct/>
              <w:autoSpaceDE w:val="0"/>
              <w:spacing w:line="322" w:lineRule="auto"/>
              <w:ind w:right="85"/>
              <w:jc w:val="center"/>
              <w:rPr>
                <w:rFonts w:ascii="Times New Roman" w:eastAsia="仿宋" w:hAnsi="Times New Roman" w:cs="Times New Roman"/>
                <w:spacing w:val="3"/>
                <w:szCs w:val="21"/>
              </w:rPr>
            </w:pPr>
          </w:p>
        </w:tc>
      </w:tr>
      <w:tr w:rsidR="00846713" w14:paraId="66E621E5" w14:textId="77777777">
        <w:trPr>
          <w:jc w:val="center"/>
        </w:trPr>
        <w:tc>
          <w:tcPr>
            <w:tcW w:w="831" w:type="dxa"/>
            <w:tcBorders>
              <w:top w:val="single" w:sz="4" w:space="0" w:color="auto"/>
              <w:left w:val="single" w:sz="12" w:space="0" w:color="auto"/>
              <w:bottom w:val="single" w:sz="4" w:space="0" w:color="auto"/>
              <w:right w:val="single" w:sz="4" w:space="0" w:color="auto"/>
            </w:tcBorders>
            <w:vAlign w:val="center"/>
          </w:tcPr>
          <w:p w14:paraId="65F297E8" w14:textId="77777777" w:rsidR="00846713" w:rsidRDefault="008F3883">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1</w:t>
            </w:r>
          </w:p>
        </w:tc>
        <w:tc>
          <w:tcPr>
            <w:tcW w:w="1870" w:type="dxa"/>
            <w:tcBorders>
              <w:top w:val="single" w:sz="4" w:space="0" w:color="auto"/>
              <w:left w:val="single" w:sz="4" w:space="0" w:color="auto"/>
              <w:bottom w:val="single" w:sz="4" w:space="0" w:color="auto"/>
              <w:right w:val="single" w:sz="4" w:space="0" w:color="auto"/>
            </w:tcBorders>
            <w:vAlign w:val="center"/>
          </w:tcPr>
          <w:p w14:paraId="26BA839D" w14:textId="77777777" w:rsidR="00846713" w:rsidRDefault="008F3883">
            <w:pPr>
              <w:spacing w:line="240" w:lineRule="atLeast"/>
              <w:jc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建构筑物区</w:t>
            </w:r>
          </w:p>
        </w:tc>
        <w:tc>
          <w:tcPr>
            <w:tcW w:w="1351" w:type="dxa"/>
            <w:tcBorders>
              <w:top w:val="single" w:sz="4" w:space="0" w:color="auto"/>
              <w:left w:val="single" w:sz="4" w:space="0" w:color="auto"/>
              <w:bottom w:val="single" w:sz="4" w:space="0" w:color="auto"/>
              <w:right w:val="single" w:sz="4" w:space="0" w:color="auto"/>
            </w:tcBorders>
            <w:vAlign w:val="bottom"/>
          </w:tcPr>
          <w:p w14:paraId="5C57D9D4"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0.46</w:t>
            </w:r>
          </w:p>
        </w:tc>
        <w:tc>
          <w:tcPr>
            <w:tcW w:w="1351" w:type="dxa"/>
            <w:tcBorders>
              <w:top w:val="single" w:sz="4" w:space="0" w:color="auto"/>
              <w:left w:val="single" w:sz="4" w:space="0" w:color="auto"/>
              <w:bottom w:val="single" w:sz="4" w:space="0" w:color="auto"/>
              <w:right w:val="single" w:sz="4" w:space="0" w:color="auto"/>
            </w:tcBorders>
            <w:vAlign w:val="bottom"/>
          </w:tcPr>
          <w:p w14:paraId="314C71E8" w14:textId="77777777" w:rsidR="00846713" w:rsidRDefault="00846713">
            <w:pPr>
              <w:widowControl/>
              <w:jc w:val="center"/>
              <w:textAlignment w:val="bottom"/>
              <w:rPr>
                <w:rFonts w:ascii="Times New Roman" w:eastAsia="仿宋" w:hAnsi="Times New Roman" w:cs="Times New Roman"/>
                <w:spacing w:val="3"/>
                <w:szCs w:val="21"/>
              </w:rPr>
            </w:pPr>
          </w:p>
        </w:tc>
        <w:tc>
          <w:tcPr>
            <w:tcW w:w="1138" w:type="dxa"/>
            <w:tcBorders>
              <w:top w:val="single" w:sz="4" w:space="0" w:color="auto"/>
              <w:left w:val="single" w:sz="4" w:space="0" w:color="auto"/>
              <w:bottom w:val="single" w:sz="4" w:space="0" w:color="auto"/>
              <w:right w:val="single" w:sz="4" w:space="0" w:color="auto"/>
            </w:tcBorders>
            <w:vAlign w:val="bottom"/>
          </w:tcPr>
          <w:p w14:paraId="5CBAAD97" w14:textId="77777777" w:rsidR="00846713" w:rsidRDefault="00846713">
            <w:pPr>
              <w:widowControl/>
              <w:jc w:val="center"/>
              <w:textAlignment w:val="bottom"/>
              <w:rPr>
                <w:rFonts w:ascii="Times New Roman" w:eastAsia="仿宋" w:hAnsi="Times New Roman" w:cs="Times New Roman"/>
                <w:spacing w:val="3"/>
                <w:szCs w:val="21"/>
              </w:rPr>
            </w:pPr>
          </w:p>
        </w:tc>
        <w:tc>
          <w:tcPr>
            <w:tcW w:w="1564" w:type="dxa"/>
            <w:tcBorders>
              <w:top w:val="single" w:sz="4" w:space="0" w:color="auto"/>
              <w:left w:val="single" w:sz="4" w:space="0" w:color="auto"/>
              <w:bottom w:val="single" w:sz="4" w:space="0" w:color="auto"/>
              <w:right w:val="single" w:sz="4" w:space="0" w:color="auto"/>
            </w:tcBorders>
            <w:vAlign w:val="bottom"/>
          </w:tcPr>
          <w:p w14:paraId="00A271AC"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p>
        </w:tc>
        <w:tc>
          <w:tcPr>
            <w:tcW w:w="1351" w:type="dxa"/>
            <w:tcBorders>
              <w:top w:val="single" w:sz="4" w:space="0" w:color="auto"/>
              <w:left w:val="single" w:sz="4" w:space="0" w:color="auto"/>
              <w:bottom w:val="single" w:sz="4" w:space="0" w:color="auto"/>
              <w:right w:val="single" w:sz="12" w:space="0" w:color="auto"/>
            </w:tcBorders>
            <w:vAlign w:val="bottom"/>
          </w:tcPr>
          <w:p w14:paraId="72EF719A"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0.46</w:t>
            </w:r>
          </w:p>
        </w:tc>
      </w:tr>
      <w:tr w:rsidR="00846713" w14:paraId="57125A62" w14:textId="77777777">
        <w:trPr>
          <w:trHeight w:val="90"/>
          <w:jc w:val="center"/>
        </w:trPr>
        <w:tc>
          <w:tcPr>
            <w:tcW w:w="831" w:type="dxa"/>
            <w:tcBorders>
              <w:top w:val="single" w:sz="4" w:space="0" w:color="auto"/>
              <w:left w:val="single" w:sz="12" w:space="0" w:color="auto"/>
              <w:bottom w:val="single" w:sz="4" w:space="0" w:color="auto"/>
              <w:right w:val="single" w:sz="4" w:space="0" w:color="auto"/>
            </w:tcBorders>
            <w:vAlign w:val="center"/>
          </w:tcPr>
          <w:p w14:paraId="25AF4ACD" w14:textId="77777777" w:rsidR="00846713" w:rsidRDefault="008F3883">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2</w:t>
            </w:r>
          </w:p>
        </w:tc>
        <w:tc>
          <w:tcPr>
            <w:tcW w:w="1870" w:type="dxa"/>
            <w:tcBorders>
              <w:top w:val="single" w:sz="4" w:space="0" w:color="auto"/>
              <w:left w:val="single" w:sz="4" w:space="0" w:color="auto"/>
              <w:bottom w:val="single" w:sz="4" w:space="0" w:color="auto"/>
              <w:right w:val="single" w:sz="4" w:space="0" w:color="auto"/>
            </w:tcBorders>
            <w:vAlign w:val="center"/>
          </w:tcPr>
          <w:p w14:paraId="50D55092" w14:textId="77777777" w:rsidR="00846713" w:rsidRDefault="008F3883">
            <w:pPr>
              <w:spacing w:line="240" w:lineRule="atLeast"/>
              <w:jc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道路绿化区</w:t>
            </w:r>
          </w:p>
        </w:tc>
        <w:tc>
          <w:tcPr>
            <w:tcW w:w="1351" w:type="dxa"/>
            <w:tcBorders>
              <w:top w:val="single" w:sz="4" w:space="0" w:color="auto"/>
              <w:left w:val="single" w:sz="4" w:space="0" w:color="auto"/>
              <w:bottom w:val="single" w:sz="4" w:space="0" w:color="auto"/>
              <w:right w:val="single" w:sz="4" w:space="0" w:color="auto"/>
            </w:tcBorders>
            <w:vAlign w:val="bottom"/>
          </w:tcPr>
          <w:p w14:paraId="2280D06D"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1.82</w:t>
            </w:r>
          </w:p>
        </w:tc>
        <w:tc>
          <w:tcPr>
            <w:tcW w:w="1351" w:type="dxa"/>
            <w:tcBorders>
              <w:top w:val="single" w:sz="4" w:space="0" w:color="auto"/>
              <w:left w:val="single" w:sz="4" w:space="0" w:color="auto"/>
              <w:bottom w:val="single" w:sz="4" w:space="0" w:color="auto"/>
              <w:right w:val="single" w:sz="4" w:space="0" w:color="auto"/>
            </w:tcBorders>
            <w:vAlign w:val="bottom"/>
          </w:tcPr>
          <w:p w14:paraId="42C8A1D7" w14:textId="77777777" w:rsidR="00846713" w:rsidRDefault="00846713">
            <w:pPr>
              <w:widowControl/>
              <w:jc w:val="center"/>
              <w:textAlignment w:val="bottom"/>
              <w:rPr>
                <w:rFonts w:ascii="Times New Roman" w:eastAsia="仿宋" w:hAnsi="Times New Roman" w:cs="Times New Roman"/>
                <w:spacing w:val="3"/>
                <w:szCs w:val="21"/>
              </w:rPr>
            </w:pPr>
          </w:p>
        </w:tc>
        <w:tc>
          <w:tcPr>
            <w:tcW w:w="1138" w:type="dxa"/>
            <w:tcBorders>
              <w:top w:val="single" w:sz="4" w:space="0" w:color="auto"/>
              <w:left w:val="single" w:sz="4" w:space="0" w:color="auto"/>
              <w:bottom w:val="single" w:sz="4" w:space="0" w:color="auto"/>
              <w:right w:val="single" w:sz="4" w:space="0" w:color="auto"/>
            </w:tcBorders>
            <w:vAlign w:val="bottom"/>
          </w:tcPr>
          <w:p w14:paraId="25F59072" w14:textId="77777777" w:rsidR="00846713" w:rsidRDefault="00846713">
            <w:pPr>
              <w:widowControl/>
              <w:jc w:val="center"/>
              <w:textAlignment w:val="bottom"/>
              <w:rPr>
                <w:rFonts w:ascii="Times New Roman" w:eastAsia="仿宋" w:hAnsi="Times New Roman" w:cs="Times New Roman"/>
                <w:spacing w:val="3"/>
                <w:szCs w:val="21"/>
              </w:rPr>
            </w:pPr>
          </w:p>
        </w:tc>
        <w:tc>
          <w:tcPr>
            <w:tcW w:w="1564" w:type="dxa"/>
            <w:tcBorders>
              <w:top w:val="single" w:sz="4" w:space="0" w:color="auto"/>
              <w:left w:val="single" w:sz="4" w:space="0" w:color="auto"/>
              <w:bottom w:val="single" w:sz="4" w:space="0" w:color="auto"/>
              <w:right w:val="single" w:sz="4" w:space="0" w:color="auto"/>
            </w:tcBorders>
            <w:vAlign w:val="bottom"/>
          </w:tcPr>
          <w:p w14:paraId="58B32900"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p>
        </w:tc>
        <w:tc>
          <w:tcPr>
            <w:tcW w:w="1351" w:type="dxa"/>
            <w:tcBorders>
              <w:top w:val="single" w:sz="4" w:space="0" w:color="auto"/>
              <w:left w:val="single" w:sz="4" w:space="0" w:color="auto"/>
              <w:bottom w:val="single" w:sz="4" w:space="0" w:color="auto"/>
              <w:right w:val="single" w:sz="12" w:space="0" w:color="auto"/>
            </w:tcBorders>
            <w:vAlign w:val="bottom"/>
          </w:tcPr>
          <w:p w14:paraId="6C38B8B1"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1.82</w:t>
            </w:r>
          </w:p>
        </w:tc>
      </w:tr>
      <w:tr w:rsidR="00846713" w14:paraId="7F05327B" w14:textId="77777777">
        <w:trPr>
          <w:jc w:val="center"/>
        </w:trPr>
        <w:tc>
          <w:tcPr>
            <w:tcW w:w="831" w:type="dxa"/>
            <w:tcBorders>
              <w:top w:val="single" w:sz="4" w:space="0" w:color="auto"/>
              <w:left w:val="single" w:sz="12" w:space="0" w:color="auto"/>
              <w:bottom w:val="single" w:sz="4" w:space="0" w:color="auto"/>
              <w:right w:val="single" w:sz="4" w:space="0" w:color="auto"/>
            </w:tcBorders>
            <w:vAlign w:val="center"/>
          </w:tcPr>
          <w:p w14:paraId="762233A5" w14:textId="77777777" w:rsidR="00846713" w:rsidRDefault="008F3883">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3</w:t>
            </w:r>
          </w:p>
        </w:tc>
        <w:tc>
          <w:tcPr>
            <w:tcW w:w="1870" w:type="dxa"/>
            <w:tcBorders>
              <w:top w:val="single" w:sz="4" w:space="0" w:color="auto"/>
              <w:left w:val="single" w:sz="4" w:space="0" w:color="auto"/>
              <w:bottom w:val="single" w:sz="4" w:space="0" w:color="auto"/>
              <w:right w:val="single" w:sz="4" w:space="0" w:color="auto"/>
            </w:tcBorders>
            <w:vAlign w:val="center"/>
          </w:tcPr>
          <w:p w14:paraId="19243D2D" w14:textId="77777777" w:rsidR="00846713" w:rsidRDefault="008F3883">
            <w:pPr>
              <w:spacing w:line="240" w:lineRule="atLeast"/>
              <w:jc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施工生产生活区</w:t>
            </w:r>
          </w:p>
        </w:tc>
        <w:tc>
          <w:tcPr>
            <w:tcW w:w="1351" w:type="dxa"/>
            <w:tcBorders>
              <w:top w:val="single" w:sz="4" w:space="0" w:color="auto"/>
              <w:left w:val="single" w:sz="4" w:space="0" w:color="auto"/>
              <w:bottom w:val="single" w:sz="4" w:space="0" w:color="auto"/>
              <w:right w:val="single" w:sz="4" w:space="0" w:color="auto"/>
            </w:tcBorders>
            <w:vAlign w:val="bottom"/>
          </w:tcPr>
          <w:p w14:paraId="1E4BA11F" w14:textId="77777777" w:rsidR="00846713" w:rsidRDefault="00846713">
            <w:pPr>
              <w:widowControl/>
              <w:jc w:val="center"/>
              <w:textAlignment w:val="bottom"/>
              <w:rPr>
                <w:rFonts w:ascii="Times New Roman" w:eastAsia="仿宋" w:hAnsi="Times New Roman" w:cs="Times New Roman"/>
                <w:spacing w:val="3"/>
                <w:szCs w:val="21"/>
              </w:rPr>
            </w:pPr>
          </w:p>
        </w:tc>
        <w:tc>
          <w:tcPr>
            <w:tcW w:w="1351" w:type="dxa"/>
            <w:tcBorders>
              <w:top w:val="single" w:sz="4" w:space="0" w:color="auto"/>
              <w:left w:val="single" w:sz="4" w:space="0" w:color="auto"/>
              <w:bottom w:val="single" w:sz="4" w:space="0" w:color="auto"/>
              <w:right w:val="single" w:sz="4" w:space="0" w:color="auto"/>
            </w:tcBorders>
            <w:vAlign w:val="bottom"/>
          </w:tcPr>
          <w:p w14:paraId="5670D776" w14:textId="77777777" w:rsidR="00846713" w:rsidRDefault="008F3883">
            <w:pPr>
              <w:jc w:val="center"/>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.08</w:t>
            </w:r>
            <w:r>
              <w:rPr>
                <w:rFonts w:ascii="Times New Roman" w:eastAsia="仿宋" w:hAnsi="Times New Roman" w:cs="Times New Roman" w:hint="eastAsia"/>
                <w:spacing w:val="3"/>
                <w:szCs w:val="21"/>
              </w:rPr>
              <w:t>）</w:t>
            </w:r>
          </w:p>
        </w:tc>
        <w:tc>
          <w:tcPr>
            <w:tcW w:w="1138" w:type="dxa"/>
            <w:tcBorders>
              <w:top w:val="single" w:sz="4" w:space="0" w:color="auto"/>
              <w:left w:val="single" w:sz="4" w:space="0" w:color="auto"/>
              <w:bottom w:val="single" w:sz="4" w:space="0" w:color="auto"/>
              <w:right w:val="single" w:sz="4" w:space="0" w:color="auto"/>
            </w:tcBorders>
            <w:vAlign w:val="bottom"/>
          </w:tcPr>
          <w:p w14:paraId="4206A25C" w14:textId="77777777" w:rsidR="00846713" w:rsidRDefault="008F3883">
            <w:pPr>
              <w:jc w:val="center"/>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.08</w:t>
            </w:r>
            <w:r>
              <w:rPr>
                <w:rFonts w:ascii="Times New Roman" w:eastAsia="仿宋" w:hAnsi="Times New Roman" w:cs="Times New Roman" w:hint="eastAsia"/>
                <w:spacing w:val="3"/>
                <w:szCs w:val="21"/>
              </w:rPr>
              <w:t>）</w:t>
            </w:r>
          </w:p>
        </w:tc>
        <w:tc>
          <w:tcPr>
            <w:tcW w:w="1564" w:type="dxa"/>
            <w:tcBorders>
              <w:top w:val="single" w:sz="4" w:space="0" w:color="auto"/>
              <w:left w:val="single" w:sz="4" w:space="0" w:color="auto"/>
              <w:bottom w:val="single" w:sz="4" w:space="0" w:color="auto"/>
              <w:right w:val="single" w:sz="4" w:space="0" w:color="auto"/>
            </w:tcBorders>
            <w:vAlign w:val="bottom"/>
          </w:tcPr>
          <w:p w14:paraId="138F6AC2"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p>
        </w:tc>
        <w:tc>
          <w:tcPr>
            <w:tcW w:w="1351" w:type="dxa"/>
            <w:tcBorders>
              <w:top w:val="single" w:sz="4" w:space="0" w:color="auto"/>
              <w:left w:val="single" w:sz="4" w:space="0" w:color="auto"/>
              <w:bottom w:val="single" w:sz="4" w:space="0" w:color="auto"/>
              <w:right w:val="single" w:sz="12" w:space="0" w:color="auto"/>
            </w:tcBorders>
            <w:vAlign w:val="bottom"/>
          </w:tcPr>
          <w:p w14:paraId="7FFF44F4" w14:textId="77777777" w:rsidR="00846713" w:rsidRDefault="008F3883">
            <w:pPr>
              <w:jc w:val="center"/>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.08</w:t>
            </w:r>
            <w:r>
              <w:rPr>
                <w:rFonts w:ascii="Times New Roman" w:eastAsia="仿宋" w:hAnsi="Times New Roman" w:cs="Times New Roman" w:hint="eastAsia"/>
                <w:spacing w:val="3"/>
                <w:szCs w:val="21"/>
              </w:rPr>
              <w:t>）</w:t>
            </w:r>
          </w:p>
        </w:tc>
      </w:tr>
      <w:tr w:rsidR="00846713" w14:paraId="4CC9CD70" w14:textId="77777777">
        <w:trPr>
          <w:trHeight w:val="221"/>
          <w:jc w:val="center"/>
        </w:trPr>
        <w:tc>
          <w:tcPr>
            <w:tcW w:w="831" w:type="dxa"/>
            <w:tcBorders>
              <w:top w:val="single" w:sz="4" w:space="0" w:color="auto"/>
              <w:left w:val="single" w:sz="12" w:space="0" w:color="auto"/>
              <w:bottom w:val="single" w:sz="4" w:space="0" w:color="auto"/>
              <w:right w:val="single" w:sz="4" w:space="0" w:color="auto"/>
            </w:tcBorders>
            <w:vAlign w:val="center"/>
          </w:tcPr>
          <w:p w14:paraId="056EA3FB" w14:textId="77777777" w:rsidR="00846713" w:rsidRDefault="008F3883">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4</w:t>
            </w:r>
          </w:p>
        </w:tc>
        <w:tc>
          <w:tcPr>
            <w:tcW w:w="1870" w:type="dxa"/>
            <w:tcBorders>
              <w:top w:val="single" w:sz="4" w:space="0" w:color="auto"/>
              <w:left w:val="single" w:sz="4" w:space="0" w:color="auto"/>
              <w:bottom w:val="single" w:sz="4" w:space="0" w:color="auto"/>
              <w:right w:val="single" w:sz="4" w:space="0" w:color="auto"/>
            </w:tcBorders>
            <w:vAlign w:val="center"/>
          </w:tcPr>
          <w:p w14:paraId="00957B13" w14:textId="77777777" w:rsidR="00846713" w:rsidRDefault="008F3883">
            <w:pPr>
              <w:spacing w:line="240" w:lineRule="atLeast"/>
              <w:jc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临时堆土场区</w:t>
            </w:r>
          </w:p>
        </w:tc>
        <w:tc>
          <w:tcPr>
            <w:tcW w:w="1351" w:type="dxa"/>
            <w:tcBorders>
              <w:top w:val="single" w:sz="4" w:space="0" w:color="auto"/>
              <w:left w:val="single" w:sz="4" w:space="0" w:color="auto"/>
              <w:bottom w:val="single" w:sz="4" w:space="0" w:color="auto"/>
              <w:right w:val="single" w:sz="4" w:space="0" w:color="auto"/>
            </w:tcBorders>
            <w:vAlign w:val="bottom"/>
          </w:tcPr>
          <w:p w14:paraId="019F45CC" w14:textId="77777777" w:rsidR="00846713" w:rsidRDefault="00846713">
            <w:pPr>
              <w:jc w:val="center"/>
              <w:rPr>
                <w:rFonts w:ascii="Times New Roman" w:eastAsia="仿宋" w:hAnsi="Times New Roman" w:cs="Times New Roman"/>
                <w:spacing w:val="3"/>
                <w:szCs w:val="21"/>
              </w:rPr>
            </w:pPr>
          </w:p>
        </w:tc>
        <w:tc>
          <w:tcPr>
            <w:tcW w:w="1351" w:type="dxa"/>
            <w:tcBorders>
              <w:top w:val="single" w:sz="4" w:space="0" w:color="auto"/>
              <w:left w:val="single" w:sz="4" w:space="0" w:color="auto"/>
              <w:bottom w:val="single" w:sz="4" w:space="0" w:color="auto"/>
              <w:right w:val="single" w:sz="4" w:space="0" w:color="auto"/>
            </w:tcBorders>
            <w:vAlign w:val="bottom"/>
          </w:tcPr>
          <w:p w14:paraId="564557EF"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.15</w:t>
            </w:r>
            <w:r>
              <w:rPr>
                <w:rFonts w:ascii="Times New Roman" w:eastAsia="仿宋" w:hAnsi="Times New Roman" w:cs="Times New Roman" w:hint="eastAsia"/>
                <w:spacing w:val="3"/>
                <w:szCs w:val="21"/>
              </w:rPr>
              <w:t>）</w:t>
            </w:r>
          </w:p>
        </w:tc>
        <w:tc>
          <w:tcPr>
            <w:tcW w:w="1138" w:type="dxa"/>
            <w:tcBorders>
              <w:top w:val="single" w:sz="4" w:space="0" w:color="auto"/>
              <w:left w:val="single" w:sz="4" w:space="0" w:color="auto"/>
              <w:bottom w:val="single" w:sz="4" w:space="0" w:color="auto"/>
              <w:right w:val="single" w:sz="4" w:space="0" w:color="auto"/>
            </w:tcBorders>
            <w:vAlign w:val="bottom"/>
          </w:tcPr>
          <w:p w14:paraId="3D4B5356"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15</w:t>
            </w:r>
            <w:r>
              <w:rPr>
                <w:rFonts w:ascii="Times New Roman" w:eastAsia="仿宋" w:hAnsi="Times New Roman" w:cs="Times New Roman" w:hint="eastAsia"/>
                <w:spacing w:val="3"/>
                <w:szCs w:val="21"/>
              </w:rPr>
              <w:t>）</w:t>
            </w:r>
          </w:p>
        </w:tc>
        <w:tc>
          <w:tcPr>
            <w:tcW w:w="1564" w:type="dxa"/>
            <w:tcBorders>
              <w:top w:val="single" w:sz="4" w:space="0" w:color="auto"/>
              <w:left w:val="single" w:sz="4" w:space="0" w:color="auto"/>
              <w:bottom w:val="single" w:sz="4" w:space="0" w:color="auto"/>
              <w:right w:val="single" w:sz="4" w:space="0" w:color="auto"/>
            </w:tcBorders>
            <w:vAlign w:val="bottom"/>
          </w:tcPr>
          <w:p w14:paraId="0DC8DDDE"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p>
        </w:tc>
        <w:tc>
          <w:tcPr>
            <w:tcW w:w="1351" w:type="dxa"/>
            <w:tcBorders>
              <w:top w:val="single" w:sz="4" w:space="0" w:color="auto"/>
              <w:left w:val="single" w:sz="4" w:space="0" w:color="auto"/>
              <w:bottom w:val="single" w:sz="4" w:space="0" w:color="auto"/>
              <w:right w:val="single" w:sz="12" w:space="0" w:color="auto"/>
            </w:tcBorders>
            <w:vAlign w:val="bottom"/>
          </w:tcPr>
          <w:p w14:paraId="6DF43608"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15</w:t>
            </w:r>
            <w:r>
              <w:rPr>
                <w:rFonts w:ascii="Times New Roman" w:eastAsia="仿宋" w:hAnsi="Times New Roman" w:cs="Times New Roman" w:hint="eastAsia"/>
                <w:spacing w:val="3"/>
                <w:szCs w:val="21"/>
              </w:rPr>
              <w:t>）</w:t>
            </w:r>
          </w:p>
        </w:tc>
      </w:tr>
      <w:tr w:rsidR="00846713" w14:paraId="1D710E85" w14:textId="77777777">
        <w:trPr>
          <w:jc w:val="center"/>
        </w:trPr>
        <w:tc>
          <w:tcPr>
            <w:tcW w:w="2701" w:type="dxa"/>
            <w:gridSpan w:val="2"/>
            <w:tcBorders>
              <w:top w:val="single" w:sz="4" w:space="0" w:color="auto"/>
              <w:left w:val="single" w:sz="12" w:space="0" w:color="auto"/>
              <w:bottom w:val="single" w:sz="12" w:space="0" w:color="auto"/>
              <w:right w:val="single" w:sz="4" w:space="0" w:color="auto"/>
            </w:tcBorders>
            <w:vAlign w:val="center"/>
          </w:tcPr>
          <w:p w14:paraId="74DB1754" w14:textId="77777777" w:rsidR="00846713" w:rsidRDefault="008F3883">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合计</w:t>
            </w:r>
          </w:p>
        </w:tc>
        <w:tc>
          <w:tcPr>
            <w:tcW w:w="1351" w:type="dxa"/>
            <w:tcBorders>
              <w:top w:val="single" w:sz="4" w:space="0" w:color="auto"/>
              <w:left w:val="single" w:sz="4" w:space="0" w:color="auto"/>
              <w:bottom w:val="single" w:sz="12" w:space="0" w:color="auto"/>
              <w:right w:val="single" w:sz="4" w:space="0" w:color="auto"/>
            </w:tcBorders>
            <w:vAlign w:val="bottom"/>
          </w:tcPr>
          <w:p w14:paraId="141AE2F6"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2.28</w:t>
            </w:r>
          </w:p>
        </w:tc>
        <w:tc>
          <w:tcPr>
            <w:tcW w:w="1351" w:type="dxa"/>
            <w:tcBorders>
              <w:top w:val="single" w:sz="4" w:space="0" w:color="auto"/>
              <w:left w:val="single" w:sz="4" w:space="0" w:color="auto"/>
              <w:bottom w:val="single" w:sz="12" w:space="0" w:color="auto"/>
              <w:right w:val="single" w:sz="4" w:space="0" w:color="auto"/>
            </w:tcBorders>
            <w:vAlign w:val="bottom"/>
          </w:tcPr>
          <w:p w14:paraId="6681AB24"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.23</w:t>
            </w:r>
            <w:r>
              <w:rPr>
                <w:rFonts w:ascii="Times New Roman" w:eastAsia="仿宋" w:hAnsi="Times New Roman" w:cs="Times New Roman" w:hint="eastAsia"/>
                <w:spacing w:val="3"/>
                <w:szCs w:val="21"/>
              </w:rPr>
              <w:t>）</w:t>
            </w:r>
          </w:p>
        </w:tc>
        <w:tc>
          <w:tcPr>
            <w:tcW w:w="1138" w:type="dxa"/>
            <w:tcBorders>
              <w:top w:val="single" w:sz="4" w:space="0" w:color="auto"/>
              <w:left w:val="single" w:sz="4" w:space="0" w:color="auto"/>
              <w:bottom w:val="single" w:sz="12" w:space="0" w:color="auto"/>
              <w:right w:val="single" w:sz="4" w:space="0" w:color="auto"/>
            </w:tcBorders>
            <w:vAlign w:val="bottom"/>
          </w:tcPr>
          <w:p w14:paraId="178F71A0"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2.28</w:t>
            </w:r>
          </w:p>
        </w:tc>
        <w:tc>
          <w:tcPr>
            <w:tcW w:w="1564" w:type="dxa"/>
            <w:tcBorders>
              <w:top w:val="single" w:sz="4" w:space="0" w:color="auto"/>
              <w:left w:val="single" w:sz="4" w:space="0" w:color="auto"/>
              <w:bottom w:val="single" w:sz="12" w:space="0" w:color="auto"/>
              <w:right w:val="single" w:sz="4" w:space="0" w:color="auto"/>
            </w:tcBorders>
            <w:vAlign w:val="bottom"/>
          </w:tcPr>
          <w:p w14:paraId="7506D007"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p>
        </w:tc>
        <w:tc>
          <w:tcPr>
            <w:tcW w:w="1351" w:type="dxa"/>
            <w:tcBorders>
              <w:top w:val="single" w:sz="4" w:space="0" w:color="auto"/>
              <w:left w:val="single" w:sz="4" w:space="0" w:color="auto"/>
              <w:bottom w:val="single" w:sz="12" w:space="0" w:color="auto"/>
              <w:right w:val="single" w:sz="12" w:space="0" w:color="auto"/>
            </w:tcBorders>
            <w:vAlign w:val="bottom"/>
          </w:tcPr>
          <w:p w14:paraId="216792A2"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2.28</w:t>
            </w:r>
          </w:p>
        </w:tc>
      </w:tr>
      <w:tr w:rsidR="00846713" w14:paraId="57D737F5" w14:textId="77777777">
        <w:trPr>
          <w:jc w:val="center"/>
        </w:trPr>
        <w:tc>
          <w:tcPr>
            <w:tcW w:w="9456" w:type="dxa"/>
            <w:gridSpan w:val="7"/>
            <w:tcBorders>
              <w:top w:val="single" w:sz="12" w:space="0" w:color="auto"/>
            </w:tcBorders>
            <w:vAlign w:val="center"/>
          </w:tcPr>
          <w:p w14:paraId="1546CA9A" w14:textId="77777777" w:rsidR="00846713" w:rsidRDefault="008F3883">
            <w:pPr>
              <w:widowControl/>
              <w:jc w:val="left"/>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注：施工生产生活区与临时堆土场布设于道路及绿化区内，不另计面积。</w:t>
            </w:r>
          </w:p>
        </w:tc>
      </w:tr>
    </w:tbl>
    <w:p w14:paraId="768A8CD0"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2</w:t>
      </w:r>
      <w:r>
        <w:rPr>
          <w:rFonts w:ascii="Times New Roman" w:eastAsia="仿宋" w:hAnsi="Times New Roman" w:cs="Times New Roman" w:hint="eastAsia"/>
          <w:sz w:val="24"/>
        </w:rPr>
        <w:t>）</w:t>
      </w:r>
      <w:r>
        <w:rPr>
          <w:rFonts w:ascii="Times New Roman" w:eastAsia="仿宋" w:hAnsi="Times New Roman" w:cs="Times New Roman"/>
          <w:sz w:val="24"/>
        </w:rPr>
        <w:t>监测的防治责任范围</w:t>
      </w:r>
    </w:p>
    <w:p w14:paraId="3C490D76" w14:textId="77777777" w:rsidR="00846713" w:rsidRDefault="008F3883">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根据工程征占地资料和实际现场监测</w:t>
      </w:r>
      <w:r>
        <w:rPr>
          <w:rFonts w:ascii="Times New Roman" w:eastAsia="仿宋" w:hAnsi="Times New Roman" w:cs="Times New Roman"/>
          <w:sz w:val="24"/>
        </w:rPr>
        <w:t>,</w:t>
      </w:r>
      <w:r>
        <w:rPr>
          <w:rFonts w:ascii="Times New Roman" w:eastAsia="仿宋" w:hAnsi="Times New Roman" w:cs="Times New Roman"/>
          <w:sz w:val="24"/>
        </w:rPr>
        <w:t>工程施工建设扰动土地面积为</w:t>
      </w:r>
      <w:r>
        <w:rPr>
          <w:rFonts w:ascii="Times New Roman" w:eastAsia="仿宋" w:hAnsi="Times New Roman" w:cs="Times New Roman"/>
          <w:sz w:val="24"/>
        </w:rPr>
        <w:t>2.28hm</w:t>
      </w:r>
      <w:r>
        <w:rPr>
          <w:rFonts w:ascii="Times New Roman" w:eastAsia="仿宋" w:hAnsi="Times New Roman" w:cs="Times New Roman"/>
          <w:sz w:val="24"/>
          <w:vertAlign w:val="superscript"/>
        </w:rPr>
        <w:t>2</w:t>
      </w:r>
      <w:r>
        <w:rPr>
          <w:rFonts w:ascii="Times New Roman" w:eastAsia="仿宋" w:hAnsi="Times New Roman" w:cs="Times New Roman"/>
          <w:sz w:val="24"/>
        </w:rPr>
        <w:t>。工程防治责任范围变化监测表详见表</w:t>
      </w:r>
      <w:r>
        <w:rPr>
          <w:rFonts w:ascii="Times New Roman" w:eastAsia="仿宋" w:hAnsi="Times New Roman" w:cs="Times New Roman"/>
          <w:sz w:val="24"/>
        </w:rPr>
        <w:t>3.1-2</w:t>
      </w:r>
      <w:r>
        <w:rPr>
          <w:rFonts w:ascii="Times New Roman" w:eastAsia="仿宋" w:hAnsi="Times New Roman" w:cs="Times New Roman"/>
          <w:sz w:val="24"/>
        </w:rPr>
        <w:t>。</w:t>
      </w:r>
    </w:p>
    <w:p w14:paraId="5996321F" w14:textId="77777777" w:rsidR="00846713" w:rsidRDefault="008F3883">
      <w:pPr>
        <w:snapToGrid w:val="0"/>
        <w:spacing w:afterLines="50" w:after="145" w:line="240" w:lineRule="exact"/>
        <w:jc w:val="center"/>
        <w:rPr>
          <w:rFonts w:ascii="Times New Roman" w:eastAsia="仿宋" w:hAnsi="Times New Roman" w:cs="Times New Roman"/>
          <w:b/>
          <w:bCs/>
          <w:sz w:val="24"/>
        </w:rPr>
      </w:pPr>
      <w:r>
        <w:rPr>
          <w:rFonts w:ascii="Times New Roman" w:eastAsia="仿宋" w:hAnsi="Times New Roman" w:cs="Times New Roman"/>
          <w:b/>
          <w:bCs/>
          <w:sz w:val="24"/>
        </w:rPr>
        <w:t>表</w:t>
      </w:r>
      <w:r>
        <w:rPr>
          <w:rFonts w:ascii="Times New Roman" w:eastAsia="仿宋" w:hAnsi="Times New Roman" w:cs="Times New Roman"/>
          <w:b/>
          <w:bCs/>
          <w:sz w:val="24"/>
        </w:rPr>
        <w:t xml:space="preserve">3.1-2                </w:t>
      </w:r>
      <w:r>
        <w:rPr>
          <w:rFonts w:ascii="Times New Roman" w:eastAsia="仿宋" w:hAnsi="Times New Roman" w:cs="Times New Roman"/>
          <w:b/>
          <w:bCs/>
          <w:sz w:val="24"/>
        </w:rPr>
        <w:t>防治责任范围监测表</w:t>
      </w:r>
      <w:r>
        <w:rPr>
          <w:rFonts w:ascii="Times New Roman" w:eastAsia="仿宋" w:hAnsi="Times New Roman" w:cs="Times New Roman"/>
          <w:b/>
          <w:bCs/>
          <w:sz w:val="24"/>
        </w:rPr>
        <w:t xml:space="preserve">                </w:t>
      </w:r>
      <w:r>
        <w:rPr>
          <w:rFonts w:ascii="Times New Roman" w:eastAsia="仿宋" w:hAnsi="Times New Roman" w:cs="Times New Roman"/>
          <w:b/>
          <w:bCs/>
          <w:sz w:val="24"/>
        </w:rPr>
        <w:t>单位：</w:t>
      </w:r>
      <w:r>
        <w:rPr>
          <w:rFonts w:ascii="Times New Roman" w:eastAsia="仿宋" w:hAnsi="Times New Roman" w:cs="Times New Roman"/>
          <w:b/>
          <w:bCs/>
          <w:sz w:val="24"/>
        </w:rPr>
        <w:t>hm</w:t>
      </w:r>
      <w:r>
        <w:rPr>
          <w:rFonts w:ascii="Times New Roman" w:eastAsia="仿宋" w:hAnsi="Times New Roman" w:cs="Times New Roman"/>
          <w:b/>
          <w:bCs/>
          <w:sz w:val="24"/>
          <w:vertAlign w:val="superscript"/>
        </w:rPr>
        <w:t>2</w:t>
      </w:r>
    </w:p>
    <w:tbl>
      <w:tblPr>
        <w:tblStyle w:val="a7"/>
        <w:tblW w:w="9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
        <w:gridCol w:w="1775"/>
        <w:gridCol w:w="1576"/>
        <w:gridCol w:w="1576"/>
        <w:gridCol w:w="1576"/>
        <w:gridCol w:w="1576"/>
      </w:tblGrid>
      <w:tr w:rsidR="00846713" w14:paraId="625BB2FF" w14:textId="77777777">
        <w:trPr>
          <w:jc w:val="center"/>
        </w:trPr>
        <w:tc>
          <w:tcPr>
            <w:tcW w:w="3152" w:type="dxa"/>
            <w:gridSpan w:val="2"/>
            <w:tcBorders>
              <w:top w:val="single" w:sz="12" w:space="0" w:color="auto"/>
              <w:left w:val="single" w:sz="12" w:space="0" w:color="auto"/>
              <w:bottom w:val="single" w:sz="4" w:space="0" w:color="auto"/>
              <w:right w:val="single" w:sz="4" w:space="0" w:color="auto"/>
            </w:tcBorders>
            <w:vAlign w:val="center"/>
          </w:tcPr>
          <w:p w14:paraId="720DA953" w14:textId="77777777" w:rsidR="00846713" w:rsidRDefault="008F3883">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项目</w:t>
            </w:r>
          </w:p>
        </w:tc>
        <w:tc>
          <w:tcPr>
            <w:tcW w:w="1576" w:type="dxa"/>
            <w:tcBorders>
              <w:top w:val="single" w:sz="12" w:space="0" w:color="auto"/>
              <w:left w:val="single" w:sz="4" w:space="0" w:color="auto"/>
              <w:bottom w:val="single" w:sz="4" w:space="0" w:color="auto"/>
              <w:right w:val="single" w:sz="4" w:space="0" w:color="auto"/>
            </w:tcBorders>
            <w:vAlign w:val="center"/>
          </w:tcPr>
          <w:p w14:paraId="1125BBBB" w14:textId="77777777" w:rsidR="00846713" w:rsidRDefault="008F3883">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方案值</w:t>
            </w:r>
          </w:p>
        </w:tc>
        <w:tc>
          <w:tcPr>
            <w:tcW w:w="1576" w:type="dxa"/>
            <w:tcBorders>
              <w:top w:val="single" w:sz="12" w:space="0" w:color="auto"/>
              <w:left w:val="single" w:sz="4" w:space="0" w:color="auto"/>
              <w:bottom w:val="single" w:sz="4" w:space="0" w:color="auto"/>
              <w:right w:val="single" w:sz="4" w:space="0" w:color="auto"/>
            </w:tcBorders>
            <w:vAlign w:val="center"/>
          </w:tcPr>
          <w:p w14:paraId="6F9FC208" w14:textId="77777777" w:rsidR="00846713" w:rsidRDefault="008F3883">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监测值</w:t>
            </w:r>
          </w:p>
        </w:tc>
        <w:tc>
          <w:tcPr>
            <w:tcW w:w="1576" w:type="dxa"/>
            <w:tcBorders>
              <w:top w:val="single" w:sz="12" w:space="0" w:color="auto"/>
              <w:left w:val="single" w:sz="4" w:space="0" w:color="auto"/>
              <w:bottom w:val="single" w:sz="4" w:space="0" w:color="auto"/>
              <w:right w:val="single" w:sz="4" w:space="0" w:color="auto"/>
            </w:tcBorders>
            <w:vAlign w:val="center"/>
          </w:tcPr>
          <w:p w14:paraId="5EE3A996" w14:textId="77777777" w:rsidR="00846713" w:rsidRDefault="008F3883">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增减</w:t>
            </w:r>
          </w:p>
        </w:tc>
        <w:tc>
          <w:tcPr>
            <w:tcW w:w="1576" w:type="dxa"/>
            <w:tcBorders>
              <w:top w:val="single" w:sz="12" w:space="0" w:color="auto"/>
              <w:left w:val="single" w:sz="4" w:space="0" w:color="auto"/>
              <w:bottom w:val="single" w:sz="4" w:space="0" w:color="auto"/>
              <w:right w:val="single" w:sz="12" w:space="0" w:color="auto"/>
            </w:tcBorders>
            <w:vAlign w:val="center"/>
          </w:tcPr>
          <w:p w14:paraId="5EEDC2EC" w14:textId="77777777" w:rsidR="00846713" w:rsidRDefault="008F3883">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846713" w14:paraId="1DEBF101" w14:textId="77777777">
        <w:trPr>
          <w:trHeight w:val="90"/>
          <w:jc w:val="center"/>
        </w:trPr>
        <w:tc>
          <w:tcPr>
            <w:tcW w:w="1377" w:type="dxa"/>
            <w:vMerge w:val="restart"/>
            <w:tcBorders>
              <w:top w:val="single" w:sz="4" w:space="0" w:color="auto"/>
              <w:left w:val="single" w:sz="12" w:space="0" w:color="auto"/>
              <w:bottom w:val="single" w:sz="4" w:space="0" w:color="auto"/>
              <w:right w:val="single" w:sz="4" w:space="0" w:color="auto"/>
            </w:tcBorders>
            <w:vAlign w:val="center"/>
          </w:tcPr>
          <w:p w14:paraId="72EEC39D" w14:textId="77777777" w:rsidR="00846713" w:rsidRDefault="008F3883">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项目建设区</w:t>
            </w:r>
          </w:p>
        </w:tc>
        <w:tc>
          <w:tcPr>
            <w:tcW w:w="1775" w:type="dxa"/>
            <w:tcBorders>
              <w:top w:val="single" w:sz="4" w:space="0" w:color="auto"/>
              <w:left w:val="single" w:sz="4" w:space="0" w:color="auto"/>
              <w:bottom w:val="single" w:sz="4" w:space="0" w:color="auto"/>
              <w:right w:val="single" w:sz="4" w:space="0" w:color="auto"/>
            </w:tcBorders>
            <w:vAlign w:val="center"/>
          </w:tcPr>
          <w:p w14:paraId="4CD35C37" w14:textId="77777777" w:rsidR="00846713" w:rsidRDefault="008F3883">
            <w:pPr>
              <w:spacing w:line="240" w:lineRule="atLeast"/>
              <w:jc w:val="center"/>
              <w:rPr>
                <w:rFonts w:ascii="Times New Roman" w:eastAsia="仿宋" w:hAnsi="Times New Roman" w:cs="Times New Roman"/>
                <w:szCs w:val="21"/>
                <w:lang w:bidi="ar"/>
              </w:rPr>
            </w:pPr>
            <w:r>
              <w:rPr>
                <w:rStyle w:val="font31"/>
                <w:rFonts w:ascii="Times New Roman" w:eastAsia="仿宋" w:hAnsi="Times New Roman" w:cs="Times New Roman" w:hint="default"/>
                <w:color w:val="auto"/>
                <w:sz w:val="21"/>
                <w:szCs w:val="21"/>
                <w:lang w:bidi="ar"/>
              </w:rPr>
              <w:t>建构筑物区</w:t>
            </w:r>
          </w:p>
        </w:tc>
        <w:tc>
          <w:tcPr>
            <w:tcW w:w="1576" w:type="dxa"/>
            <w:tcBorders>
              <w:top w:val="single" w:sz="4" w:space="0" w:color="auto"/>
              <w:left w:val="single" w:sz="4" w:space="0" w:color="auto"/>
              <w:bottom w:val="single" w:sz="4" w:space="0" w:color="auto"/>
              <w:right w:val="single" w:sz="4" w:space="0" w:color="auto"/>
            </w:tcBorders>
            <w:vAlign w:val="center"/>
          </w:tcPr>
          <w:p w14:paraId="63857F52"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0.46</w:t>
            </w:r>
          </w:p>
        </w:tc>
        <w:tc>
          <w:tcPr>
            <w:tcW w:w="1576" w:type="dxa"/>
            <w:tcBorders>
              <w:top w:val="single" w:sz="4" w:space="0" w:color="auto"/>
              <w:left w:val="single" w:sz="4" w:space="0" w:color="auto"/>
              <w:bottom w:val="single" w:sz="4" w:space="0" w:color="auto"/>
              <w:right w:val="single" w:sz="4" w:space="0" w:color="auto"/>
            </w:tcBorders>
          </w:tcPr>
          <w:p w14:paraId="137268B9"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0.46</w:t>
            </w:r>
          </w:p>
        </w:tc>
        <w:tc>
          <w:tcPr>
            <w:tcW w:w="1576" w:type="dxa"/>
            <w:tcBorders>
              <w:top w:val="single" w:sz="4" w:space="0" w:color="auto"/>
              <w:left w:val="single" w:sz="4" w:space="0" w:color="auto"/>
              <w:bottom w:val="single" w:sz="4" w:space="0" w:color="auto"/>
              <w:right w:val="single" w:sz="4" w:space="0" w:color="auto"/>
            </w:tcBorders>
          </w:tcPr>
          <w:p w14:paraId="27284552"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w:t>
            </w:r>
          </w:p>
        </w:tc>
        <w:tc>
          <w:tcPr>
            <w:tcW w:w="1576" w:type="dxa"/>
            <w:tcBorders>
              <w:top w:val="single" w:sz="4" w:space="0" w:color="auto"/>
              <w:left w:val="single" w:sz="4" w:space="0" w:color="auto"/>
              <w:bottom w:val="single" w:sz="4" w:space="0" w:color="auto"/>
              <w:right w:val="single" w:sz="12" w:space="0" w:color="auto"/>
            </w:tcBorders>
            <w:vAlign w:val="center"/>
          </w:tcPr>
          <w:p w14:paraId="4EF81289" w14:textId="77777777" w:rsidR="00846713" w:rsidRDefault="00846713">
            <w:pPr>
              <w:spacing w:line="318" w:lineRule="exact"/>
              <w:ind w:right="-20"/>
              <w:jc w:val="center"/>
              <w:rPr>
                <w:rFonts w:ascii="Times New Roman" w:eastAsia="仿宋" w:hAnsi="Times New Roman" w:cs="Times New Roman"/>
                <w:szCs w:val="21"/>
              </w:rPr>
            </w:pPr>
          </w:p>
        </w:tc>
      </w:tr>
      <w:tr w:rsidR="00846713" w14:paraId="09091F0A" w14:textId="77777777">
        <w:trPr>
          <w:jc w:val="center"/>
        </w:trPr>
        <w:tc>
          <w:tcPr>
            <w:tcW w:w="1377" w:type="dxa"/>
            <w:vMerge/>
            <w:tcBorders>
              <w:top w:val="single" w:sz="4" w:space="0" w:color="auto"/>
              <w:left w:val="single" w:sz="12" w:space="0" w:color="auto"/>
              <w:bottom w:val="single" w:sz="4" w:space="0" w:color="auto"/>
              <w:right w:val="single" w:sz="4" w:space="0" w:color="auto"/>
            </w:tcBorders>
            <w:vAlign w:val="center"/>
          </w:tcPr>
          <w:p w14:paraId="7F898807" w14:textId="77777777" w:rsidR="00846713" w:rsidRDefault="00846713">
            <w:pPr>
              <w:spacing w:line="318" w:lineRule="exact"/>
              <w:ind w:right="-20"/>
              <w:jc w:val="center"/>
              <w:rPr>
                <w:rFonts w:ascii="Times New Roman" w:eastAsia="仿宋" w:hAnsi="Times New Roman" w:cs="Times New Roman"/>
                <w:szCs w:val="21"/>
              </w:rPr>
            </w:pPr>
          </w:p>
        </w:tc>
        <w:tc>
          <w:tcPr>
            <w:tcW w:w="1775" w:type="dxa"/>
            <w:tcBorders>
              <w:top w:val="single" w:sz="4" w:space="0" w:color="auto"/>
              <w:left w:val="single" w:sz="4" w:space="0" w:color="auto"/>
              <w:bottom w:val="single" w:sz="4" w:space="0" w:color="auto"/>
              <w:right w:val="single" w:sz="4" w:space="0" w:color="auto"/>
            </w:tcBorders>
            <w:vAlign w:val="center"/>
          </w:tcPr>
          <w:p w14:paraId="5A347E7C" w14:textId="77777777" w:rsidR="00846713" w:rsidRDefault="008F3883">
            <w:pPr>
              <w:spacing w:line="240" w:lineRule="atLeast"/>
              <w:jc w:val="center"/>
              <w:rPr>
                <w:rFonts w:ascii="Times New Roman" w:eastAsia="仿宋" w:hAnsi="Times New Roman" w:cs="Times New Roman"/>
                <w:szCs w:val="21"/>
                <w:lang w:bidi="ar"/>
              </w:rPr>
            </w:pPr>
            <w:r>
              <w:rPr>
                <w:rStyle w:val="font31"/>
                <w:rFonts w:ascii="Times New Roman" w:eastAsia="仿宋" w:hAnsi="Times New Roman" w:cs="Times New Roman" w:hint="default"/>
                <w:color w:val="auto"/>
                <w:sz w:val="21"/>
                <w:szCs w:val="21"/>
                <w:lang w:bidi="ar"/>
              </w:rPr>
              <w:t>道路及绿化区</w:t>
            </w:r>
          </w:p>
        </w:tc>
        <w:tc>
          <w:tcPr>
            <w:tcW w:w="1576" w:type="dxa"/>
            <w:tcBorders>
              <w:top w:val="single" w:sz="4" w:space="0" w:color="auto"/>
              <w:left w:val="single" w:sz="4" w:space="0" w:color="auto"/>
              <w:bottom w:val="single" w:sz="4" w:space="0" w:color="auto"/>
              <w:right w:val="single" w:sz="4" w:space="0" w:color="auto"/>
            </w:tcBorders>
            <w:vAlign w:val="center"/>
          </w:tcPr>
          <w:p w14:paraId="2AE54453"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1.82</w:t>
            </w:r>
          </w:p>
        </w:tc>
        <w:tc>
          <w:tcPr>
            <w:tcW w:w="1576" w:type="dxa"/>
            <w:tcBorders>
              <w:top w:val="single" w:sz="4" w:space="0" w:color="auto"/>
              <w:left w:val="single" w:sz="4" w:space="0" w:color="auto"/>
              <w:bottom w:val="single" w:sz="4" w:space="0" w:color="auto"/>
              <w:right w:val="single" w:sz="4" w:space="0" w:color="auto"/>
            </w:tcBorders>
          </w:tcPr>
          <w:p w14:paraId="387ADF7F"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1.82</w:t>
            </w:r>
          </w:p>
        </w:tc>
        <w:tc>
          <w:tcPr>
            <w:tcW w:w="1576" w:type="dxa"/>
            <w:tcBorders>
              <w:top w:val="single" w:sz="4" w:space="0" w:color="auto"/>
              <w:left w:val="single" w:sz="4" w:space="0" w:color="auto"/>
              <w:bottom w:val="single" w:sz="4" w:space="0" w:color="auto"/>
              <w:right w:val="single" w:sz="4" w:space="0" w:color="auto"/>
            </w:tcBorders>
          </w:tcPr>
          <w:p w14:paraId="5CDCDF94"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w:t>
            </w:r>
          </w:p>
        </w:tc>
        <w:tc>
          <w:tcPr>
            <w:tcW w:w="1576" w:type="dxa"/>
            <w:tcBorders>
              <w:top w:val="single" w:sz="4" w:space="0" w:color="auto"/>
              <w:left w:val="single" w:sz="4" w:space="0" w:color="auto"/>
              <w:bottom w:val="single" w:sz="4" w:space="0" w:color="auto"/>
              <w:right w:val="single" w:sz="12" w:space="0" w:color="auto"/>
            </w:tcBorders>
            <w:vAlign w:val="center"/>
          </w:tcPr>
          <w:p w14:paraId="207A25CE" w14:textId="77777777" w:rsidR="00846713" w:rsidRDefault="00846713">
            <w:pPr>
              <w:spacing w:line="318" w:lineRule="exact"/>
              <w:ind w:right="-20"/>
              <w:jc w:val="center"/>
              <w:rPr>
                <w:rFonts w:ascii="Times New Roman" w:eastAsia="仿宋" w:hAnsi="Times New Roman" w:cs="Times New Roman"/>
                <w:szCs w:val="21"/>
              </w:rPr>
            </w:pPr>
          </w:p>
        </w:tc>
      </w:tr>
      <w:tr w:rsidR="00846713" w14:paraId="5AF3B0EC" w14:textId="77777777">
        <w:trPr>
          <w:jc w:val="center"/>
        </w:trPr>
        <w:tc>
          <w:tcPr>
            <w:tcW w:w="1377" w:type="dxa"/>
            <w:vMerge/>
            <w:tcBorders>
              <w:top w:val="single" w:sz="4" w:space="0" w:color="auto"/>
              <w:left w:val="single" w:sz="12" w:space="0" w:color="auto"/>
              <w:bottom w:val="single" w:sz="4" w:space="0" w:color="auto"/>
              <w:right w:val="single" w:sz="4" w:space="0" w:color="auto"/>
            </w:tcBorders>
            <w:vAlign w:val="center"/>
          </w:tcPr>
          <w:p w14:paraId="3DF875E2" w14:textId="77777777" w:rsidR="00846713" w:rsidRDefault="00846713">
            <w:pPr>
              <w:spacing w:line="318" w:lineRule="exact"/>
              <w:ind w:right="-20"/>
              <w:jc w:val="center"/>
              <w:rPr>
                <w:rFonts w:ascii="Times New Roman" w:eastAsia="仿宋" w:hAnsi="Times New Roman" w:cs="Times New Roman"/>
                <w:szCs w:val="21"/>
              </w:rPr>
            </w:pPr>
          </w:p>
        </w:tc>
        <w:tc>
          <w:tcPr>
            <w:tcW w:w="1775" w:type="dxa"/>
            <w:tcBorders>
              <w:top w:val="single" w:sz="4" w:space="0" w:color="auto"/>
              <w:left w:val="single" w:sz="4" w:space="0" w:color="auto"/>
              <w:bottom w:val="single" w:sz="4" w:space="0" w:color="auto"/>
              <w:right w:val="single" w:sz="4" w:space="0" w:color="auto"/>
            </w:tcBorders>
            <w:vAlign w:val="center"/>
          </w:tcPr>
          <w:p w14:paraId="7FCF423A" w14:textId="77777777" w:rsidR="00846713" w:rsidRDefault="008F3883">
            <w:pPr>
              <w:spacing w:line="240" w:lineRule="atLeast"/>
              <w:jc w:val="center"/>
              <w:rPr>
                <w:rFonts w:ascii="Times New Roman" w:eastAsia="仿宋" w:hAnsi="Times New Roman" w:cs="Times New Roman"/>
                <w:szCs w:val="21"/>
                <w:lang w:bidi="ar"/>
              </w:rPr>
            </w:pPr>
            <w:r>
              <w:rPr>
                <w:rStyle w:val="font31"/>
                <w:rFonts w:ascii="Times New Roman" w:eastAsia="仿宋" w:hAnsi="Times New Roman" w:cs="Times New Roman" w:hint="default"/>
                <w:color w:val="auto"/>
                <w:sz w:val="21"/>
                <w:szCs w:val="21"/>
                <w:lang w:bidi="ar"/>
              </w:rPr>
              <w:t>施工生产生活区</w:t>
            </w:r>
          </w:p>
        </w:tc>
        <w:tc>
          <w:tcPr>
            <w:tcW w:w="1576" w:type="dxa"/>
            <w:tcBorders>
              <w:top w:val="single" w:sz="4" w:space="0" w:color="auto"/>
              <w:left w:val="single" w:sz="4" w:space="0" w:color="auto"/>
              <w:bottom w:val="single" w:sz="4" w:space="0" w:color="auto"/>
              <w:right w:val="single" w:sz="4" w:space="0" w:color="auto"/>
            </w:tcBorders>
            <w:vAlign w:val="center"/>
          </w:tcPr>
          <w:p w14:paraId="4D2CB730"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.08</w:t>
            </w:r>
            <w:r>
              <w:rPr>
                <w:rFonts w:ascii="Times New Roman" w:eastAsia="仿宋" w:hAnsi="Times New Roman" w:cs="Times New Roman" w:hint="eastAsia"/>
                <w:spacing w:val="3"/>
                <w:szCs w:val="21"/>
              </w:rPr>
              <w:t>）</w:t>
            </w:r>
          </w:p>
        </w:tc>
        <w:tc>
          <w:tcPr>
            <w:tcW w:w="1576" w:type="dxa"/>
            <w:tcBorders>
              <w:top w:val="single" w:sz="4" w:space="0" w:color="auto"/>
              <w:left w:val="single" w:sz="4" w:space="0" w:color="auto"/>
              <w:bottom w:val="single" w:sz="4" w:space="0" w:color="auto"/>
              <w:right w:val="single" w:sz="4" w:space="0" w:color="auto"/>
            </w:tcBorders>
          </w:tcPr>
          <w:p w14:paraId="477C79B0"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.08</w:t>
            </w:r>
            <w:r>
              <w:rPr>
                <w:rFonts w:ascii="Times New Roman" w:eastAsia="仿宋" w:hAnsi="Times New Roman" w:cs="Times New Roman" w:hint="eastAsia"/>
                <w:spacing w:val="3"/>
                <w:szCs w:val="21"/>
              </w:rPr>
              <w:t>）</w:t>
            </w:r>
          </w:p>
        </w:tc>
        <w:tc>
          <w:tcPr>
            <w:tcW w:w="1576" w:type="dxa"/>
            <w:tcBorders>
              <w:top w:val="single" w:sz="4" w:space="0" w:color="auto"/>
              <w:left w:val="single" w:sz="4" w:space="0" w:color="auto"/>
              <w:bottom w:val="single" w:sz="4" w:space="0" w:color="auto"/>
              <w:right w:val="single" w:sz="4" w:space="0" w:color="auto"/>
            </w:tcBorders>
          </w:tcPr>
          <w:p w14:paraId="0D553932"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w:t>
            </w:r>
          </w:p>
        </w:tc>
        <w:tc>
          <w:tcPr>
            <w:tcW w:w="1576" w:type="dxa"/>
            <w:tcBorders>
              <w:top w:val="single" w:sz="4" w:space="0" w:color="auto"/>
              <w:left w:val="single" w:sz="4" w:space="0" w:color="auto"/>
              <w:bottom w:val="single" w:sz="4" w:space="0" w:color="auto"/>
              <w:right w:val="single" w:sz="12" w:space="0" w:color="auto"/>
            </w:tcBorders>
            <w:vAlign w:val="center"/>
          </w:tcPr>
          <w:p w14:paraId="197FE7FE" w14:textId="77777777" w:rsidR="00846713" w:rsidRDefault="00846713">
            <w:pPr>
              <w:spacing w:line="318" w:lineRule="exact"/>
              <w:ind w:right="-20"/>
              <w:jc w:val="center"/>
              <w:rPr>
                <w:rFonts w:ascii="Times New Roman" w:eastAsia="仿宋" w:hAnsi="Times New Roman" w:cs="Times New Roman"/>
                <w:szCs w:val="21"/>
              </w:rPr>
            </w:pPr>
          </w:p>
        </w:tc>
      </w:tr>
      <w:tr w:rsidR="00846713" w14:paraId="23A159EE" w14:textId="77777777">
        <w:trPr>
          <w:jc w:val="center"/>
        </w:trPr>
        <w:tc>
          <w:tcPr>
            <w:tcW w:w="1377" w:type="dxa"/>
            <w:vMerge/>
            <w:tcBorders>
              <w:top w:val="single" w:sz="4" w:space="0" w:color="auto"/>
              <w:left w:val="single" w:sz="12" w:space="0" w:color="auto"/>
              <w:bottom w:val="single" w:sz="4" w:space="0" w:color="auto"/>
              <w:right w:val="single" w:sz="4" w:space="0" w:color="auto"/>
            </w:tcBorders>
            <w:vAlign w:val="center"/>
          </w:tcPr>
          <w:p w14:paraId="51D729AC" w14:textId="77777777" w:rsidR="00846713" w:rsidRDefault="00846713">
            <w:pPr>
              <w:spacing w:line="318" w:lineRule="exact"/>
              <w:ind w:right="-20"/>
              <w:jc w:val="center"/>
              <w:rPr>
                <w:rFonts w:ascii="Times New Roman" w:eastAsia="仿宋" w:hAnsi="Times New Roman" w:cs="Times New Roman"/>
                <w:szCs w:val="21"/>
              </w:rPr>
            </w:pPr>
          </w:p>
        </w:tc>
        <w:tc>
          <w:tcPr>
            <w:tcW w:w="1775" w:type="dxa"/>
            <w:tcBorders>
              <w:top w:val="single" w:sz="4" w:space="0" w:color="auto"/>
              <w:left w:val="single" w:sz="4" w:space="0" w:color="auto"/>
              <w:bottom w:val="single" w:sz="4" w:space="0" w:color="auto"/>
              <w:right w:val="single" w:sz="4" w:space="0" w:color="auto"/>
            </w:tcBorders>
            <w:vAlign w:val="center"/>
          </w:tcPr>
          <w:p w14:paraId="46668074" w14:textId="77777777" w:rsidR="00846713" w:rsidRDefault="008F3883">
            <w:pPr>
              <w:spacing w:line="240" w:lineRule="atLeast"/>
              <w:jc w:val="center"/>
              <w:rPr>
                <w:rFonts w:ascii="Times New Roman" w:eastAsia="仿宋" w:hAnsi="Times New Roman" w:cs="Times New Roman"/>
                <w:szCs w:val="21"/>
                <w:lang w:bidi="ar"/>
              </w:rPr>
            </w:pPr>
            <w:r>
              <w:rPr>
                <w:rStyle w:val="font31"/>
                <w:rFonts w:ascii="Times New Roman" w:eastAsia="仿宋" w:hAnsi="Times New Roman" w:cs="Times New Roman" w:hint="default"/>
                <w:color w:val="auto"/>
                <w:sz w:val="21"/>
                <w:szCs w:val="21"/>
                <w:lang w:bidi="ar"/>
              </w:rPr>
              <w:t>临时堆土场区</w:t>
            </w:r>
          </w:p>
        </w:tc>
        <w:tc>
          <w:tcPr>
            <w:tcW w:w="1576" w:type="dxa"/>
            <w:tcBorders>
              <w:top w:val="single" w:sz="4" w:space="0" w:color="auto"/>
              <w:left w:val="single" w:sz="4" w:space="0" w:color="auto"/>
              <w:bottom w:val="single" w:sz="4" w:space="0" w:color="auto"/>
              <w:right w:val="single" w:sz="4" w:space="0" w:color="auto"/>
            </w:tcBorders>
            <w:vAlign w:val="bottom"/>
          </w:tcPr>
          <w:p w14:paraId="655ABB3A"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15</w:t>
            </w:r>
            <w:r>
              <w:rPr>
                <w:rFonts w:ascii="Times New Roman" w:eastAsia="仿宋" w:hAnsi="Times New Roman" w:cs="Times New Roman" w:hint="eastAsia"/>
                <w:spacing w:val="3"/>
                <w:szCs w:val="21"/>
              </w:rPr>
              <w:t>）</w:t>
            </w:r>
          </w:p>
        </w:tc>
        <w:tc>
          <w:tcPr>
            <w:tcW w:w="1576" w:type="dxa"/>
            <w:tcBorders>
              <w:top w:val="single" w:sz="4" w:space="0" w:color="auto"/>
              <w:left w:val="single" w:sz="4" w:space="0" w:color="auto"/>
              <w:bottom w:val="single" w:sz="4" w:space="0" w:color="auto"/>
              <w:right w:val="single" w:sz="4" w:space="0" w:color="auto"/>
            </w:tcBorders>
          </w:tcPr>
          <w:p w14:paraId="64CD9F26"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.15</w:t>
            </w:r>
            <w:r>
              <w:rPr>
                <w:rFonts w:ascii="Times New Roman" w:eastAsia="仿宋" w:hAnsi="Times New Roman" w:cs="Times New Roman" w:hint="eastAsia"/>
                <w:spacing w:val="3"/>
                <w:szCs w:val="21"/>
              </w:rPr>
              <w:t>）</w:t>
            </w:r>
          </w:p>
        </w:tc>
        <w:tc>
          <w:tcPr>
            <w:tcW w:w="1576" w:type="dxa"/>
            <w:tcBorders>
              <w:top w:val="single" w:sz="4" w:space="0" w:color="auto"/>
              <w:left w:val="single" w:sz="4" w:space="0" w:color="auto"/>
              <w:bottom w:val="single" w:sz="4" w:space="0" w:color="auto"/>
              <w:right w:val="single" w:sz="4" w:space="0" w:color="auto"/>
            </w:tcBorders>
          </w:tcPr>
          <w:p w14:paraId="3F5F510B"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w:t>
            </w:r>
          </w:p>
        </w:tc>
        <w:tc>
          <w:tcPr>
            <w:tcW w:w="1576" w:type="dxa"/>
            <w:tcBorders>
              <w:top w:val="single" w:sz="4" w:space="0" w:color="auto"/>
              <w:left w:val="single" w:sz="4" w:space="0" w:color="auto"/>
              <w:bottom w:val="single" w:sz="4" w:space="0" w:color="auto"/>
              <w:right w:val="single" w:sz="12" w:space="0" w:color="auto"/>
            </w:tcBorders>
            <w:vAlign w:val="center"/>
          </w:tcPr>
          <w:p w14:paraId="46B4DD7A" w14:textId="77777777" w:rsidR="00846713" w:rsidRDefault="00846713">
            <w:pPr>
              <w:spacing w:line="318" w:lineRule="exact"/>
              <w:ind w:right="-20"/>
              <w:jc w:val="center"/>
              <w:rPr>
                <w:rFonts w:ascii="Times New Roman" w:eastAsia="仿宋" w:hAnsi="Times New Roman" w:cs="Times New Roman"/>
                <w:szCs w:val="21"/>
              </w:rPr>
            </w:pPr>
          </w:p>
        </w:tc>
      </w:tr>
      <w:tr w:rsidR="00846713" w14:paraId="0B10EC7E" w14:textId="77777777">
        <w:trPr>
          <w:jc w:val="center"/>
        </w:trPr>
        <w:tc>
          <w:tcPr>
            <w:tcW w:w="3152" w:type="dxa"/>
            <w:gridSpan w:val="2"/>
            <w:tcBorders>
              <w:top w:val="single" w:sz="4" w:space="0" w:color="auto"/>
              <w:left w:val="single" w:sz="12" w:space="0" w:color="auto"/>
              <w:bottom w:val="single" w:sz="12" w:space="0" w:color="auto"/>
              <w:right w:val="single" w:sz="4" w:space="0" w:color="auto"/>
            </w:tcBorders>
            <w:vAlign w:val="center"/>
          </w:tcPr>
          <w:p w14:paraId="0003B351" w14:textId="77777777" w:rsidR="00846713" w:rsidRDefault="008F3883">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合计</w:t>
            </w:r>
          </w:p>
        </w:tc>
        <w:tc>
          <w:tcPr>
            <w:tcW w:w="1576" w:type="dxa"/>
            <w:tcBorders>
              <w:top w:val="single" w:sz="4" w:space="0" w:color="auto"/>
              <w:left w:val="single" w:sz="4" w:space="0" w:color="auto"/>
              <w:bottom w:val="single" w:sz="12" w:space="0" w:color="auto"/>
              <w:right w:val="single" w:sz="4" w:space="0" w:color="auto"/>
            </w:tcBorders>
            <w:vAlign w:val="bottom"/>
          </w:tcPr>
          <w:p w14:paraId="2902D237"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2.28</w:t>
            </w:r>
          </w:p>
        </w:tc>
        <w:tc>
          <w:tcPr>
            <w:tcW w:w="1576" w:type="dxa"/>
            <w:tcBorders>
              <w:top w:val="single" w:sz="4" w:space="0" w:color="auto"/>
              <w:left w:val="single" w:sz="4" w:space="0" w:color="auto"/>
              <w:bottom w:val="single" w:sz="12" w:space="0" w:color="auto"/>
              <w:right w:val="single" w:sz="4" w:space="0" w:color="auto"/>
            </w:tcBorders>
          </w:tcPr>
          <w:p w14:paraId="6C474CC4"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2.28</w:t>
            </w:r>
          </w:p>
        </w:tc>
        <w:tc>
          <w:tcPr>
            <w:tcW w:w="1576" w:type="dxa"/>
            <w:tcBorders>
              <w:top w:val="single" w:sz="4" w:space="0" w:color="auto"/>
              <w:left w:val="single" w:sz="4" w:space="0" w:color="auto"/>
              <w:bottom w:val="single" w:sz="12" w:space="0" w:color="auto"/>
              <w:right w:val="single" w:sz="4" w:space="0" w:color="auto"/>
            </w:tcBorders>
            <w:vAlign w:val="bottom"/>
          </w:tcPr>
          <w:p w14:paraId="0658D921" w14:textId="77777777" w:rsidR="00846713" w:rsidRDefault="008F3883">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w:t>
            </w:r>
          </w:p>
        </w:tc>
        <w:tc>
          <w:tcPr>
            <w:tcW w:w="1576" w:type="dxa"/>
            <w:tcBorders>
              <w:top w:val="single" w:sz="4" w:space="0" w:color="auto"/>
              <w:left w:val="single" w:sz="4" w:space="0" w:color="auto"/>
              <w:bottom w:val="single" w:sz="12" w:space="0" w:color="auto"/>
              <w:right w:val="single" w:sz="12" w:space="0" w:color="auto"/>
            </w:tcBorders>
            <w:vAlign w:val="center"/>
          </w:tcPr>
          <w:p w14:paraId="198E81A9" w14:textId="77777777" w:rsidR="00846713" w:rsidRDefault="00846713">
            <w:pPr>
              <w:spacing w:line="318" w:lineRule="exact"/>
              <w:ind w:right="-20"/>
              <w:jc w:val="center"/>
              <w:rPr>
                <w:rFonts w:ascii="Times New Roman" w:eastAsia="仿宋" w:hAnsi="Times New Roman" w:cs="Times New Roman"/>
                <w:szCs w:val="21"/>
              </w:rPr>
            </w:pPr>
          </w:p>
        </w:tc>
      </w:tr>
      <w:tr w:rsidR="00846713" w14:paraId="6655AB63" w14:textId="77777777">
        <w:trPr>
          <w:jc w:val="center"/>
        </w:trPr>
        <w:tc>
          <w:tcPr>
            <w:tcW w:w="9456" w:type="dxa"/>
            <w:gridSpan w:val="6"/>
            <w:tcBorders>
              <w:top w:val="single" w:sz="12" w:space="0" w:color="auto"/>
            </w:tcBorders>
            <w:vAlign w:val="center"/>
          </w:tcPr>
          <w:p w14:paraId="234D44D0" w14:textId="77777777" w:rsidR="00846713" w:rsidRDefault="008F3883">
            <w:pPr>
              <w:spacing w:line="318" w:lineRule="exact"/>
              <w:ind w:right="-20"/>
              <w:jc w:val="left"/>
              <w:rPr>
                <w:rFonts w:ascii="Times New Roman" w:eastAsia="仿宋" w:hAnsi="Times New Roman" w:cs="Times New Roman"/>
                <w:szCs w:val="21"/>
              </w:rPr>
            </w:pPr>
            <w:r>
              <w:rPr>
                <w:rFonts w:ascii="Times New Roman" w:eastAsia="仿宋" w:hAnsi="Times New Roman" w:cs="Times New Roman" w:hint="eastAsia"/>
                <w:szCs w:val="21"/>
              </w:rPr>
              <w:t>注：施工生产生活区与临时堆土场布设于道路及绿化区内，不另计面积。</w:t>
            </w:r>
          </w:p>
        </w:tc>
      </w:tr>
    </w:tbl>
    <w:p w14:paraId="7F9CEE45" w14:textId="77777777" w:rsidR="00846713" w:rsidRDefault="008F3883">
      <w:pPr>
        <w:spacing w:line="360" w:lineRule="auto"/>
        <w:ind w:firstLineChars="200" w:firstLine="492"/>
        <w:rPr>
          <w:rFonts w:ascii="Times New Roman" w:eastAsia="仿宋" w:hAnsi="Times New Roman" w:cs="Times New Roman"/>
          <w:spacing w:val="3"/>
          <w:sz w:val="24"/>
        </w:rPr>
      </w:pPr>
      <w:r>
        <w:rPr>
          <w:rFonts w:ascii="Times New Roman" w:eastAsia="仿宋" w:hAnsi="Times New Roman" w:cs="Times New Roman" w:hint="eastAsia"/>
          <w:spacing w:val="3"/>
          <w:sz w:val="24"/>
        </w:rPr>
        <w:t>a</w:t>
      </w:r>
      <w:r>
        <w:rPr>
          <w:rFonts w:ascii="Times New Roman" w:eastAsia="仿宋" w:hAnsi="Times New Roman" w:cs="Times New Roman" w:hint="eastAsia"/>
          <w:spacing w:val="3"/>
          <w:sz w:val="24"/>
        </w:rPr>
        <w:t>）</w:t>
      </w:r>
      <w:r>
        <w:rPr>
          <w:rFonts w:ascii="Times New Roman" w:eastAsia="仿宋" w:hAnsi="Times New Roman" w:cs="Times New Roman"/>
          <w:spacing w:val="3"/>
          <w:sz w:val="24"/>
        </w:rPr>
        <w:t>变化情况及原因</w:t>
      </w:r>
    </w:p>
    <w:p w14:paraId="426DD031"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实际施工与方案中的水土流失防治责任范围未产生变化。在实际施工过程中，施工单位严格控制扰动范围，未对周边产生较大水土流失影响，无直接影响区</w:t>
      </w:r>
      <w:r>
        <w:rPr>
          <w:rFonts w:ascii="Times New Roman" w:eastAsia="仿宋" w:hAnsi="Times New Roman" w:cs="Times New Roman"/>
          <w:position w:val="-2"/>
          <w:sz w:val="24"/>
        </w:rPr>
        <w:t>。</w:t>
      </w:r>
    </w:p>
    <w:p w14:paraId="09D8BCD9"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lastRenderedPageBreak/>
        <w:t xml:space="preserve">3.1.2 </w:t>
      </w:r>
      <w:r>
        <w:rPr>
          <w:rFonts w:ascii="Times New Roman" w:eastAsia="仿宋" w:hAnsi="Times New Roman" w:cs="Times New Roman"/>
          <w:b/>
          <w:bCs/>
          <w:position w:val="-2"/>
          <w:sz w:val="24"/>
        </w:rPr>
        <w:t>背景值监测</w:t>
      </w:r>
    </w:p>
    <w:p w14:paraId="5AD18A87"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工程于</w:t>
      </w:r>
      <w:r>
        <w:rPr>
          <w:rFonts w:ascii="Times New Roman" w:eastAsia="仿宋" w:hAnsi="Times New Roman" w:cs="Times New Roman"/>
          <w:position w:val="-2"/>
          <w:sz w:val="24"/>
        </w:rPr>
        <w:t>2018</w:t>
      </w:r>
      <w:r>
        <w:rPr>
          <w:rFonts w:ascii="Times New Roman" w:eastAsia="仿宋" w:hAnsi="Times New Roman" w:cs="Times New Roman"/>
          <w:position w:val="-2"/>
          <w:sz w:val="24"/>
        </w:rPr>
        <w:t>年</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1</w:t>
      </w:r>
      <w:r>
        <w:rPr>
          <w:rFonts w:ascii="Times New Roman" w:eastAsia="仿宋" w:hAnsi="Times New Roman" w:cs="Times New Roman"/>
          <w:position w:val="-2"/>
          <w:sz w:val="24"/>
        </w:rPr>
        <w:t>月开工，此前项目区的水土流失状况引用水土保持方案报告调查数据，项目区无明显的水土流失现象，平均土壤侵蚀模数约在</w:t>
      </w:r>
      <w:r>
        <w:rPr>
          <w:rFonts w:ascii="Times New Roman" w:eastAsia="仿宋" w:hAnsi="Times New Roman" w:cs="Times New Roman"/>
          <w:position w:val="-2"/>
          <w:sz w:val="24"/>
        </w:rPr>
        <w:t>500t/</w:t>
      </w:r>
      <w:r>
        <w:rPr>
          <w:rFonts w:ascii="Times New Roman" w:eastAsia="仿宋" w:hAnsi="Times New Roman" w:cs="Times New Roman"/>
          <w:position w:val="-2"/>
          <w:sz w:val="24"/>
        </w:rPr>
        <w:t>（</w:t>
      </w:r>
      <w:r>
        <w:rPr>
          <w:rFonts w:ascii="Times New Roman" w:eastAsia="仿宋" w:hAnsi="Times New Roman" w:cs="Times New Roman"/>
          <w:position w:val="-2"/>
          <w:sz w:val="24"/>
        </w:rPr>
        <w: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w:t>
      </w:r>
    </w:p>
    <w:p w14:paraId="33BC31A3"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 xml:space="preserve">3.1.3 </w:t>
      </w:r>
      <w:r>
        <w:rPr>
          <w:rFonts w:ascii="Times New Roman" w:eastAsia="仿宋" w:hAnsi="Times New Roman" w:cs="Times New Roman"/>
          <w:b/>
          <w:bCs/>
          <w:position w:val="-2"/>
          <w:sz w:val="24"/>
        </w:rPr>
        <w:t>建设期扰动土地面积</w:t>
      </w:r>
    </w:p>
    <w:p w14:paraId="55C916D3"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根据现场调查监测分析，</w:t>
      </w:r>
      <w:r>
        <w:rPr>
          <w:rFonts w:ascii="Times New Roman" w:eastAsia="仿宋" w:hAnsi="Times New Roman" w:cs="Times New Roman" w:hint="eastAsia"/>
          <w:position w:val="-2"/>
          <w:sz w:val="24"/>
        </w:rPr>
        <w:t>融安爱心精神病医院迁建项目</w:t>
      </w:r>
      <w:r>
        <w:rPr>
          <w:rFonts w:ascii="Times New Roman" w:eastAsia="仿宋" w:hAnsi="Times New Roman" w:cs="Times New Roman"/>
          <w:position w:val="-2"/>
          <w:sz w:val="24"/>
        </w:rPr>
        <w:t>累计扰动原地貌、损坏土地和植被总面积为</w:t>
      </w:r>
      <w:r>
        <w:rPr>
          <w:rFonts w:ascii="Times New Roman" w:eastAsia="仿宋" w:hAnsi="Times New Roman" w:cs="Times New Roman"/>
          <w:position w:val="-2"/>
          <w:sz w:val="24"/>
        </w:rPr>
        <w:t>2.28hm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。其中永久</w:t>
      </w:r>
      <w:r>
        <w:rPr>
          <w:rFonts w:ascii="Times New Roman" w:eastAsia="仿宋" w:hAnsi="Times New Roman" w:cs="Times New Roman" w:hint="eastAsia"/>
          <w:position w:val="-2"/>
          <w:sz w:val="24"/>
        </w:rPr>
        <w:t>占</w:t>
      </w:r>
      <w:r>
        <w:rPr>
          <w:rFonts w:ascii="Times New Roman" w:eastAsia="仿宋" w:hAnsi="Times New Roman" w:cs="Times New Roman"/>
          <w:position w:val="-2"/>
          <w:sz w:val="24"/>
        </w:rPr>
        <w:t>地面积为</w:t>
      </w:r>
      <w:r>
        <w:rPr>
          <w:rFonts w:ascii="Times New Roman" w:eastAsia="仿宋" w:hAnsi="Times New Roman" w:cs="Times New Roman"/>
          <w:position w:val="-2"/>
          <w:sz w:val="24"/>
        </w:rPr>
        <w:t>2.28hm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，临时用地面积为</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，占地类型主要是</w:t>
      </w:r>
      <w:r>
        <w:rPr>
          <w:rFonts w:ascii="Times New Roman" w:eastAsia="仿宋" w:hAnsi="Times New Roman" w:cs="Times New Roman" w:hint="eastAsia"/>
          <w:position w:val="-2"/>
          <w:sz w:val="24"/>
        </w:rPr>
        <w:t>旱地、其他草地和裸地</w:t>
      </w:r>
      <w:r>
        <w:rPr>
          <w:rFonts w:ascii="Times New Roman" w:eastAsia="仿宋" w:hAnsi="Times New Roman" w:cs="Times New Roman"/>
          <w:position w:val="-2"/>
          <w:sz w:val="24"/>
        </w:rPr>
        <w:t>。工程扰动面积监测情况如表</w:t>
      </w:r>
      <w:r>
        <w:rPr>
          <w:rFonts w:ascii="Times New Roman" w:eastAsia="仿宋" w:hAnsi="Times New Roman" w:cs="Times New Roman"/>
          <w:position w:val="-2"/>
          <w:sz w:val="24"/>
        </w:rPr>
        <w:t>3.1-5</w:t>
      </w:r>
      <w:r>
        <w:rPr>
          <w:rFonts w:ascii="Times New Roman" w:eastAsia="仿宋" w:hAnsi="Times New Roman" w:cs="Times New Roman"/>
          <w:position w:val="-2"/>
          <w:sz w:val="24"/>
        </w:rPr>
        <w:t>。</w:t>
      </w:r>
    </w:p>
    <w:p w14:paraId="1E7D89FA" w14:textId="77777777" w:rsidR="00846713" w:rsidRDefault="008F3883">
      <w:pPr>
        <w:spacing w:line="318" w:lineRule="exact"/>
        <w:ind w:right="-20"/>
        <w:jc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 3.1-5</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工程扰动面积监测情况</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sz w:val="24"/>
        </w:rPr>
        <w:t xml:space="preserve"> </w:t>
      </w:r>
      <w:r>
        <w:rPr>
          <w:rFonts w:ascii="Times New Roman" w:eastAsia="仿宋" w:hAnsi="Times New Roman" w:cs="Times New Roman"/>
          <w:b/>
          <w:bCs/>
          <w:sz w:val="24"/>
        </w:rPr>
        <w:t>单位：</w:t>
      </w:r>
      <w:r>
        <w:rPr>
          <w:rFonts w:ascii="Times New Roman" w:eastAsia="仿宋" w:hAnsi="Times New Roman" w:cs="Times New Roman"/>
          <w:b/>
          <w:bCs/>
          <w:sz w:val="24"/>
        </w:rPr>
        <w:t>hm</w:t>
      </w:r>
      <w:r>
        <w:rPr>
          <w:rFonts w:ascii="Times New Roman" w:eastAsia="仿宋" w:hAnsi="Times New Roman" w:cs="Times New Roman"/>
          <w:b/>
          <w:bCs/>
          <w:sz w:val="24"/>
          <w:vertAlign w:val="superscript"/>
        </w:rPr>
        <w:t>2</w:t>
      </w:r>
    </w:p>
    <w:tbl>
      <w:tblPr>
        <w:tblStyle w:val="a7"/>
        <w:tblW w:w="9423" w:type="dxa"/>
        <w:jc w:val="center"/>
        <w:tblLayout w:type="fixed"/>
        <w:tblLook w:val="04A0" w:firstRow="1" w:lastRow="0" w:firstColumn="1" w:lastColumn="0" w:noHBand="0" w:noVBand="1"/>
      </w:tblPr>
      <w:tblGrid>
        <w:gridCol w:w="1576"/>
        <w:gridCol w:w="2580"/>
        <w:gridCol w:w="1841"/>
        <w:gridCol w:w="1654"/>
        <w:gridCol w:w="1772"/>
      </w:tblGrid>
      <w:tr w:rsidR="00846713" w14:paraId="0EE322B6" w14:textId="77777777">
        <w:trPr>
          <w:trHeight w:val="225"/>
          <w:jc w:val="center"/>
        </w:trPr>
        <w:tc>
          <w:tcPr>
            <w:tcW w:w="1576" w:type="dxa"/>
            <w:tcBorders>
              <w:top w:val="single" w:sz="12" w:space="0" w:color="auto"/>
              <w:left w:val="single" w:sz="12" w:space="0" w:color="auto"/>
            </w:tcBorders>
            <w:vAlign w:val="center"/>
          </w:tcPr>
          <w:p w14:paraId="5122EFD2"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名称</w:t>
            </w:r>
          </w:p>
        </w:tc>
        <w:tc>
          <w:tcPr>
            <w:tcW w:w="2580" w:type="dxa"/>
            <w:tcBorders>
              <w:top w:val="single" w:sz="12" w:space="0" w:color="auto"/>
            </w:tcBorders>
            <w:vAlign w:val="center"/>
          </w:tcPr>
          <w:p w14:paraId="44572760"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分区</w:t>
            </w:r>
          </w:p>
        </w:tc>
        <w:tc>
          <w:tcPr>
            <w:tcW w:w="1841" w:type="dxa"/>
            <w:tcBorders>
              <w:top w:val="single" w:sz="12" w:space="0" w:color="auto"/>
            </w:tcBorders>
            <w:vAlign w:val="center"/>
          </w:tcPr>
          <w:p w14:paraId="5E8E70C7"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永久占地</w:t>
            </w:r>
          </w:p>
        </w:tc>
        <w:tc>
          <w:tcPr>
            <w:tcW w:w="1654" w:type="dxa"/>
            <w:tcBorders>
              <w:top w:val="single" w:sz="12" w:space="0" w:color="auto"/>
            </w:tcBorders>
            <w:vAlign w:val="center"/>
          </w:tcPr>
          <w:p w14:paraId="19897982"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临时占地</w:t>
            </w:r>
          </w:p>
        </w:tc>
        <w:tc>
          <w:tcPr>
            <w:tcW w:w="1772" w:type="dxa"/>
            <w:tcBorders>
              <w:top w:val="single" w:sz="12" w:space="0" w:color="auto"/>
              <w:right w:val="single" w:sz="12" w:space="0" w:color="auto"/>
            </w:tcBorders>
            <w:vAlign w:val="center"/>
          </w:tcPr>
          <w:p w14:paraId="4A072354"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累计扰动</w:t>
            </w:r>
          </w:p>
        </w:tc>
      </w:tr>
      <w:tr w:rsidR="00846713" w14:paraId="573F266D" w14:textId="77777777">
        <w:trPr>
          <w:trHeight w:val="217"/>
          <w:jc w:val="center"/>
        </w:trPr>
        <w:tc>
          <w:tcPr>
            <w:tcW w:w="1576" w:type="dxa"/>
            <w:vMerge w:val="restart"/>
            <w:tcBorders>
              <w:left w:val="single" w:sz="12" w:space="0" w:color="auto"/>
            </w:tcBorders>
            <w:vAlign w:val="center"/>
          </w:tcPr>
          <w:p w14:paraId="3AB767C0"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项目建设区</w:t>
            </w:r>
          </w:p>
        </w:tc>
        <w:tc>
          <w:tcPr>
            <w:tcW w:w="2580" w:type="dxa"/>
            <w:vAlign w:val="center"/>
          </w:tcPr>
          <w:p w14:paraId="2913FD1B" w14:textId="77777777" w:rsidR="00846713" w:rsidRDefault="008F3883">
            <w:pPr>
              <w:spacing w:line="240" w:lineRule="atLeast"/>
              <w:jc w:val="center"/>
              <w:rPr>
                <w:rFonts w:ascii="Times New Roman" w:eastAsia="仿宋" w:hAnsi="Times New Roman" w:cs="Times New Roman"/>
                <w:szCs w:val="21"/>
                <w:lang w:bidi="ar"/>
              </w:rPr>
            </w:pPr>
            <w:r>
              <w:rPr>
                <w:rFonts w:ascii="Times New Roman" w:eastAsia="仿宋" w:hAnsi="Times New Roman" w:cs="Times New Roman" w:hint="eastAsia"/>
                <w:szCs w:val="21"/>
                <w:lang w:bidi="ar"/>
              </w:rPr>
              <w:t>建构筑物区</w:t>
            </w:r>
          </w:p>
        </w:tc>
        <w:tc>
          <w:tcPr>
            <w:tcW w:w="1841" w:type="dxa"/>
            <w:vAlign w:val="center"/>
          </w:tcPr>
          <w:p w14:paraId="7EE1ABCD" w14:textId="77777777" w:rsidR="00846713" w:rsidRDefault="008F3883">
            <w:pPr>
              <w:widowControl/>
              <w:jc w:val="center"/>
              <w:textAlignment w:val="top"/>
              <w:rPr>
                <w:rFonts w:ascii="Times New Roman" w:eastAsia="仿宋" w:hAnsi="Times New Roman" w:cs="Times New Roman"/>
                <w:szCs w:val="21"/>
              </w:rPr>
            </w:pPr>
            <w:r>
              <w:rPr>
                <w:rFonts w:ascii="Times New Roman" w:eastAsia="仿宋" w:hAnsi="Times New Roman" w:cs="Times New Roman"/>
                <w:szCs w:val="21"/>
              </w:rPr>
              <w:t>0.46</w:t>
            </w:r>
          </w:p>
        </w:tc>
        <w:tc>
          <w:tcPr>
            <w:tcW w:w="1654" w:type="dxa"/>
            <w:vAlign w:val="center"/>
          </w:tcPr>
          <w:p w14:paraId="3288E41D" w14:textId="77777777" w:rsidR="00846713" w:rsidRDefault="00846713">
            <w:pPr>
              <w:widowControl/>
              <w:jc w:val="center"/>
              <w:textAlignment w:val="bottom"/>
              <w:rPr>
                <w:rFonts w:ascii="Times New Roman" w:eastAsia="仿宋" w:hAnsi="Times New Roman" w:cs="Times New Roman"/>
                <w:position w:val="-2"/>
                <w:szCs w:val="21"/>
              </w:rPr>
            </w:pPr>
          </w:p>
        </w:tc>
        <w:tc>
          <w:tcPr>
            <w:tcW w:w="1772" w:type="dxa"/>
            <w:tcBorders>
              <w:right w:val="single" w:sz="12" w:space="0" w:color="auto"/>
            </w:tcBorders>
            <w:vAlign w:val="center"/>
          </w:tcPr>
          <w:p w14:paraId="48A40420"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0.46</w:t>
            </w:r>
          </w:p>
        </w:tc>
      </w:tr>
      <w:tr w:rsidR="00846713" w14:paraId="31860F97" w14:textId="77777777">
        <w:trPr>
          <w:jc w:val="center"/>
        </w:trPr>
        <w:tc>
          <w:tcPr>
            <w:tcW w:w="1576" w:type="dxa"/>
            <w:vMerge/>
            <w:tcBorders>
              <w:left w:val="single" w:sz="12" w:space="0" w:color="auto"/>
            </w:tcBorders>
            <w:vAlign w:val="center"/>
          </w:tcPr>
          <w:p w14:paraId="2CB20588" w14:textId="77777777" w:rsidR="00846713" w:rsidRDefault="00846713">
            <w:pPr>
              <w:spacing w:line="322" w:lineRule="auto"/>
              <w:ind w:right="84"/>
              <w:jc w:val="center"/>
              <w:rPr>
                <w:rFonts w:ascii="Times New Roman" w:eastAsia="仿宋" w:hAnsi="Times New Roman" w:cs="Times New Roman"/>
                <w:position w:val="-2"/>
                <w:szCs w:val="21"/>
              </w:rPr>
            </w:pPr>
          </w:p>
        </w:tc>
        <w:tc>
          <w:tcPr>
            <w:tcW w:w="2580" w:type="dxa"/>
            <w:vAlign w:val="center"/>
          </w:tcPr>
          <w:p w14:paraId="448AF564" w14:textId="77777777" w:rsidR="00846713" w:rsidRDefault="008F3883">
            <w:pPr>
              <w:spacing w:line="240" w:lineRule="atLeast"/>
              <w:jc w:val="center"/>
              <w:rPr>
                <w:rFonts w:ascii="Times New Roman" w:eastAsia="仿宋" w:hAnsi="Times New Roman" w:cs="Times New Roman"/>
                <w:szCs w:val="21"/>
                <w:lang w:bidi="ar"/>
              </w:rPr>
            </w:pPr>
            <w:r>
              <w:rPr>
                <w:rFonts w:ascii="Times New Roman" w:eastAsia="仿宋" w:hAnsi="Times New Roman" w:cs="Times New Roman" w:hint="eastAsia"/>
                <w:szCs w:val="21"/>
                <w:lang w:bidi="ar"/>
              </w:rPr>
              <w:t>道路及绿化区</w:t>
            </w:r>
          </w:p>
        </w:tc>
        <w:tc>
          <w:tcPr>
            <w:tcW w:w="1841" w:type="dxa"/>
            <w:vAlign w:val="center"/>
          </w:tcPr>
          <w:p w14:paraId="21F4E601" w14:textId="77777777" w:rsidR="00846713" w:rsidRDefault="008F3883">
            <w:pPr>
              <w:widowControl/>
              <w:jc w:val="center"/>
              <w:textAlignment w:val="top"/>
              <w:rPr>
                <w:rFonts w:ascii="Times New Roman" w:eastAsia="仿宋" w:hAnsi="Times New Roman" w:cs="Times New Roman"/>
                <w:szCs w:val="21"/>
              </w:rPr>
            </w:pPr>
            <w:r>
              <w:rPr>
                <w:rFonts w:ascii="Times New Roman" w:eastAsia="仿宋" w:hAnsi="Times New Roman" w:cs="Times New Roman"/>
                <w:szCs w:val="21"/>
              </w:rPr>
              <w:t>1.82</w:t>
            </w:r>
          </w:p>
        </w:tc>
        <w:tc>
          <w:tcPr>
            <w:tcW w:w="1654" w:type="dxa"/>
            <w:vAlign w:val="center"/>
          </w:tcPr>
          <w:p w14:paraId="4B2884B0" w14:textId="77777777" w:rsidR="00846713" w:rsidRDefault="00846713">
            <w:pPr>
              <w:widowControl/>
              <w:jc w:val="center"/>
              <w:textAlignment w:val="bottom"/>
              <w:rPr>
                <w:rFonts w:ascii="Times New Roman" w:eastAsia="仿宋" w:hAnsi="Times New Roman" w:cs="Times New Roman"/>
                <w:position w:val="-2"/>
                <w:szCs w:val="21"/>
              </w:rPr>
            </w:pPr>
          </w:p>
        </w:tc>
        <w:tc>
          <w:tcPr>
            <w:tcW w:w="1772" w:type="dxa"/>
            <w:tcBorders>
              <w:right w:val="single" w:sz="12" w:space="0" w:color="auto"/>
            </w:tcBorders>
            <w:vAlign w:val="center"/>
          </w:tcPr>
          <w:p w14:paraId="6C7722FC"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1.82</w:t>
            </w:r>
          </w:p>
        </w:tc>
      </w:tr>
      <w:tr w:rsidR="00846713" w14:paraId="27EB3906" w14:textId="77777777">
        <w:trPr>
          <w:jc w:val="center"/>
        </w:trPr>
        <w:tc>
          <w:tcPr>
            <w:tcW w:w="1576" w:type="dxa"/>
            <w:vMerge/>
            <w:tcBorders>
              <w:left w:val="single" w:sz="12" w:space="0" w:color="auto"/>
            </w:tcBorders>
            <w:vAlign w:val="center"/>
          </w:tcPr>
          <w:p w14:paraId="7F10D903" w14:textId="77777777" w:rsidR="00846713" w:rsidRDefault="00846713">
            <w:pPr>
              <w:spacing w:line="322" w:lineRule="auto"/>
              <w:ind w:right="84"/>
              <w:jc w:val="center"/>
              <w:rPr>
                <w:rFonts w:ascii="Times New Roman" w:eastAsia="仿宋" w:hAnsi="Times New Roman" w:cs="Times New Roman"/>
                <w:position w:val="-2"/>
                <w:szCs w:val="21"/>
              </w:rPr>
            </w:pPr>
          </w:p>
        </w:tc>
        <w:tc>
          <w:tcPr>
            <w:tcW w:w="2580" w:type="dxa"/>
            <w:vAlign w:val="center"/>
          </w:tcPr>
          <w:p w14:paraId="44623B08" w14:textId="77777777" w:rsidR="00846713" w:rsidRDefault="008F3883">
            <w:pPr>
              <w:spacing w:line="240" w:lineRule="atLeast"/>
              <w:jc w:val="center"/>
              <w:rPr>
                <w:rFonts w:ascii="Times New Roman" w:eastAsia="仿宋" w:hAnsi="Times New Roman" w:cs="Times New Roman"/>
                <w:szCs w:val="21"/>
                <w:lang w:bidi="ar"/>
              </w:rPr>
            </w:pPr>
            <w:r>
              <w:rPr>
                <w:rFonts w:ascii="Times New Roman" w:eastAsia="仿宋" w:hAnsi="Times New Roman" w:cs="Times New Roman" w:hint="eastAsia"/>
                <w:szCs w:val="21"/>
                <w:lang w:bidi="ar"/>
              </w:rPr>
              <w:t>施工生产生活区</w:t>
            </w:r>
          </w:p>
        </w:tc>
        <w:tc>
          <w:tcPr>
            <w:tcW w:w="1841" w:type="dxa"/>
            <w:vAlign w:val="center"/>
          </w:tcPr>
          <w:p w14:paraId="077F6DF6" w14:textId="77777777" w:rsidR="00846713" w:rsidRDefault="00846713">
            <w:pPr>
              <w:jc w:val="center"/>
              <w:rPr>
                <w:rFonts w:ascii="Times New Roman" w:eastAsia="仿宋" w:hAnsi="Times New Roman" w:cs="Times New Roman"/>
                <w:position w:val="-2"/>
                <w:szCs w:val="21"/>
              </w:rPr>
            </w:pPr>
          </w:p>
        </w:tc>
        <w:tc>
          <w:tcPr>
            <w:tcW w:w="1654" w:type="dxa"/>
            <w:vAlign w:val="center"/>
          </w:tcPr>
          <w:p w14:paraId="3EAA37DB"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.08</w:t>
            </w:r>
            <w:r>
              <w:rPr>
                <w:rFonts w:ascii="Times New Roman" w:eastAsia="仿宋" w:hAnsi="Times New Roman" w:cs="Times New Roman" w:hint="eastAsia"/>
                <w:position w:val="-2"/>
                <w:szCs w:val="21"/>
              </w:rPr>
              <w:t>）</w:t>
            </w:r>
          </w:p>
        </w:tc>
        <w:tc>
          <w:tcPr>
            <w:tcW w:w="1772" w:type="dxa"/>
            <w:tcBorders>
              <w:right w:val="single" w:sz="12" w:space="0" w:color="auto"/>
            </w:tcBorders>
            <w:vAlign w:val="center"/>
          </w:tcPr>
          <w:p w14:paraId="232D9CF5"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.08</w:t>
            </w:r>
            <w:r>
              <w:rPr>
                <w:rFonts w:ascii="Times New Roman" w:eastAsia="仿宋" w:hAnsi="Times New Roman" w:cs="Times New Roman" w:hint="eastAsia"/>
                <w:position w:val="-2"/>
                <w:szCs w:val="21"/>
              </w:rPr>
              <w:t>）</w:t>
            </w:r>
          </w:p>
        </w:tc>
      </w:tr>
      <w:tr w:rsidR="00846713" w14:paraId="5897B25B" w14:textId="77777777">
        <w:trPr>
          <w:jc w:val="center"/>
        </w:trPr>
        <w:tc>
          <w:tcPr>
            <w:tcW w:w="1576" w:type="dxa"/>
            <w:vMerge/>
            <w:tcBorders>
              <w:left w:val="single" w:sz="12" w:space="0" w:color="auto"/>
            </w:tcBorders>
            <w:vAlign w:val="center"/>
          </w:tcPr>
          <w:p w14:paraId="05F762BD" w14:textId="77777777" w:rsidR="00846713" w:rsidRDefault="00846713">
            <w:pPr>
              <w:spacing w:line="322" w:lineRule="auto"/>
              <w:ind w:right="84"/>
              <w:jc w:val="center"/>
              <w:rPr>
                <w:rFonts w:ascii="Times New Roman" w:eastAsia="仿宋" w:hAnsi="Times New Roman" w:cs="Times New Roman"/>
                <w:position w:val="-2"/>
                <w:szCs w:val="21"/>
              </w:rPr>
            </w:pPr>
          </w:p>
        </w:tc>
        <w:tc>
          <w:tcPr>
            <w:tcW w:w="2580" w:type="dxa"/>
            <w:vAlign w:val="center"/>
          </w:tcPr>
          <w:p w14:paraId="7E93B20A" w14:textId="77777777" w:rsidR="00846713" w:rsidRDefault="008F3883">
            <w:pPr>
              <w:spacing w:line="240" w:lineRule="atLeast"/>
              <w:jc w:val="center"/>
              <w:rPr>
                <w:rFonts w:ascii="Times New Roman" w:eastAsia="仿宋" w:hAnsi="Times New Roman" w:cs="Times New Roman"/>
                <w:szCs w:val="21"/>
                <w:lang w:bidi="ar"/>
              </w:rPr>
            </w:pPr>
            <w:r>
              <w:rPr>
                <w:rFonts w:ascii="Times New Roman" w:eastAsia="仿宋" w:hAnsi="Times New Roman" w:cs="Times New Roman" w:hint="eastAsia"/>
                <w:szCs w:val="21"/>
                <w:lang w:bidi="ar"/>
              </w:rPr>
              <w:t>临时堆土场区</w:t>
            </w:r>
          </w:p>
        </w:tc>
        <w:tc>
          <w:tcPr>
            <w:tcW w:w="1841" w:type="dxa"/>
            <w:vAlign w:val="center"/>
          </w:tcPr>
          <w:p w14:paraId="0322317B" w14:textId="77777777" w:rsidR="00846713" w:rsidRDefault="00846713">
            <w:pPr>
              <w:jc w:val="center"/>
              <w:rPr>
                <w:rFonts w:ascii="Times New Roman" w:eastAsia="仿宋" w:hAnsi="Times New Roman" w:cs="Times New Roman"/>
                <w:position w:val="-2"/>
                <w:szCs w:val="21"/>
              </w:rPr>
            </w:pPr>
          </w:p>
        </w:tc>
        <w:tc>
          <w:tcPr>
            <w:tcW w:w="1654" w:type="dxa"/>
            <w:vAlign w:val="center"/>
          </w:tcPr>
          <w:p w14:paraId="51D0FB4C"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0.15</w:t>
            </w:r>
            <w:r>
              <w:rPr>
                <w:rFonts w:ascii="Times New Roman" w:eastAsia="仿宋" w:hAnsi="Times New Roman" w:cs="Times New Roman" w:hint="eastAsia"/>
                <w:position w:val="-2"/>
                <w:szCs w:val="21"/>
              </w:rPr>
              <w:t>）</w:t>
            </w:r>
          </w:p>
        </w:tc>
        <w:tc>
          <w:tcPr>
            <w:tcW w:w="1772" w:type="dxa"/>
            <w:tcBorders>
              <w:right w:val="single" w:sz="12" w:space="0" w:color="auto"/>
            </w:tcBorders>
            <w:vAlign w:val="center"/>
          </w:tcPr>
          <w:p w14:paraId="5945749E"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.15</w:t>
            </w:r>
            <w:r>
              <w:rPr>
                <w:rFonts w:ascii="Times New Roman" w:eastAsia="仿宋" w:hAnsi="Times New Roman" w:cs="Times New Roman" w:hint="eastAsia"/>
                <w:position w:val="-2"/>
                <w:szCs w:val="21"/>
              </w:rPr>
              <w:t>）</w:t>
            </w:r>
          </w:p>
        </w:tc>
      </w:tr>
      <w:tr w:rsidR="00846713" w14:paraId="01EF1C98" w14:textId="77777777">
        <w:trPr>
          <w:jc w:val="center"/>
        </w:trPr>
        <w:tc>
          <w:tcPr>
            <w:tcW w:w="4156" w:type="dxa"/>
            <w:gridSpan w:val="2"/>
            <w:tcBorders>
              <w:left w:val="single" w:sz="12" w:space="0" w:color="auto"/>
              <w:bottom w:val="single" w:sz="12" w:space="0" w:color="auto"/>
            </w:tcBorders>
            <w:vAlign w:val="center"/>
          </w:tcPr>
          <w:p w14:paraId="4EA2288C"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kern w:val="0"/>
                <w:szCs w:val="21"/>
                <w:lang w:bidi="ar"/>
              </w:rPr>
              <w:t>合计</w:t>
            </w:r>
          </w:p>
        </w:tc>
        <w:tc>
          <w:tcPr>
            <w:tcW w:w="1841" w:type="dxa"/>
            <w:tcBorders>
              <w:bottom w:val="single" w:sz="12" w:space="0" w:color="auto"/>
            </w:tcBorders>
            <w:vAlign w:val="center"/>
          </w:tcPr>
          <w:p w14:paraId="3DFA5462"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2.28</w:t>
            </w:r>
          </w:p>
        </w:tc>
        <w:tc>
          <w:tcPr>
            <w:tcW w:w="1654" w:type="dxa"/>
            <w:tcBorders>
              <w:bottom w:val="single" w:sz="12" w:space="0" w:color="auto"/>
            </w:tcBorders>
            <w:vAlign w:val="center"/>
          </w:tcPr>
          <w:p w14:paraId="4783FF0E"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23</w:t>
            </w:r>
            <w:r>
              <w:rPr>
                <w:rFonts w:ascii="Times New Roman" w:eastAsia="仿宋" w:hAnsi="Times New Roman" w:cs="Times New Roman" w:hint="eastAsia"/>
                <w:position w:val="-2"/>
                <w:szCs w:val="21"/>
              </w:rPr>
              <w:t>）</w:t>
            </w:r>
          </w:p>
        </w:tc>
        <w:tc>
          <w:tcPr>
            <w:tcW w:w="1772" w:type="dxa"/>
            <w:tcBorders>
              <w:bottom w:val="single" w:sz="12" w:space="0" w:color="auto"/>
              <w:right w:val="single" w:sz="12" w:space="0" w:color="auto"/>
            </w:tcBorders>
            <w:vAlign w:val="center"/>
          </w:tcPr>
          <w:p w14:paraId="2DDC928E"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2.28</w:t>
            </w:r>
          </w:p>
        </w:tc>
      </w:tr>
      <w:tr w:rsidR="00846713" w14:paraId="2A8A381C" w14:textId="77777777">
        <w:trPr>
          <w:jc w:val="center"/>
        </w:trPr>
        <w:tc>
          <w:tcPr>
            <w:tcW w:w="9423" w:type="dxa"/>
            <w:gridSpan w:val="5"/>
            <w:tcBorders>
              <w:top w:val="single" w:sz="12" w:space="0" w:color="auto"/>
              <w:left w:val="nil"/>
              <w:bottom w:val="nil"/>
              <w:right w:val="nil"/>
            </w:tcBorders>
            <w:vAlign w:val="center"/>
          </w:tcPr>
          <w:p w14:paraId="4D289FE0" w14:textId="77777777" w:rsidR="00846713" w:rsidRDefault="008F3883">
            <w:pPr>
              <w:widowControl/>
              <w:jc w:val="left"/>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注：施工生产生活区与临时堆土场布设于道路及绿化区内，不另计面积。</w:t>
            </w:r>
          </w:p>
        </w:tc>
      </w:tr>
    </w:tbl>
    <w:p w14:paraId="13974B96" w14:textId="77777777" w:rsidR="00846713" w:rsidRDefault="008F3883">
      <w:pPr>
        <w:spacing w:line="360" w:lineRule="auto"/>
        <w:outlineLvl w:val="1"/>
        <w:rPr>
          <w:rFonts w:ascii="Times New Roman" w:eastAsia="仿宋" w:hAnsi="Times New Roman" w:cs="Times New Roman"/>
          <w:b/>
          <w:bCs/>
          <w:position w:val="-2"/>
          <w:sz w:val="30"/>
          <w:szCs w:val="30"/>
        </w:rPr>
      </w:pPr>
      <w:bookmarkStart w:id="28" w:name="_Toc83648865"/>
      <w:bookmarkStart w:id="29" w:name="_Toc32678"/>
      <w:r>
        <w:rPr>
          <w:rFonts w:ascii="Times New Roman" w:eastAsia="仿宋" w:hAnsi="Times New Roman" w:cs="Times New Roman"/>
          <w:b/>
          <w:bCs/>
          <w:position w:val="-2"/>
          <w:sz w:val="30"/>
          <w:szCs w:val="30"/>
        </w:rPr>
        <w:t xml:space="preserve">3.2 </w:t>
      </w:r>
      <w:r>
        <w:rPr>
          <w:rFonts w:ascii="Times New Roman" w:eastAsia="仿宋" w:hAnsi="Times New Roman" w:cs="Times New Roman"/>
          <w:b/>
          <w:bCs/>
          <w:position w:val="-2"/>
          <w:sz w:val="30"/>
          <w:szCs w:val="30"/>
        </w:rPr>
        <w:t>弃渣监测结果</w:t>
      </w:r>
      <w:bookmarkEnd w:id="28"/>
      <w:bookmarkEnd w:id="29"/>
    </w:p>
    <w:p w14:paraId="2E3B82EC"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 xml:space="preserve">3.2.1 </w:t>
      </w:r>
      <w:r>
        <w:rPr>
          <w:rFonts w:ascii="Times New Roman" w:eastAsia="仿宋" w:hAnsi="Times New Roman" w:cs="Times New Roman"/>
          <w:b/>
          <w:bCs/>
          <w:position w:val="-2"/>
          <w:sz w:val="24"/>
        </w:rPr>
        <w:t>设计弃渣情况</w:t>
      </w:r>
    </w:p>
    <w:p w14:paraId="3C1A71E0" w14:textId="77777777" w:rsidR="00846713" w:rsidRDefault="008F3883">
      <w:pPr>
        <w:spacing w:line="360" w:lineRule="auto"/>
        <w:ind w:firstLineChars="200" w:firstLine="480"/>
        <w:jc w:val="left"/>
        <w:rPr>
          <w:rFonts w:ascii="Times New Roman" w:eastAsia="仿宋" w:hAnsi="Times New Roman" w:cs="Times New Roman"/>
          <w:b/>
          <w:bCs/>
          <w:position w:val="-2"/>
          <w:sz w:val="24"/>
        </w:rPr>
      </w:pPr>
      <w:r>
        <w:rPr>
          <w:rFonts w:ascii="Times New Roman" w:eastAsia="仿宋" w:hAnsi="Times New Roman" w:cs="Times New Roman" w:hint="eastAsia"/>
          <w:sz w:val="24"/>
        </w:rPr>
        <w:t>本工程实际施工未设置弃渣场</w:t>
      </w:r>
      <w:r>
        <w:rPr>
          <w:rFonts w:ascii="Times New Roman" w:eastAsia="仿宋" w:hAnsi="Times New Roman" w:cs="Times New Roman"/>
          <w:sz w:val="24"/>
        </w:rPr>
        <w:t>。</w:t>
      </w:r>
    </w:p>
    <w:p w14:paraId="5D8F658E"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 xml:space="preserve">3.2.2 </w:t>
      </w:r>
      <w:r>
        <w:rPr>
          <w:rFonts w:ascii="Times New Roman" w:eastAsia="仿宋" w:hAnsi="Times New Roman" w:cs="Times New Roman"/>
          <w:b/>
          <w:bCs/>
          <w:position w:val="-2"/>
          <w:sz w:val="24"/>
        </w:rPr>
        <w:t>弃渣场位置、占地面积及弃渣量监测结果</w:t>
      </w:r>
    </w:p>
    <w:p w14:paraId="6137E7DA"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施工过程中，</w:t>
      </w:r>
      <w:r>
        <w:rPr>
          <w:rFonts w:ascii="Times New Roman" w:eastAsia="仿宋" w:hAnsi="Times New Roman" w:cs="Times New Roman" w:hint="eastAsia"/>
          <w:position w:val="-2"/>
          <w:sz w:val="24"/>
        </w:rPr>
        <w:t>挖方</w:t>
      </w:r>
      <w:r>
        <w:rPr>
          <w:rFonts w:ascii="Times New Roman" w:eastAsia="仿宋" w:hAnsi="Times New Roman" w:cs="Times New Roman"/>
          <w:position w:val="-2"/>
          <w:sz w:val="24"/>
        </w:rPr>
        <w:t>全部填埋，并将表土覆盖于平整后的地表，最后采取绿化措施恢复植被，无新增弃渣用地</w:t>
      </w:r>
      <w:r>
        <w:rPr>
          <w:rFonts w:ascii="Times New Roman" w:eastAsia="仿宋" w:hAnsi="Times New Roman" w:cs="Times New Roman" w:hint="eastAsia"/>
          <w:position w:val="-2"/>
          <w:sz w:val="24"/>
        </w:rPr>
        <w:t>。</w:t>
      </w:r>
    </w:p>
    <w:p w14:paraId="38C68C48" w14:textId="77777777" w:rsidR="00846713" w:rsidRDefault="008F3883">
      <w:pPr>
        <w:spacing w:line="360" w:lineRule="auto"/>
        <w:outlineLvl w:val="1"/>
        <w:rPr>
          <w:rFonts w:ascii="Times New Roman" w:eastAsia="仿宋" w:hAnsi="Times New Roman" w:cs="Times New Roman"/>
          <w:b/>
          <w:bCs/>
          <w:position w:val="-2"/>
          <w:sz w:val="30"/>
          <w:szCs w:val="30"/>
        </w:rPr>
      </w:pPr>
      <w:bookmarkStart w:id="30" w:name="_Toc31149"/>
      <w:bookmarkStart w:id="31" w:name="_Toc83648866"/>
      <w:r>
        <w:rPr>
          <w:rFonts w:ascii="Times New Roman" w:eastAsia="仿宋" w:hAnsi="Times New Roman" w:cs="Times New Roman"/>
          <w:b/>
          <w:bCs/>
          <w:position w:val="-2"/>
          <w:sz w:val="30"/>
          <w:szCs w:val="30"/>
        </w:rPr>
        <w:t xml:space="preserve">3.3 </w:t>
      </w:r>
      <w:r>
        <w:rPr>
          <w:rFonts w:ascii="Times New Roman" w:eastAsia="仿宋" w:hAnsi="Times New Roman" w:cs="Times New Roman"/>
          <w:b/>
          <w:bCs/>
          <w:position w:val="-2"/>
          <w:sz w:val="30"/>
          <w:szCs w:val="30"/>
        </w:rPr>
        <w:t>土石方流向情况监测结果</w:t>
      </w:r>
      <w:bookmarkEnd w:id="30"/>
      <w:bookmarkEnd w:id="31"/>
    </w:p>
    <w:p w14:paraId="34008A30"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本项目土石方挖方总量为</w:t>
      </w:r>
      <w:r>
        <w:rPr>
          <w:rFonts w:ascii="Times New Roman" w:eastAsia="仿宋" w:hAnsi="Times New Roman" w:cs="Times New Roman"/>
          <w:position w:val="-2"/>
          <w:sz w:val="24"/>
        </w:rPr>
        <w:t>1.47</w:t>
      </w:r>
      <w:r>
        <w:rPr>
          <w:rFonts w:ascii="Times New Roman" w:eastAsia="仿宋" w:hAnsi="Times New Roman" w:cs="Times New Roman" w:hint="eastAsia"/>
          <w:position w:val="-2"/>
          <w:sz w:val="24"/>
        </w:rPr>
        <w:t>万</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，填方总量为</w:t>
      </w:r>
      <w:r>
        <w:rPr>
          <w:rFonts w:ascii="Times New Roman" w:eastAsia="仿宋" w:hAnsi="Times New Roman" w:cs="Times New Roman"/>
          <w:position w:val="-2"/>
          <w:sz w:val="24"/>
        </w:rPr>
        <w:t>1.78</w:t>
      </w:r>
      <w:r>
        <w:rPr>
          <w:rFonts w:ascii="Times New Roman" w:eastAsia="仿宋" w:hAnsi="Times New Roman" w:cs="Times New Roman" w:hint="eastAsia"/>
          <w:position w:val="-2"/>
          <w:sz w:val="24"/>
        </w:rPr>
        <w:t>万</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，无弃方。本项目土石方均换算为自然方。</w:t>
      </w:r>
    </w:p>
    <w:p w14:paraId="13C219B9"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项目场地现状大部分为裸地，施工前未剥离表土，现状地表基本裸露，无表</w:t>
      </w:r>
      <w:r>
        <w:rPr>
          <w:rFonts w:ascii="Times New Roman" w:eastAsia="仿宋" w:hAnsi="Times New Roman" w:cs="Times New Roman" w:hint="eastAsia"/>
          <w:position w:val="-2"/>
          <w:sz w:val="24"/>
        </w:rPr>
        <w:lastRenderedPageBreak/>
        <w:t>土可剥离，后期所需绿化覆土来源于附近在建项目，外借表土</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.31</w:t>
      </w:r>
      <w:r>
        <w:rPr>
          <w:rFonts w:ascii="Times New Roman" w:eastAsia="仿宋" w:hAnsi="Times New Roman" w:cs="Times New Roman" w:hint="eastAsia"/>
          <w:position w:val="-2"/>
          <w:sz w:val="24"/>
        </w:rPr>
        <w:t>万</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。表土临时堆放于沿线布置的临时堆土场内，待后期绿化需要覆土时用于回填。</w:t>
      </w:r>
    </w:p>
    <w:p w14:paraId="18619039" w14:textId="77777777" w:rsidR="00846713" w:rsidRDefault="008F3883">
      <w:pPr>
        <w:spacing w:line="360" w:lineRule="auto"/>
        <w:outlineLvl w:val="1"/>
        <w:rPr>
          <w:rFonts w:ascii="Times New Roman" w:eastAsia="仿宋" w:hAnsi="Times New Roman" w:cs="Times New Roman"/>
          <w:b/>
          <w:bCs/>
          <w:position w:val="-2"/>
          <w:sz w:val="30"/>
          <w:szCs w:val="30"/>
        </w:rPr>
      </w:pPr>
      <w:bookmarkStart w:id="32" w:name="_Toc5624"/>
      <w:bookmarkStart w:id="33" w:name="_Toc83648867"/>
      <w:r>
        <w:rPr>
          <w:rFonts w:ascii="Times New Roman" w:eastAsia="仿宋" w:hAnsi="Times New Roman" w:cs="Times New Roman"/>
          <w:b/>
          <w:bCs/>
          <w:position w:val="-2"/>
          <w:sz w:val="30"/>
          <w:szCs w:val="30"/>
        </w:rPr>
        <w:t xml:space="preserve">3.4 </w:t>
      </w:r>
      <w:r>
        <w:rPr>
          <w:rFonts w:ascii="Times New Roman" w:eastAsia="仿宋" w:hAnsi="Times New Roman" w:cs="Times New Roman"/>
          <w:b/>
          <w:bCs/>
          <w:position w:val="-2"/>
          <w:sz w:val="30"/>
          <w:szCs w:val="30"/>
        </w:rPr>
        <w:t>其他重点部位监测结果</w:t>
      </w:r>
      <w:bookmarkEnd w:id="32"/>
      <w:bookmarkEnd w:id="33"/>
    </w:p>
    <w:p w14:paraId="71E68F27" w14:textId="77777777" w:rsidR="00846713" w:rsidRDefault="008F3883">
      <w:pPr>
        <w:spacing w:line="322" w:lineRule="auto"/>
        <w:ind w:right="84" w:firstLineChars="200" w:firstLine="480"/>
        <w:rPr>
          <w:rFonts w:ascii="Times New Roman" w:eastAsia="仿宋" w:hAnsi="Times New Roman" w:cs="Times New Roman"/>
          <w:b/>
          <w:bCs/>
          <w:position w:val="-2"/>
          <w:sz w:val="32"/>
          <w:szCs w:val="32"/>
        </w:rPr>
      </w:pPr>
      <w:r>
        <w:rPr>
          <w:rFonts w:ascii="Times New Roman" w:eastAsia="仿宋" w:hAnsi="Times New Roman" w:cs="Times New Roman"/>
          <w:position w:val="-2"/>
          <w:sz w:val="24"/>
        </w:rPr>
        <w:t>工程未涉及大型开挖、填筑坡面等其他需要重点监测部位。</w:t>
      </w:r>
    </w:p>
    <w:p w14:paraId="350ED111" w14:textId="77777777" w:rsidR="00846713" w:rsidRDefault="008F3883">
      <w:pPr>
        <w:rPr>
          <w:rFonts w:ascii="Times New Roman" w:eastAsia="仿宋" w:hAnsi="Times New Roman" w:cs="Times New Roman"/>
          <w:b/>
          <w:bCs/>
          <w:position w:val="-2"/>
          <w:sz w:val="32"/>
          <w:szCs w:val="32"/>
        </w:rPr>
      </w:pPr>
      <w:bookmarkStart w:id="34" w:name="_Toc5349"/>
      <w:r>
        <w:rPr>
          <w:rFonts w:ascii="Times New Roman" w:eastAsia="仿宋" w:hAnsi="Times New Roman" w:cs="Times New Roman"/>
          <w:b/>
          <w:bCs/>
          <w:position w:val="-2"/>
          <w:sz w:val="32"/>
          <w:szCs w:val="32"/>
        </w:rPr>
        <w:br w:type="page"/>
      </w:r>
    </w:p>
    <w:p w14:paraId="1477436F" w14:textId="77777777" w:rsidR="00846713" w:rsidRDefault="008F3883">
      <w:pPr>
        <w:spacing w:line="360" w:lineRule="auto"/>
        <w:jc w:val="center"/>
        <w:outlineLvl w:val="0"/>
        <w:rPr>
          <w:rFonts w:ascii="Times New Roman" w:eastAsia="仿宋" w:hAnsi="Times New Roman" w:cs="Times New Roman"/>
          <w:b/>
          <w:bCs/>
          <w:position w:val="-2"/>
          <w:sz w:val="32"/>
          <w:szCs w:val="32"/>
        </w:rPr>
      </w:pPr>
      <w:bookmarkStart w:id="35" w:name="_Toc83648868"/>
      <w:r>
        <w:rPr>
          <w:rFonts w:ascii="Times New Roman" w:eastAsia="仿宋" w:hAnsi="Times New Roman" w:cs="Times New Roman"/>
          <w:b/>
          <w:bCs/>
          <w:position w:val="-2"/>
          <w:sz w:val="32"/>
          <w:szCs w:val="32"/>
        </w:rPr>
        <w:lastRenderedPageBreak/>
        <w:t>4</w:t>
      </w:r>
      <w:r>
        <w:rPr>
          <w:rFonts w:ascii="Times New Roman" w:eastAsia="仿宋" w:hAnsi="Times New Roman" w:cs="Times New Roman" w:hint="eastAsia"/>
          <w:b/>
          <w:bCs/>
          <w:position w:val="-2"/>
          <w:sz w:val="32"/>
          <w:szCs w:val="32"/>
        </w:rPr>
        <w:t xml:space="preserve">  </w:t>
      </w:r>
      <w:r>
        <w:rPr>
          <w:rFonts w:ascii="Times New Roman" w:eastAsia="仿宋" w:hAnsi="Times New Roman" w:cs="Times New Roman"/>
          <w:b/>
          <w:bCs/>
          <w:position w:val="-2"/>
          <w:sz w:val="32"/>
          <w:szCs w:val="32"/>
        </w:rPr>
        <w:t>水土流失防治措施监测结果</w:t>
      </w:r>
      <w:bookmarkEnd w:id="34"/>
      <w:bookmarkEnd w:id="35"/>
    </w:p>
    <w:p w14:paraId="3E62AD06"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工程主要按建构筑物区、道路</w:t>
      </w:r>
      <w:r>
        <w:rPr>
          <w:rFonts w:ascii="Times New Roman" w:eastAsia="仿宋" w:hAnsi="Times New Roman" w:cs="Times New Roman" w:hint="eastAsia"/>
          <w:position w:val="-2"/>
          <w:sz w:val="24"/>
        </w:rPr>
        <w:t>及</w:t>
      </w:r>
      <w:r>
        <w:rPr>
          <w:rFonts w:ascii="Times New Roman" w:eastAsia="仿宋" w:hAnsi="Times New Roman" w:cs="Times New Roman"/>
          <w:position w:val="-2"/>
          <w:sz w:val="24"/>
        </w:rPr>
        <w:t>绿化区、施工生产生活区</w:t>
      </w:r>
      <w:r>
        <w:rPr>
          <w:rFonts w:ascii="Times New Roman" w:eastAsia="仿宋" w:hAnsi="Times New Roman" w:cs="Times New Roman" w:hint="eastAsia"/>
          <w:position w:val="-2"/>
          <w:sz w:val="24"/>
        </w:rPr>
        <w:t>和临时堆土场区</w:t>
      </w:r>
      <w:r>
        <w:rPr>
          <w:rFonts w:ascii="Times New Roman" w:eastAsia="仿宋" w:hAnsi="Times New Roman" w:cs="Times New Roman"/>
          <w:position w:val="-2"/>
          <w:sz w:val="24"/>
        </w:rPr>
        <w:t>等</w:t>
      </w:r>
      <w:r>
        <w:rPr>
          <w:rFonts w:ascii="Times New Roman" w:eastAsia="仿宋" w:hAnsi="Times New Roman" w:cs="Times New Roman"/>
          <w:position w:val="-2"/>
          <w:sz w:val="24"/>
        </w:rPr>
        <w:t>4</w:t>
      </w:r>
      <w:r>
        <w:rPr>
          <w:rFonts w:ascii="Times New Roman" w:eastAsia="仿宋" w:hAnsi="Times New Roman" w:cs="Times New Roman"/>
          <w:position w:val="-2"/>
          <w:sz w:val="24"/>
        </w:rPr>
        <w:t>个防治分区进行措施布设，水土保持体系见表</w:t>
      </w:r>
      <w:r>
        <w:rPr>
          <w:rFonts w:ascii="Times New Roman" w:eastAsia="仿宋" w:hAnsi="Times New Roman" w:cs="Times New Roman"/>
          <w:position w:val="-2"/>
          <w:sz w:val="24"/>
        </w:rPr>
        <w:t>4-1.</w:t>
      </w:r>
    </w:p>
    <w:p w14:paraId="6A94A5C1" w14:textId="77777777" w:rsidR="00846713" w:rsidRDefault="008F3883">
      <w:pPr>
        <w:snapToGrid w:val="0"/>
        <w:spacing w:afterLines="50" w:after="145" w:line="240" w:lineRule="exact"/>
        <w:ind w:firstLineChars="200" w:firstLine="482"/>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4-1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 xml:space="preserve"> </w:t>
      </w:r>
      <w:r>
        <w:rPr>
          <w:rFonts w:ascii="Times New Roman" w:eastAsia="仿宋" w:hAnsi="Times New Roman" w:cs="Times New Roman"/>
          <w:b/>
          <w:bCs/>
          <w:position w:val="-2"/>
          <w:sz w:val="24"/>
        </w:rPr>
        <w:t>分区防治措施总体布局表</w:t>
      </w:r>
    </w:p>
    <w:tbl>
      <w:tblPr>
        <w:tblStyle w:val="a7"/>
        <w:tblW w:w="945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2"/>
        <w:gridCol w:w="2625"/>
        <w:gridCol w:w="6019"/>
      </w:tblGrid>
      <w:tr w:rsidR="00846713" w14:paraId="6F254382" w14:textId="77777777">
        <w:trPr>
          <w:jc w:val="center"/>
        </w:trPr>
        <w:tc>
          <w:tcPr>
            <w:tcW w:w="812" w:type="dxa"/>
          </w:tcPr>
          <w:p w14:paraId="63A7D080"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编号</w:t>
            </w:r>
          </w:p>
        </w:tc>
        <w:tc>
          <w:tcPr>
            <w:tcW w:w="2625" w:type="dxa"/>
          </w:tcPr>
          <w:p w14:paraId="37F6B437"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防治分区</w:t>
            </w:r>
          </w:p>
        </w:tc>
        <w:tc>
          <w:tcPr>
            <w:tcW w:w="6019" w:type="dxa"/>
          </w:tcPr>
          <w:p w14:paraId="0E6C632C"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主要措施类型</w:t>
            </w:r>
          </w:p>
        </w:tc>
      </w:tr>
      <w:tr w:rsidR="00846713" w14:paraId="5208D233" w14:textId="77777777">
        <w:trPr>
          <w:jc w:val="center"/>
        </w:trPr>
        <w:tc>
          <w:tcPr>
            <w:tcW w:w="812" w:type="dxa"/>
            <w:vAlign w:val="center"/>
          </w:tcPr>
          <w:p w14:paraId="039BB8BC"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625" w:type="dxa"/>
            <w:vAlign w:val="center"/>
          </w:tcPr>
          <w:p w14:paraId="080AA3FF"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建构筑物区</w:t>
            </w:r>
          </w:p>
        </w:tc>
        <w:tc>
          <w:tcPr>
            <w:tcW w:w="6019" w:type="dxa"/>
          </w:tcPr>
          <w:p w14:paraId="1B421ABF"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雨水管网、土质排水沟、土质沉砂池、彩条布临时覆盖</w:t>
            </w:r>
          </w:p>
        </w:tc>
      </w:tr>
      <w:tr w:rsidR="00846713" w14:paraId="7EA7B1CD" w14:textId="77777777">
        <w:trPr>
          <w:jc w:val="center"/>
        </w:trPr>
        <w:tc>
          <w:tcPr>
            <w:tcW w:w="812" w:type="dxa"/>
            <w:vAlign w:val="center"/>
          </w:tcPr>
          <w:p w14:paraId="3774CCF0"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p>
        </w:tc>
        <w:tc>
          <w:tcPr>
            <w:tcW w:w="2625" w:type="dxa"/>
            <w:vAlign w:val="center"/>
          </w:tcPr>
          <w:p w14:paraId="16E6E7EF"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道路及绿化区</w:t>
            </w:r>
          </w:p>
        </w:tc>
        <w:tc>
          <w:tcPr>
            <w:tcW w:w="6019" w:type="dxa"/>
          </w:tcPr>
          <w:p w14:paraId="335C8003" w14:textId="77777777" w:rsidR="00846713" w:rsidRDefault="008F3883">
            <w:pPr>
              <w:widowControl/>
              <w:overflowPunct w:val="0"/>
              <w:autoSpaceDE w:val="0"/>
              <w:autoSpaceDN w:val="0"/>
              <w:adjustRightInd w:val="0"/>
              <w:spacing w:line="360" w:lineRule="auto"/>
              <w:ind w:firstLineChars="200" w:firstLine="420"/>
              <w:textAlignment w:val="bottom"/>
              <w:rPr>
                <w:rFonts w:ascii="仿宋" w:eastAsia="仿宋" w:hAnsi="仿宋"/>
                <w:szCs w:val="21"/>
              </w:rPr>
            </w:pPr>
            <w:r>
              <w:rPr>
                <w:rFonts w:ascii="仿宋" w:eastAsia="仿宋" w:hAnsi="仿宋" w:cs="Times New Roman"/>
                <w:kern w:val="0"/>
                <w:szCs w:val="21"/>
              </w:rPr>
              <w:t>雨水管网</w:t>
            </w:r>
            <w:r>
              <w:rPr>
                <w:rFonts w:ascii="仿宋" w:eastAsia="仿宋" w:hAnsi="仿宋" w:cs="Times New Roman" w:hint="eastAsia"/>
                <w:kern w:val="0"/>
                <w:szCs w:val="21"/>
              </w:rPr>
              <w:t>、</w:t>
            </w:r>
            <w:r>
              <w:rPr>
                <w:rFonts w:ascii="仿宋" w:eastAsia="仿宋" w:hAnsi="仿宋" w:cs="Times New Roman"/>
                <w:kern w:val="0"/>
                <w:szCs w:val="21"/>
              </w:rPr>
              <w:t>雨水检查井</w:t>
            </w:r>
            <w:r>
              <w:rPr>
                <w:rFonts w:ascii="仿宋" w:eastAsia="仿宋" w:hAnsi="仿宋" w:cs="Times New Roman" w:hint="eastAsia"/>
                <w:kern w:val="0"/>
                <w:szCs w:val="21"/>
              </w:rPr>
              <w:t>、</w:t>
            </w:r>
            <w:r>
              <w:rPr>
                <w:rFonts w:ascii="仿宋" w:eastAsia="仿宋" w:hAnsi="仿宋" w:cs="Times New Roman"/>
                <w:kern w:val="0"/>
                <w:szCs w:val="21"/>
              </w:rPr>
              <w:t>砖砌排水沟</w:t>
            </w:r>
            <w:r>
              <w:rPr>
                <w:rFonts w:ascii="仿宋" w:eastAsia="仿宋" w:hAnsi="仿宋" w:cs="Times New Roman" w:hint="eastAsia"/>
                <w:kern w:val="0"/>
                <w:szCs w:val="21"/>
              </w:rPr>
              <w:t>、</w:t>
            </w:r>
            <w:r>
              <w:rPr>
                <w:rFonts w:ascii="仿宋" w:eastAsia="仿宋" w:hAnsi="仿宋" w:cs="Times New Roman"/>
                <w:kern w:val="0"/>
                <w:szCs w:val="21"/>
              </w:rPr>
              <w:t>洗车池</w:t>
            </w:r>
            <w:r>
              <w:rPr>
                <w:rFonts w:ascii="仿宋" w:eastAsia="仿宋" w:hAnsi="仿宋" w:cs="Times New Roman" w:hint="eastAsia"/>
                <w:kern w:val="0"/>
                <w:szCs w:val="21"/>
              </w:rPr>
              <w:t>、</w:t>
            </w:r>
            <w:r>
              <w:rPr>
                <w:rFonts w:ascii="仿宋" w:eastAsia="仿宋" w:hAnsi="仿宋" w:cs="Times New Roman"/>
                <w:kern w:val="0"/>
                <w:szCs w:val="21"/>
              </w:rPr>
              <w:t>铺透水砖</w:t>
            </w:r>
            <w:r>
              <w:rPr>
                <w:rFonts w:ascii="仿宋" w:eastAsia="仿宋" w:hAnsi="仿宋" w:cs="Times New Roman" w:hint="eastAsia"/>
                <w:kern w:val="0"/>
                <w:szCs w:val="21"/>
              </w:rPr>
              <w:t>、</w:t>
            </w:r>
            <w:r>
              <w:rPr>
                <w:rFonts w:ascii="仿宋" w:eastAsia="仿宋" w:hAnsi="仿宋" w:cs="Times New Roman"/>
                <w:kern w:val="0"/>
                <w:szCs w:val="21"/>
              </w:rPr>
              <w:t>绿化覆土</w:t>
            </w:r>
            <w:r>
              <w:rPr>
                <w:rFonts w:ascii="仿宋" w:eastAsia="仿宋" w:hAnsi="仿宋" w:cs="Times New Roman" w:hint="eastAsia"/>
                <w:kern w:val="0"/>
                <w:szCs w:val="21"/>
              </w:rPr>
              <w:t>、</w:t>
            </w:r>
            <w:r>
              <w:rPr>
                <w:rFonts w:ascii="仿宋" w:eastAsia="仿宋" w:hAnsi="仿宋" w:cs="Times New Roman"/>
                <w:kern w:val="0"/>
                <w:szCs w:val="21"/>
              </w:rPr>
              <w:t>生态停车场</w:t>
            </w:r>
            <w:r>
              <w:rPr>
                <w:rFonts w:ascii="仿宋" w:eastAsia="仿宋" w:hAnsi="仿宋" w:cs="Times New Roman" w:hint="eastAsia"/>
                <w:kern w:val="0"/>
                <w:szCs w:val="21"/>
              </w:rPr>
              <w:t>、</w:t>
            </w:r>
            <w:r>
              <w:rPr>
                <w:rFonts w:ascii="仿宋" w:eastAsia="仿宋" w:hAnsi="仿宋" w:cs="Times New Roman"/>
                <w:kern w:val="0"/>
                <w:szCs w:val="21"/>
              </w:rPr>
              <w:t>景观绿化</w:t>
            </w:r>
            <w:r>
              <w:rPr>
                <w:rFonts w:ascii="仿宋" w:eastAsia="仿宋" w:hAnsi="仿宋" w:cs="Times New Roman" w:hint="eastAsia"/>
                <w:kern w:val="0"/>
                <w:szCs w:val="21"/>
              </w:rPr>
              <w:t>、</w:t>
            </w:r>
            <w:r>
              <w:rPr>
                <w:rFonts w:ascii="仿宋" w:eastAsia="仿宋" w:hAnsi="仿宋" w:cs="Times New Roman"/>
                <w:szCs w:val="21"/>
              </w:rPr>
              <w:t>临时砖砌排水沟</w:t>
            </w:r>
            <w:r>
              <w:rPr>
                <w:rFonts w:ascii="仿宋" w:eastAsia="仿宋" w:hAnsi="仿宋" w:cs="Times New Roman" w:hint="eastAsia"/>
                <w:szCs w:val="21"/>
              </w:rPr>
              <w:t>、</w:t>
            </w:r>
            <w:r>
              <w:rPr>
                <w:rFonts w:ascii="仿宋" w:eastAsia="仿宋" w:hAnsi="仿宋" w:cs="Times New Roman"/>
                <w:szCs w:val="21"/>
              </w:rPr>
              <w:t>沉砂池</w:t>
            </w:r>
            <w:r>
              <w:rPr>
                <w:rFonts w:ascii="仿宋" w:eastAsia="仿宋" w:hAnsi="仿宋" w:cs="Times New Roman" w:hint="eastAsia"/>
                <w:szCs w:val="21"/>
              </w:rPr>
              <w:t>、</w:t>
            </w:r>
            <w:r>
              <w:rPr>
                <w:rFonts w:ascii="仿宋" w:eastAsia="仿宋" w:hAnsi="仿宋" w:cs="Times New Roman"/>
                <w:szCs w:val="21"/>
              </w:rPr>
              <w:t>彩布条临时覆盖</w:t>
            </w:r>
          </w:p>
        </w:tc>
      </w:tr>
      <w:tr w:rsidR="00846713" w14:paraId="1015EA6F" w14:textId="77777777">
        <w:trPr>
          <w:jc w:val="center"/>
        </w:trPr>
        <w:tc>
          <w:tcPr>
            <w:tcW w:w="812" w:type="dxa"/>
            <w:vAlign w:val="center"/>
          </w:tcPr>
          <w:p w14:paraId="025D06F4"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p>
        </w:tc>
        <w:tc>
          <w:tcPr>
            <w:tcW w:w="2625" w:type="dxa"/>
            <w:vAlign w:val="center"/>
          </w:tcPr>
          <w:p w14:paraId="45E06D52"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施工生产生活区</w:t>
            </w:r>
          </w:p>
        </w:tc>
        <w:tc>
          <w:tcPr>
            <w:tcW w:w="6019" w:type="dxa"/>
          </w:tcPr>
          <w:p w14:paraId="4DCEC2D9"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临时砖砌排水沟、沉砂池、彩条布临时覆盖</w:t>
            </w:r>
          </w:p>
        </w:tc>
      </w:tr>
      <w:tr w:rsidR="00846713" w14:paraId="3ABEC993" w14:textId="77777777">
        <w:trPr>
          <w:jc w:val="center"/>
        </w:trPr>
        <w:tc>
          <w:tcPr>
            <w:tcW w:w="812" w:type="dxa"/>
            <w:vAlign w:val="center"/>
          </w:tcPr>
          <w:p w14:paraId="33CF5182"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p>
        </w:tc>
        <w:tc>
          <w:tcPr>
            <w:tcW w:w="2625" w:type="dxa"/>
            <w:vAlign w:val="center"/>
          </w:tcPr>
          <w:p w14:paraId="3376B002"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临时堆土场区</w:t>
            </w:r>
          </w:p>
        </w:tc>
        <w:tc>
          <w:tcPr>
            <w:tcW w:w="6019" w:type="dxa"/>
          </w:tcPr>
          <w:p w14:paraId="6B4B1703" w14:textId="77777777" w:rsidR="00846713" w:rsidRDefault="008F3883">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临时砖砌排水沟、沉砂池、临时拦挡、彩条布临时覆盖</w:t>
            </w:r>
          </w:p>
        </w:tc>
      </w:tr>
    </w:tbl>
    <w:p w14:paraId="4447CD11" w14:textId="77777777" w:rsidR="00846713" w:rsidRDefault="008F3883">
      <w:pPr>
        <w:spacing w:line="360" w:lineRule="auto"/>
        <w:outlineLvl w:val="1"/>
        <w:rPr>
          <w:rFonts w:ascii="Times New Roman" w:eastAsia="仿宋" w:hAnsi="Times New Roman" w:cs="Times New Roman"/>
          <w:b/>
          <w:bCs/>
          <w:position w:val="-2"/>
          <w:sz w:val="30"/>
          <w:szCs w:val="30"/>
        </w:rPr>
      </w:pPr>
      <w:bookmarkStart w:id="36" w:name="_Toc990"/>
      <w:bookmarkStart w:id="37" w:name="_Toc83648869"/>
      <w:r>
        <w:rPr>
          <w:rFonts w:ascii="Times New Roman" w:eastAsia="仿宋" w:hAnsi="Times New Roman" w:cs="Times New Roman"/>
          <w:b/>
          <w:bCs/>
          <w:position w:val="-2"/>
          <w:sz w:val="30"/>
          <w:szCs w:val="30"/>
        </w:rPr>
        <w:t>4.1</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工程措施监测结果</w:t>
      </w:r>
      <w:bookmarkEnd w:id="36"/>
      <w:bookmarkEnd w:id="37"/>
    </w:p>
    <w:p w14:paraId="1192D5A7"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水土保持工程措施设计实施进度要求与主体工程建设进度同步实施。本项目主体工程于</w:t>
      </w:r>
      <w:r>
        <w:rPr>
          <w:rFonts w:ascii="Times New Roman" w:eastAsia="仿宋" w:hAnsi="Times New Roman" w:cs="Times New Roman"/>
          <w:position w:val="-2"/>
          <w:sz w:val="24"/>
        </w:rPr>
        <w:t>20</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8</w:t>
      </w:r>
      <w:r>
        <w:rPr>
          <w:rFonts w:ascii="Times New Roman" w:eastAsia="仿宋" w:hAnsi="Times New Roman" w:cs="Times New Roman"/>
          <w:position w:val="-2"/>
          <w:sz w:val="24"/>
        </w:rPr>
        <w:t>年</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1</w:t>
      </w:r>
      <w:r>
        <w:rPr>
          <w:rFonts w:ascii="Times New Roman" w:eastAsia="仿宋" w:hAnsi="Times New Roman" w:cs="Times New Roman"/>
          <w:position w:val="-2"/>
          <w:sz w:val="24"/>
        </w:rPr>
        <w:t>月开始施工，</w:t>
      </w:r>
      <w:r>
        <w:rPr>
          <w:rFonts w:ascii="Times New Roman" w:eastAsia="仿宋" w:hAnsi="Times New Roman" w:cs="Times New Roman"/>
          <w:position w:val="-2"/>
          <w:sz w:val="24"/>
        </w:rPr>
        <w:t>20</w:t>
      </w:r>
      <w:r>
        <w:rPr>
          <w:rFonts w:ascii="Times New Roman" w:eastAsia="仿宋" w:hAnsi="Times New Roman" w:cs="Times New Roman" w:hint="eastAsia"/>
          <w:position w:val="-2"/>
          <w:sz w:val="24"/>
        </w:rPr>
        <w:t>20</w:t>
      </w:r>
      <w:r>
        <w:rPr>
          <w:rFonts w:ascii="Times New Roman" w:eastAsia="仿宋" w:hAnsi="Times New Roman" w:cs="Times New Roman"/>
          <w:position w:val="-2"/>
          <w:sz w:val="24"/>
        </w:rPr>
        <w:t>年</w:t>
      </w:r>
      <w:r>
        <w:rPr>
          <w:rFonts w:ascii="Times New Roman" w:eastAsia="仿宋" w:hAnsi="Times New Roman" w:cs="Times New Roman"/>
          <w:position w:val="-2"/>
          <w:sz w:val="24"/>
        </w:rPr>
        <w:t>10</w:t>
      </w:r>
      <w:r>
        <w:rPr>
          <w:rFonts w:ascii="Times New Roman" w:eastAsia="仿宋" w:hAnsi="Times New Roman" w:cs="Times New Roman"/>
          <w:position w:val="-2"/>
          <w:sz w:val="24"/>
        </w:rPr>
        <w:t>月建设完成，水土保持工程措施于</w:t>
      </w:r>
      <w:r>
        <w:rPr>
          <w:rFonts w:ascii="Times New Roman" w:eastAsia="仿宋" w:hAnsi="Times New Roman" w:cs="Times New Roman"/>
          <w:position w:val="-2"/>
          <w:sz w:val="24"/>
        </w:rPr>
        <w:t>20</w:t>
      </w:r>
      <w:r>
        <w:rPr>
          <w:rFonts w:ascii="Times New Roman" w:eastAsia="仿宋" w:hAnsi="Times New Roman" w:cs="Times New Roman" w:hint="eastAsia"/>
          <w:position w:val="-2"/>
          <w:sz w:val="24"/>
        </w:rPr>
        <w:t>20</w:t>
      </w:r>
      <w:r>
        <w:rPr>
          <w:rFonts w:ascii="Times New Roman" w:eastAsia="仿宋" w:hAnsi="Times New Roman" w:cs="Times New Roman"/>
          <w:position w:val="-2"/>
          <w:sz w:val="24"/>
        </w:rPr>
        <w:t>年</w:t>
      </w:r>
      <w:r>
        <w:rPr>
          <w:rFonts w:ascii="Times New Roman" w:eastAsia="仿宋" w:hAnsi="Times New Roman" w:cs="Times New Roman"/>
          <w:position w:val="-2"/>
          <w:sz w:val="24"/>
        </w:rPr>
        <w:t>8</w:t>
      </w:r>
      <w:r>
        <w:rPr>
          <w:rFonts w:ascii="Times New Roman" w:eastAsia="仿宋" w:hAnsi="Times New Roman" w:cs="Times New Roman"/>
          <w:position w:val="-2"/>
          <w:sz w:val="24"/>
        </w:rPr>
        <w:t>月基本建设完成，实际实施的水土保持工程措施实际实施进度基本与主体工程</w:t>
      </w:r>
      <w:r>
        <w:rPr>
          <w:rFonts w:ascii="Times New Roman" w:eastAsia="仿宋" w:hAnsi="Times New Roman" w:cs="Times New Roman"/>
          <w:position w:val="-2"/>
          <w:sz w:val="24"/>
        </w:rPr>
        <w:t>“</w:t>
      </w:r>
      <w:r>
        <w:rPr>
          <w:rFonts w:ascii="Times New Roman" w:eastAsia="仿宋" w:hAnsi="Times New Roman" w:cs="Times New Roman"/>
          <w:position w:val="-2"/>
          <w:sz w:val="24"/>
        </w:rPr>
        <w:t>三同时</w:t>
      </w:r>
      <w:r>
        <w:rPr>
          <w:rFonts w:ascii="Times New Roman" w:eastAsia="仿宋" w:hAnsi="Times New Roman" w:cs="Times New Roman"/>
          <w:position w:val="-2"/>
          <w:sz w:val="24"/>
        </w:rPr>
        <w:t>”</w:t>
      </w:r>
      <w:r>
        <w:rPr>
          <w:rFonts w:ascii="Times New Roman" w:eastAsia="仿宋" w:hAnsi="Times New Roman" w:cs="Times New Roman"/>
          <w:position w:val="-2"/>
          <w:sz w:val="24"/>
        </w:rPr>
        <w:t>。</w:t>
      </w:r>
    </w:p>
    <w:p w14:paraId="491B1E4A"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通过现场监测及查阅相关资料统计，</w:t>
      </w:r>
      <w:r>
        <w:rPr>
          <w:rFonts w:ascii="Times New Roman" w:eastAsia="仿宋" w:hAnsi="Times New Roman" w:cs="Times New Roman" w:hint="eastAsia"/>
          <w:position w:val="-2"/>
          <w:sz w:val="24"/>
        </w:rPr>
        <w:t>本项目</w:t>
      </w:r>
      <w:r>
        <w:rPr>
          <w:rFonts w:ascii="Times New Roman" w:eastAsia="仿宋" w:hAnsi="Times New Roman" w:cs="Times New Roman"/>
          <w:position w:val="-2"/>
          <w:sz w:val="24"/>
        </w:rPr>
        <w:t>水土保持工程设施采取的措施主要有</w:t>
      </w:r>
      <w:r>
        <w:rPr>
          <w:rFonts w:ascii="Times New Roman" w:eastAsia="仿宋" w:hAnsi="Times New Roman" w:cs="Times New Roman" w:hint="eastAsia"/>
          <w:position w:val="-2"/>
          <w:sz w:val="24"/>
        </w:rPr>
        <w:t>雨水管网、雨水检查井、砖砌排水沟、洗车池、铺透水砖、绿化覆土。</w:t>
      </w:r>
      <w:r>
        <w:rPr>
          <w:rFonts w:ascii="Times New Roman" w:eastAsia="仿宋" w:hAnsi="Times New Roman" w:cs="Times New Roman"/>
          <w:position w:val="-2"/>
          <w:sz w:val="24"/>
        </w:rPr>
        <w:t>完成的工程量包括雨水管网</w:t>
      </w:r>
      <w:r>
        <w:rPr>
          <w:rFonts w:ascii="Times New Roman" w:eastAsia="仿宋" w:hAnsi="Times New Roman" w:cs="Times New Roman"/>
          <w:position w:val="-2"/>
          <w:sz w:val="24"/>
        </w:rPr>
        <w:t>1150</w:t>
      </w:r>
      <w:r>
        <w:rPr>
          <w:rFonts w:ascii="Times New Roman" w:eastAsia="仿宋" w:hAnsi="Times New Roman" w:cs="Times New Roman" w:hint="eastAsia"/>
          <w:position w:val="-2"/>
          <w:sz w:val="24"/>
        </w:rPr>
        <w:t>m</w:t>
      </w:r>
      <w:r>
        <w:rPr>
          <w:rFonts w:ascii="Times New Roman" w:eastAsia="仿宋" w:hAnsi="Times New Roman" w:cs="Times New Roman"/>
          <w:position w:val="-2"/>
          <w:sz w:val="24"/>
        </w:rPr>
        <w:t>、绿化覆土</w:t>
      </w:r>
      <w:r>
        <w:rPr>
          <w:rFonts w:ascii="Times New Roman" w:eastAsia="仿宋" w:hAnsi="Times New Roman" w:cs="Times New Roman"/>
          <w:position w:val="-2"/>
          <w:sz w:val="24"/>
        </w:rPr>
        <w:t>3093</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雨水检查井</w:t>
      </w:r>
      <w:r>
        <w:rPr>
          <w:rFonts w:ascii="Times New Roman" w:eastAsia="仿宋" w:hAnsi="Times New Roman" w:cs="Times New Roman"/>
          <w:position w:val="-2"/>
          <w:sz w:val="24"/>
        </w:rPr>
        <w:t>4</w:t>
      </w:r>
      <w:r>
        <w:rPr>
          <w:rFonts w:ascii="Times New Roman" w:eastAsia="仿宋" w:hAnsi="Times New Roman" w:cs="Times New Roman" w:hint="eastAsia"/>
          <w:position w:val="-2"/>
          <w:sz w:val="24"/>
        </w:rPr>
        <w:t>个</w:t>
      </w:r>
      <w:r>
        <w:rPr>
          <w:rFonts w:ascii="Times New Roman" w:eastAsia="仿宋" w:hAnsi="Times New Roman" w:cs="Times New Roman"/>
          <w:position w:val="-2"/>
          <w:sz w:val="24"/>
        </w:rPr>
        <w:t>、砖砌排水沟</w:t>
      </w:r>
      <w:r>
        <w:rPr>
          <w:rFonts w:ascii="Times New Roman" w:eastAsia="仿宋" w:hAnsi="Times New Roman" w:cs="Times New Roman"/>
          <w:position w:val="-2"/>
          <w:sz w:val="24"/>
        </w:rPr>
        <w:t>90</w:t>
      </w:r>
      <w:r>
        <w:rPr>
          <w:rFonts w:ascii="Times New Roman" w:eastAsia="仿宋" w:hAnsi="Times New Roman" w:cs="Times New Roman" w:hint="eastAsia"/>
          <w:position w:val="-2"/>
          <w:sz w:val="24"/>
        </w:rPr>
        <w:t>m</w:t>
      </w:r>
      <w:r>
        <w:rPr>
          <w:rFonts w:ascii="Times New Roman" w:eastAsia="仿宋" w:hAnsi="Times New Roman" w:cs="Times New Roman"/>
          <w:position w:val="-2"/>
          <w:sz w:val="24"/>
        </w:rPr>
        <w:t>、铺透水砖</w:t>
      </w:r>
      <w:r>
        <w:rPr>
          <w:rFonts w:ascii="Times New Roman" w:eastAsia="仿宋" w:hAnsi="Times New Roman" w:cs="Times New Roman"/>
          <w:position w:val="-2"/>
          <w:sz w:val="24"/>
        </w:rPr>
        <w:t>2214</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position w:val="-2"/>
          <w:sz w:val="24"/>
        </w:rPr>
        <w:t>、洗车池</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个，</w:t>
      </w:r>
      <w:r>
        <w:rPr>
          <w:rFonts w:ascii="Times New Roman" w:eastAsia="仿宋" w:hAnsi="Times New Roman" w:cs="Times New Roman"/>
          <w:position w:val="-2"/>
          <w:sz w:val="24"/>
        </w:rPr>
        <w:t>完成设施工</w:t>
      </w:r>
      <w:r>
        <w:rPr>
          <w:rFonts w:ascii="Times New Roman" w:eastAsia="仿宋" w:hAnsi="Times New Roman" w:cs="Times New Roman" w:hint="eastAsia"/>
          <w:position w:val="-2"/>
          <w:sz w:val="24"/>
        </w:rPr>
        <w:t>程</w:t>
      </w:r>
      <w:r>
        <w:rPr>
          <w:rFonts w:ascii="Times New Roman" w:eastAsia="仿宋" w:hAnsi="Times New Roman" w:cs="Times New Roman"/>
          <w:position w:val="-2"/>
          <w:sz w:val="24"/>
        </w:rPr>
        <w:t>量详见表</w:t>
      </w:r>
      <w:r>
        <w:rPr>
          <w:rFonts w:ascii="Times New Roman" w:eastAsia="仿宋" w:hAnsi="Times New Roman" w:cs="Times New Roman"/>
          <w:position w:val="-2"/>
          <w:sz w:val="24"/>
        </w:rPr>
        <w:t>4-2</w:t>
      </w:r>
      <w:r>
        <w:rPr>
          <w:rFonts w:ascii="Times New Roman" w:eastAsia="仿宋" w:hAnsi="Times New Roman" w:cs="Times New Roman"/>
          <w:position w:val="-2"/>
          <w:sz w:val="24"/>
        </w:rPr>
        <w:t>。</w:t>
      </w:r>
    </w:p>
    <w:p w14:paraId="3065E6AF" w14:textId="77777777" w:rsidR="00846713" w:rsidRDefault="008F3883">
      <w:pPr>
        <w:widowControl/>
        <w:jc w:val="left"/>
        <w:rPr>
          <w:rFonts w:ascii="Times New Roman" w:eastAsia="仿宋" w:hAnsi="Times New Roman" w:cs="Times New Roman"/>
          <w:position w:val="-2"/>
          <w:sz w:val="24"/>
        </w:rPr>
      </w:pPr>
      <w:r>
        <w:rPr>
          <w:rFonts w:ascii="Times New Roman" w:eastAsia="仿宋" w:hAnsi="Times New Roman" w:cs="Times New Roman"/>
          <w:position w:val="-2"/>
          <w:sz w:val="24"/>
        </w:rPr>
        <w:br w:type="page"/>
      </w:r>
    </w:p>
    <w:p w14:paraId="504F8D55" w14:textId="77777777" w:rsidR="00846713" w:rsidRDefault="008F3883">
      <w:pPr>
        <w:snapToGrid w:val="0"/>
        <w:spacing w:afterLines="50" w:after="145" w:line="240" w:lineRule="exact"/>
        <w:ind w:firstLineChars="450" w:firstLine="1084"/>
        <w:rPr>
          <w:rFonts w:ascii="Times New Roman" w:eastAsia="仿宋" w:hAnsi="Times New Roman" w:cs="Times New Roman"/>
          <w:b/>
          <w:bCs/>
          <w:position w:val="-2"/>
          <w:sz w:val="24"/>
        </w:rPr>
      </w:pPr>
      <w:r>
        <w:rPr>
          <w:rFonts w:ascii="Times New Roman" w:eastAsia="仿宋" w:hAnsi="Times New Roman" w:cs="Times New Roman"/>
          <w:b/>
          <w:bCs/>
          <w:position w:val="-2"/>
          <w:sz w:val="24"/>
        </w:rPr>
        <w:lastRenderedPageBreak/>
        <w:t>表</w:t>
      </w:r>
      <w:r>
        <w:rPr>
          <w:rFonts w:ascii="Times New Roman" w:eastAsia="仿宋" w:hAnsi="Times New Roman" w:cs="Times New Roman"/>
          <w:b/>
          <w:bCs/>
          <w:position w:val="-2"/>
          <w:sz w:val="24"/>
        </w:rPr>
        <w:t xml:space="preserve">4-2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水土保持工程设施工程量统计表</w:t>
      </w:r>
    </w:p>
    <w:tbl>
      <w:tblPr>
        <w:tblStyle w:val="a7"/>
        <w:tblW w:w="837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3"/>
        <w:gridCol w:w="3016"/>
        <w:gridCol w:w="1559"/>
        <w:gridCol w:w="1531"/>
        <w:gridCol w:w="1071"/>
      </w:tblGrid>
      <w:tr w:rsidR="00846713" w14:paraId="3118C234" w14:textId="77777777">
        <w:trPr>
          <w:trHeight w:val="135"/>
          <w:jc w:val="center"/>
        </w:trPr>
        <w:tc>
          <w:tcPr>
            <w:tcW w:w="1193" w:type="dxa"/>
            <w:vAlign w:val="center"/>
          </w:tcPr>
          <w:p w14:paraId="16EDD3D8"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编号</w:t>
            </w:r>
          </w:p>
        </w:tc>
        <w:tc>
          <w:tcPr>
            <w:tcW w:w="3016" w:type="dxa"/>
            <w:vAlign w:val="center"/>
          </w:tcPr>
          <w:p w14:paraId="3CE4B067"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措施名称</w:t>
            </w:r>
          </w:p>
        </w:tc>
        <w:tc>
          <w:tcPr>
            <w:tcW w:w="1559" w:type="dxa"/>
            <w:vAlign w:val="center"/>
          </w:tcPr>
          <w:p w14:paraId="2C503C55"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单位</w:t>
            </w:r>
          </w:p>
        </w:tc>
        <w:tc>
          <w:tcPr>
            <w:tcW w:w="1531" w:type="dxa"/>
            <w:vAlign w:val="center"/>
          </w:tcPr>
          <w:p w14:paraId="1D274559"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完成工程量</w:t>
            </w:r>
          </w:p>
        </w:tc>
        <w:tc>
          <w:tcPr>
            <w:tcW w:w="1071" w:type="dxa"/>
            <w:vAlign w:val="center"/>
          </w:tcPr>
          <w:p w14:paraId="069C3137"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备注</w:t>
            </w:r>
          </w:p>
        </w:tc>
      </w:tr>
      <w:tr w:rsidR="00846713" w14:paraId="4AD33965" w14:textId="77777777">
        <w:trPr>
          <w:trHeight w:val="23"/>
          <w:jc w:val="center"/>
        </w:trPr>
        <w:tc>
          <w:tcPr>
            <w:tcW w:w="1193" w:type="dxa"/>
            <w:vAlign w:val="center"/>
          </w:tcPr>
          <w:p w14:paraId="1DDF19B6" w14:textId="77777777" w:rsidR="00846713" w:rsidRDefault="008F3883">
            <w:pPr>
              <w:contextualSpacing/>
              <w:jc w:val="center"/>
              <w:rPr>
                <w:rFonts w:ascii="Times New Roman" w:eastAsia="仿宋" w:hAnsi="Times New Roman" w:cs="Times New Roman"/>
                <w:b/>
                <w:bCs/>
                <w:position w:val="-2"/>
                <w:szCs w:val="21"/>
              </w:rPr>
            </w:pPr>
            <w:proofErr w:type="gramStart"/>
            <w:r>
              <w:rPr>
                <w:rFonts w:ascii="Times New Roman" w:eastAsia="仿宋" w:hAnsi="Times New Roman" w:cs="Times New Roman"/>
                <w:b/>
                <w:bCs/>
                <w:position w:val="-2"/>
                <w:szCs w:val="21"/>
              </w:rPr>
              <w:t>一</w:t>
            </w:r>
            <w:proofErr w:type="gramEnd"/>
          </w:p>
        </w:tc>
        <w:tc>
          <w:tcPr>
            <w:tcW w:w="3016" w:type="dxa"/>
            <w:vAlign w:val="center"/>
          </w:tcPr>
          <w:p w14:paraId="12EA2646" w14:textId="77777777" w:rsidR="00846713" w:rsidRDefault="008F3883">
            <w:pPr>
              <w:contextualSpacing/>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建构筑物区</w:t>
            </w:r>
          </w:p>
        </w:tc>
        <w:tc>
          <w:tcPr>
            <w:tcW w:w="1559" w:type="dxa"/>
            <w:vAlign w:val="center"/>
          </w:tcPr>
          <w:p w14:paraId="3BCB0606" w14:textId="77777777" w:rsidR="00846713" w:rsidRDefault="00846713">
            <w:pPr>
              <w:contextualSpacing/>
              <w:jc w:val="center"/>
              <w:rPr>
                <w:rFonts w:ascii="Times New Roman" w:eastAsia="仿宋" w:hAnsi="Times New Roman" w:cs="Times New Roman"/>
                <w:position w:val="-2"/>
                <w:szCs w:val="21"/>
              </w:rPr>
            </w:pPr>
          </w:p>
        </w:tc>
        <w:tc>
          <w:tcPr>
            <w:tcW w:w="1531" w:type="dxa"/>
            <w:vAlign w:val="center"/>
          </w:tcPr>
          <w:p w14:paraId="76B2EFAA" w14:textId="77777777" w:rsidR="00846713" w:rsidRDefault="00846713">
            <w:pPr>
              <w:contextualSpacing/>
              <w:jc w:val="center"/>
              <w:rPr>
                <w:rFonts w:ascii="Times New Roman" w:eastAsia="仿宋" w:hAnsi="Times New Roman" w:cs="Times New Roman"/>
                <w:position w:val="-2"/>
                <w:szCs w:val="21"/>
              </w:rPr>
            </w:pPr>
          </w:p>
        </w:tc>
        <w:tc>
          <w:tcPr>
            <w:tcW w:w="1071" w:type="dxa"/>
            <w:vAlign w:val="center"/>
          </w:tcPr>
          <w:p w14:paraId="49A144A5" w14:textId="77777777" w:rsidR="00846713" w:rsidRDefault="00846713">
            <w:pPr>
              <w:contextualSpacing/>
              <w:jc w:val="center"/>
              <w:rPr>
                <w:rFonts w:ascii="Times New Roman" w:eastAsia="仿宋" w:hAnsi="Times New Roman" w:cs="Times New Roman"/>
                <w:position w:val="-2"/>
                <w:szCs w:val="21"/>
              </w:rPr>
            </w:pPr>
          </w:p>
        </w:tc>
      </w:tr>
      <w:tr w:rsidR="00846713" w14:paraId="00224CFF" w14:textId="77777777">
        <w:trPr>
          <w:trHeight w:val="23"/>
          <w:jc w:val="center"/>
        </w:trPr>
        <w:tc>
          <w:tcPr>
            <w:tcW w:w="1193" w:type="dxa"/>
            <w:vAlign w:val="center"/>
          </w:tcPr>
          <w:p w14:paraId="244DAE29"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3016" w:type="dxa"/>
            <w:vAlign w:val="center"/>
          </w:tcPr>
          <w:p w14:paraId="531F25E6"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雨水管网</w:t>
            </w:r>
          </w:p>
        </w:tc>
        <w:tc>
          <w:tcPr>
            <w:tcW w:w="1559" w:type="dxa"/>
            <w:vAlign w:val="center"/>
          </w:tcPr>
          <w:p w14:paraId="6CFDBB93"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p>
        </w:tc>
        <w:tc>
          <w:tcPr>
            <w:tcW w:w="1531" w:type="dxa"/>
            <w:vAlign w:val="center"/>
          </w:tcPr>
          <w:p w14:paraId="5D11DA21"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450</w:t>
            </w:r>
          </w:p>
        </w:tc>
        <w:tc>
          <w:tcPr>
            <w:tcW w:w="1071" w:type="dxa"/>
            <w:vAlign w:val="center"/>
          </w:tcPr>
          <w:p w14:paraId="10EA1B34" w14:textId="77777777" w:rsidR="00846713" w:rsidRDefault="00846713">
            <w:pPr>
              <w:contextualSpacing/>
              <w:jc w:val="center"/>
              <w:rPr>
                <w:rFonts w:ascii="Times New Roman" w:eastAsia="仿宋" w:hAnsi="Times New Roman" w:cs="Times New Roman"/>
                <w:position w:val="-2"/>
                <w:szCs w:val="21"/>
              </w:rPr>
            </w:pPr>
          </w:p>
        </w:tc>
      </w:tr>
      <w:tr w:rsidR="00846713" w14:paraId="39B35C96" w14:textId="77777777">
        <w:trPr>
          <w:trHeight w:val="23"/>
          <w:jc w:val="center"/>
        </w:trPr>
        <w:tc>
          <w:tcPr>
            <w:tcW w:w="1193" w:type="dxa"/>
            <w:vAlign w:val="center"/>
          </w:tcPr>
          <w:p w14:paraId="3EF08178" w14:textId="77777777" w:rsidR="00846713" w:rsidRDefault="008F3883">
            <w:pPr>
              <w:contextualSpacing/>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二</w:t>
            </w:r>
          </w:p>
        </w:tc>
        <w:tc>
          <w:tcPr>
            <w:tcW w:w="3016" w:type="dxa"/>
            <w:vAlign w:val="center"/>
          </w:tcPr>
          <w:p w14:paraId="2BA3A03A" w14:textId="77777777" w:rsidR="00846713" w:rsidRDefault="008F3883">
            <w:pPr>
              <w:contextualSpacing/>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道路及绿化区</w:t>
            </w:r>
          </w:p>
        </w:tc>
        <w:tc>
          <w:tcPr>
            <w:tcW w:w="1559" w:type="dxa"/>
            <w:vAlign w:val="center"/>
          </w:tcPr>
          <w:p w14:paraId="3F46ABCF" w14:textId="77777777" w:rsidR="00846713" w:rsidRDefault="00846713">
            <w:pPr>
              <w:contextualSpacing/>
              <w:jc w:val="center"/>
              <w:rPr>
                <w:rFonts w:ascii="Times New Roman" w:eastAsia="仿宋" w:hAnsi="Times New Roman" w:cs="Times New Roman"/>
                <w:position w:val="-2"/>
                <w:szCs w:val="21"/>
              </w:rPr>
            </w:pPr>
          </w:p>
        </w:tc>
        <w:tc>
          <w:tcPr>
            <w:tcW w:w="1531" w:type="dxa"/>
            <w:vAlign w:val="center"/>
          </w:tcPr>
          <w:p w14:paraId="1539FCC4" w14:textId="77777777" w:rsidR="00846713" w:rsidRDefault="00846713">
            <w:pPr>
              <w:contextualSpacing/>
              <w:jc w:val="center"/>
              <w:rPr>
                <w:rFonts w:ascii="Times New Roman" w:eastAsia="仿宋" w:hAnsi="Times New Roman" w:cs="Times New Roman"/>
                <w:position w:val="-2"/>
                <w:szCs w:val="21"/>
              </w:rPr>
            </w:pPr>
          </w:p>
        </w:tc>
        <w:tc>
          <w:tcPr>
            <w:tcW w:w="1071" w:type="dxa"/>
            <w:vAlign w:val="center"/>
          </w:tcPr>
          <w:p w14:paraId="6CA2B980" w14:textId="77777777" w:rsidR="00846713" w:rsidRDefault="00846713">
            <w:pPr>
              <w:contextualSpacing/>
              <w:jc w:val="center"/>
              <w:rPr>
                <w:rFonts w:ascii="Times New Roman" w:eastAsia="仿宋" w:hAnsi="Times New Roman" w:cs="Times New Roman"/>
                <w:position w:val="-2"/>
                <w:szCs w:val="21"/>
              </w:rPr>
            </w:pPr>
          </w:p>
        </w:tc>
      </w:tr>
      <w:tr w:rsidR="00846713" w14:paraId="1F2AC1A7" w14:textId="77777777">
        <w:trPr>
          <w:trHeight w:val="23"/>
          <w:jc w:val="center"/>
        </w:trPr>
        <w:tc>
          <w:tcPr>
            <w:tcW w:w="1193" w:type="dxa"/>
            <w:vAlign w:val="center"/>
          </w:tcPr>
          <w:p w14:paraId="30F3AE5A"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3016" w:type="dxa"/>
            <w:vAlign w:val="center"/>
          </w:tcPr>
          <w:p w14:paraId="0F746D98" w14:textId="77777777" w:rsidR="00846713" w:rsidRDefault="008F3883">
            <w:pPr>
              <w:pStyle w:val="1"/>
              <w:contextualSpacing/>
              <w:rPr>
                <w:rFonts w:eastAsia="仿宋"/>
                <w:sz w:val="21"/>
                <w:szCs w:val="21"/>
              </w:rPr>
            </w:pPr>
            <w:r>
              <w:rPr>
                <w:rFonts w:eastAsia="仿宋"/>
                <w:sz w:val="21"/>
                <w:szCs w:val="21"/>
              </w:rPr>
              <w:t>雨水管网</w:t>
            </w:r>
          </w:p>
        </w:tc>
        <w:tc>
          <w:tcPr>
            <w:tcW w:w="1559" w:type="dxa"/>
            <w:vAlign w:val="center"/>
          </w:tcPr>
          <w:p w14:paraId="009D0ADB"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p>
        </w:tc>
        <w:tc>
          <w:tcPr>
            <w:tcW w:w="1531" w:type="dxa"/>
            <w:vAlign w:val="center"/>
          </w:tcPr>
          <w:p w14:paraId="23B63499" w14:textId="77777777" w:rsidR="00846713" w:rsidRDefault="008F3883">
            <w:pPr>
              <w:pStyle w:val="aa"/>
              <w:contextualSpacing/>
              <w:rPr>
                <w:rFonts w:eastAsia="仿宋"/>
              </w:rPr>
            </w:pPr>
            <w:r>
              <w:rPr>
                <w:rFonts w:eastAsia="仿宋"/>
              </w:rPr>
              <w:t>700</w:t>
            </w:r>
          </w:p>
        </w:tc>
        <w:tc>
          <w:tcPr>
            <w:tcW w:w="1071" w:type="dxa"/>
            <w:vAlign w:val="center"/>
          </w:tcPr>
          <w:p w14:paraId="200C9E89" w14:textId="77777777" w:rsidR="00846713" w:rsidRDefault="00846713">
            <w:pPr>
              <w:contextualSpacing/>
              <w:jc w:val="center"/>
              <w:rPr>
                <w:rFonts w:ascii="Times New Roman" w:eastAsia="仿宋" w:hAnsi="Times New Roman" w:cs="Times New Roman"/>
                <w:position w:val="-2"/>
                <w:szCs w:val="21"/>
              </w:rPr>
            </w:pPr>
          </w:p>
        </w:tc>
      </w:tr>
      <w:tr w:rsidR="00846713" w14:paraId="02A651F9" w14:textId="77777777">
        <w:trPr>
          <w:trHeight w:val="23"/>
          <w:jc w:val="center"/>
        </w:trPr>
        <w:tc>
          <w:tcPr>
            <w:tcW w:w="1193" w:type="dxa"/>
            <w:vAlign w:val="center"/>
          </w:tcPr>
          <w:p w14:paraId="4653F7A0"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3016" w:type="dxa"/>
            <w:vAlign w:val="center"/>
          </w:tcPr>
          <w:p w14:paraId="1E4F900E" w14:textId="77777777" w:rsidR="00846713" w:rsidRDefault="008F3883">
            <w:pPr>
              <w:pStyle w:val="1"/>
              <w:contextualSpacing/>
              <w:rPr>
                <w:rFonts w:eastAsia="仿宋"/>
                <w:sz w:val="21"/>
                <w:szCs w:val="21"/>
              </w:rPr>
            </w:pPr>
            <w:r>
              <w:rPr>
                <w:rFonts w:eastAsia="仿宋"/>
                <w:sz w:val="21"/>
                <w:szCs w:val="21"/>
              </w:rPr>
              <w:t>雨水检查井</w:t>
            </w:r>
          </w:p>
        </w:tc>
        <w:tc>
          <w:tcPr>
            <w:tcW w:w="1559" w:type="dxa"/>
            <w:vAlign w:val="center"/>
          </w:tcPr>
          <w:p w14:paraId="6D56197D" w14:textId="77777777" w:rsidR="00846713" w:rsidRDefault="008F3883">
            <w:pPr>
              <w:contextualSpacing/>
              <w:jc w:val="center"/>
              <w:rPr>
                <w:rFonts w:ascii="Times New Roman" w:eastAsia="仿宋" w:hAnsi="Times New Roman" w:cs="Times New Roman"/>
                <w:position w:val="-2"/>
                <w:szCs w:val="21"/>
              </w:rPr>
            </w:pPr>
            <w:proofErr w:type="gramStart"/>
            <w:r>
              <w:rPr>
                <w:rFonts w:ascii="Times New Roman" w:eastAsia="仿宋" w:hAnsi="Times New Roman" w:cs="Times New Roman"/>
                <w:position w:val="-2"/>
                <w:szCs w:val="21"/>
              </w:rPr>
              <w:t>个</w:t>
            </w:r>
            <w:proofErr w:type="gramEnd"/>
          </w:p>
        </w:tc>
        <w:tc>
          <w:tcPr>
            <w:tcW w:w="1531" w:type="dxa"/>
            <w:vAlign w:val="center"/>
          </w:tcPr>
          <w:p w14:paraId="1B1CB74A" w14:textId="77777777" w:rsidR="00846713" w:rsidRDefault="008F3883">
            <w:pPr>
              <w:pStyle w:val="aa"/>
              <w:contextualSpacing/>
              <w:rPr>
                <w:rFonts w:eastAsia="仿宋"/>
              </w:rPr>
            </w:pPr>
            <w:r>
              <w:rPr>
                <w:rFonts w:eastAsia="仿宋"/>
              </w:rPr>
              <w:t>4</w:t>
            </w:r>
          </w:p>
        </w:tc>
        <w:tc>
          <w:tcPr>
            <w:tcW w:w="1071" w:type="dxa"/>
            <w:vAlign w:val="center"/>
          </w:tcPr>
          <w:p w14:paraId="37B0547F" w14:textId="77777777" w:rsidR="00846713" w:rsidRDefault="00846713">
            <w:pPr>
              <w:contextualSpacing/>
              <w:jc w:val="center"/>
              <w:rPr>
                <w:rFonts w:ascii="Times New Roman" w:eastAsia="仿宋" w:hAnsi="Times New Roman" w:cs="Times New Roman"/>
                <w:position w:val="-2"/>
                <w:szCs w:val="21"/>
              </w:rPr>
            </w:pPr>
          </w:p>
        </w:tc>
      </w:tr>
      <w:tr w:rsidR="00846713" w14:paraId="69AFE2AB" w14:textId="77777777">
        <w:trPr>
          <w:trHeight w:val="23"/>
          <w:jc w:val="center"/>
        </w:trPr>
        <w:tc>
          <w:tcPr>
            <w:tcW w:w="1193" w:type="dxa"/>
            <w:vAlign w:val="center"/>
          </w:tcPr>
          <w:p w14:paraId="41A37C06"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3</w:t>
            </w:r>
          </w:p>
        </w:tc>
        <w:tc>
          <w:tcPr>
            <w:tcW w:w="3016" w:type="dxa"/>
            <w:vAlign w:val="center"/>
          </w:tcPr>
          <w:p w14:paraId="37D9BF5C" w14:textId="77777777" w:rsidR="00846713" w:rsidRDefault="008F3883">
            <w:pPr>
              <w:pStyle w:val="1"/>
              <w:contextualSpacing/>
              <w:rPr>
                <w:rFonts w:eastAsia="仿宋"/>
                <w:sz w:val="21"/>
                <w:szCs w:val="21"/>
              </w:rPr>
            </w:pPr>
            <w:r>
              <w:rPr>
                <w:rFonts w:eastAsia="仿宋"/>
                <w:sz w:val="21"/>
                <w:szCs w:val="21"/>
              </w:rPr>
              <w:t>砖砌排水沟</w:t>
            </w:r>
          </w:p>
        </w:tc>
        <w:tc>
          <w:tcPr>
            <w:tcW w:w="1559" w:type="dxa"/>
            <w:vAlign w:val="center"/>
          </w:tcPr>
          <w:p w14:paraId="378EFA59"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p>
        </w:tc>
        <w:tc>
          <w:tcPr>
            <w:tcW w:w="1531" w:type="dxa"/>
            <w:vAlign w:val="center"/>
          </w:tcPr>
          <w:p w14:paraId="0326FE94" w14:textId="77777777" w:rsidR="00846713" w:rsidRDefault="008F3883">
            <w:pPr>
              <w:pStyle w:val="aa"/>
              <w:contextualSpacing/>
              <w:rPr>
                <w:rFonts w:eastAsia="仿宋"/>
              </w:rPr>
            </w:pPr>
            <w:r>
              <w:rPr>
                <w:rFonts w:eastAsia="仿宋"/>
              </w:rPr>
              <w:t>90</w:t>
            </w:r>
          </w:p>
        </w:tc>
        <w:tc>
          <w:tcPr>
            <w:tcW w:w="1071" w:type="dxa"/>
            <w:vAlign w:val="center"/>
          </w:tcPr>
          <w:p w14:paraId="0A0129DE" w14:textId="77777777" w:rsidR="00846713" w:rsidRDefault="00846713">
            <w:pPr>
              <w:contextualSpacing/>
              <w:jc w:val="center"/>
              <w:rPr>
                <w:rFonts w:ascii="Times New Roman" w:eastAsia="仿宋" w:hAnsi="Times New Roman" w:cs="Times New Roman"/>
                <w:position w:val="-2"/>
                <w:szCs w:val="21"/>
              </w:rPr>
            </w:pPr>
          </w:p>
        </w:tc>
      </w:tr>
      <w:tr w:rsidR="00846713" w14:paraId="5E624EF3" w14:textId="77777777">
        <w:trPr>
          <w:trHeight w:val="23"/>
          <w:jc w:val="center"/>
        </w:trPr>
        <w:tc>
          <w:tcPr>
            <w:tcW w:w="1193" w:type="dxa"/>
            <w:vAlign w:val="center"/>
          </w:tcPr>
          <w:p w14:paraId="1B97B3B9"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4</w:t>
            </w:r>
          </w:p>
        </w:tc>
        <w:tc>
          <w:tcPr>
            <w:tcW w:w="3016" w:type="dxa"/>
            <w:vAlign w:val="center"/>
          </w:tcPr>
          <w:p w14:paraId="25D68332" w14:textId="77777777" w:rsidR="00846713" w:rsidRDefault="008F3883">
            <w:pPr>
              <w:pStyle w:val="1"/>
              <w:contextualSpacing/>
              <w:rPr>
                <w:rFonts w:eastAsia="仿宋"/>
                <w:sz w:val="21"/>
                <w:szCs w:val="21"/>
              </w:rPr>
            </w:pPr>
            <w:r>
              <w:rPr>
                <w:rFonts w:eastAsia="仿宋"/>
                <w:sz w:val="21"/>
                <w:szCs w:val="21"/>
              </w:rPr>
              <w:t>洗车池</w:t>
            </w:r>
          </w:p>
        </w:tc>
        <w:tc>
          <w:tcPr>
            <w:tcW w:w="1559" w:type="dxa"/>
            <w:vAlign w:val="center"/>
          </w:tcPr>
          <w:p w14:paraId="3173D77A" w14:textId="77777777" w:rsidR="00846713" w:rsidRDefault="008F3883">
            <w:pPr>
              <w:contextualSpacing/>
              <w:jc w:val="center"/>
              <w:rPr>
                <w:rFonts w:ascii="Times New Roman" w:eastAsia="仿宋" w:hAnsi="Times New Roman" w:cs="Times New Roman"/>
                <w:position w:val="-2"/>
                <w:szCs w:val="21"/>
              </w:rPr>
            </w:pPr>
            <w:proofErr w:type="gramStart"/>
            <w:r>
              <w:rPr>
                <w:rFonts w:ascii="Times New Roman" w:eastAsia="仿宋" w:hAnsi="Times New Roman" w:cs="Times New Roman"/>
                <w:position w:val="-2"/>
                <w:szCs w:val="21"/>
              </w:rPr>
              <w:t>个</w:t>
            </w:r>
            <w:proofErr w:type="gramEnd"/>
          </w:p>
        </w:tc>
        <w:tc>
          <w:tcPr>
            <w:tcW w:w="1531" w:type="dxa"/>
            <w:vAlign w:val="center"/>
          </w:tcPr>
          <w:p w14:paraId="441E33A5" w14:textId="77777777" w:rsidR="00846713" w:rsidRDefault="008F3883">
            <w:pPr>
              <w:pStyle w:val="aa"/>
              <w:contextualSpacing/>
              <w:rPr>
                <w:rFonts w:eastAsia="仿宋"/>
              </w:rPr>
            </w:pPr>
            <w:r>
              <w:rPr>
                <w:rFonts w:eastAsia="仿宋"/>
              </w:rPr>
              <w:t>1</w:t>
            </w:r>
          </w:p>
        </w:tc>
        <w:tc>
          <w:tcPr>
            <w:tcW w:w="1071" w:type="dxa"/>
            <w:vAlign w:val="center"/>
          </w:tcPr>
          <w:p w14:paraId="55B00FFD" w14:textId="77777777" w:rsidR="00846713" w:rsidRDefault="00846713">
            <w:pPr>
              <w:contextualSpacing/>
              <w:jc w:val="center"/>
              <w:rPr>
                <w:rFonts w:ascii="Times New Roman" w:eastAsia="仿宋" w:hAnsi="Times New Roman" w:cs="Times New Roman"/>
                <w:position w:val="-2"/>
                <w:szCs w:val="21"/>
              </w:rPr>
            </w:pPr>
          </w:p>
        </w:tc>
      </w:tr>
      <w:tr w:rsidR="00846713" w14:paraId="6CD4D2E2" w14:textId="77777777">
        <w:trPr>
          <w:trHeight w:val="23"/>
          <w:jc w:val="center"/>
        </w:trPr>
        <w:tc>
          <w:tcPr>
            <w:tcW w:w="1193" w:type="dxa"/>
            <w:vAlign w:val="center"/>
          </w:tcPr>
          <w:p w14:paraId="7C7BABA5"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5</w:t>
            </w:r>
          </w:p>
        </w:tc>
        <w:tc>
          <w:tcPr>
            <w:tcW w:w="3016" w:type="dxa"/>
            <w:vAlign w:val="center"/>
          </w:tcPr>
          <w:p w14:paraId="2F74E44F" w14:textId="77777777" w:rsidR="00846713" w:rsidRDefault="008F3883">
            <w:pPr>
              <w:pStyle w:val="1"/>
              <w:contextualSpacing/>
              <w:rPr>
                <w:rFonts w:eastAsia="仿宋"/>
                <w:sz w:val="21"/>
                <w:szCs w:val="21"/>
              </w:rPr>
            </w:pPr>
            <w:r>
              <w:rPr>
                <w:rFonts w:eastAsia="仿宋"/>
                <w:sz w:val="21"/>
                <w:szCs w:val="21"/>
              </w:rPr>
              <w:t>铺透水砖</w:t>
            </w:r>
          </w:p>
        </w:tc>
        <w:tc>
          <w:tcPr>
            <w:tcW w:w="1559" w:type="dxa"/>
            <w:vAlign w:val="center"/>
          </w:tcPr>
          <w:p w14:paraId="32677ED8"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2</w:t>
            </w:r>
          </w:p>
        </w:tc>
        <w:tc>
          <w:tcPr>
            <w:tcW w:w="1531" w:type="dxa"/>
            <w:vAlign w:val="center"/>
          </w:tcPr>
          <w:p w14:paraId="4779FDA2" w14:textId="77777777" w:rsidR="00846713" w:rsidRDefault="008F3883">
            <w:pPr>
              <w:pStyle w:val="aa"/>
              <w:contextualSpacing/>
              <w:rPr>
                <w:rFonts w:eastAsia="仿宋"/>
              </w:rPr>
            </w:pPr>
            <w:r>
              <w:rPr>
                <w:rFonts w:eastAsia="仿宋"/>
              </w:rPr>
              <w:t>2214</w:t>
            </w:r>
          </w:p>
        </w:tc>
        <w:tc>
          <w:tcPr>
            <w:tcW w:w="1071" w:type="dxa"/>
            <w:vAlign w:val="center"/>
          </w:tcPr>
          <w:p w14:paraId="2E040F89" w14:textId="77777777" w:rsidR="00846713" w:rsidRDefault="00846713">
            <w:pPr>
              <w:contextualSpacing/>
              <w:jc w:val="center"/>
              <w:rPr>
                <w:rFonts w:ascii="Times New Roman" w:eastAsia="仿宋" w:hAnsi="Times New Roman" w:cs="Times New Roman"/>
                <w:position w:val="-2"/>
                <w:szCs w:val="21"/>
              </w:rPr>
            </w:pPr>
          </w:p>
        </w:tc>
      </w:tr>
      <w:tr w:rsidR="00846713" w14:paraId="762CFF3D" w14:textId="77777777">
        <w:trPr>
          <w:trHeight w:val="23"/>
          <w:jc w:val="center"/>
        </w:trPr>
        <w:tc>
          <w:tcPr>
            <w:tcW w:w="1193" w:type="dxa"/>
            <w:vAlign w:val="center"/>
          </w:tcPr>
          <w:p w14:paraId="3BAB1952"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6</w:t>
            </w:r>
          </w:p>
        </w:tc>
        <w:tc>
          <w:tcPr>
            <w:tcW w:w="3016" w:type="dxa"/>
            <w:vAlign w:val="center"/>
          </w:tcPr>
          <w:p w14:paraId="2DF723F3" w14:textId="77777777" w:rsidR="00846713" w:rsidRDefault="008F3883">
            <w:pPr>
              <w:pStyle w:val="1"/>
              <w:contextualSpacing/>
              <w:rPr>
                <w:rFonts w:eastAsia="仿宋"/>
                <w:sz w:val="21"/>
                <w:szCs w:val="21"/>
              </w:rPr>
            </w:pPr>
            <w:r>
              <w:rPr>
                <w:rFonts w:eastAsia="仿宋"/>
                <w:sz w:val="21"/>
                <w:szCs w:val="21"/>
              </w:rPr>
              <w:t>绿化覆土</w:t>
            </w:r>
          </w:p>
        </w:tc>
        <w:tc>
          <w:tcPr>
            <w:tcW w:w="1559" w:type="dxa"/>
            <w:vAlign w:val="center"/>
          </w:tcPr>
          <w:p w14:paraId="7D2AEDDA"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3</w:t>
            </w:r>
          </w:p>
        </w:tc>
        <w:tc>
          <w:tcPr>
            <w:tcW w:w="1531" w:type="dxa"/>
            <w:vAlign w:val="center"/>
          </w:tcPr>
          <w:p w14:paraId="72F3B675" w14:textId="77777777" w:rsidR="00846713" w:rsidRDefault="008F3883">
            <w:pPr>
              <w:pStyle w:val="aa"/>
              <w:contextualSpacing/>
              <w:rPr>
                <w:rFonts w:eastAsia="仿宋"/>
              </w:rPr>
            </w:pPr>
            <w:r>
              <w:rPr>
                <w:rFonts w:eastAsia="仿宋"/>
              </w:rPr>
              <w:t>3093</w:t>
            </w:r>
          </w:p>
        </w:tc>
        <w:tc>
          <w:tcPr>
            <w:tcW w:w="1071" w:type="dxa"/>
            <w:vAlign w:val="center"/>
          </w:tcPr>
          <w:p w14:paraId="0AABA6DC" w14:textId="77777777" w:rsidR="00846713" w:rsidRDefault="00846713">
            <w:pPr>
              <w:contextualSpacing/>
              <w:jc w:val="center"/>
              <w:rPr>
                <w:rFonts w:ascii="Times New Roman" w:eastAsia="仿宋" w:hAnsi="Times New Roman" w:cs="Times New Roman"/>
                <w:position w:val="-2"/>
                <w:szCs w:val="21"/>
              </w:rPr>
            </w:pPr>
          </w:p>
        </w:tc>
      </w:tr>
      <w:tr w:rsidR="00846713" w14:paraId="77B7A308" w14:textId="77777777">
        <w:trPr>
          <w:trHeight w:val="23"/>
          <w:jc w:val="center"/>
        </w:trPr>
        <w:tc>
          <w:tcPr>
            <w:tcW w:w="1193" w:type="dxa"/>
            <w:vAlign w:val="center"/>
          </w:tcPr>
          <w:p w14:paraId="3748C5A4" w14:textId="77777777" w:rsidR="00846713" w:rsidRDefault="008F3883">
            <w:pPr>
              <w:contextualSpacing/>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三</w:t>
            </w:r>
          </w:p>
        </w:tc>
        <w:tc>
          <w:tcPr>
            <w:tcW w:w="3016" w:type="dxa"/>
            <w:vAlign w:val="center"/>
          </w:tcPr>
          <w:p w14:paraId="7DD2EF6E" w14:textId="77777777" w:rsidR="00846713" w:rsidRDefault="008F3883">
            <w:pPr>
              <w:contextualSpacing/>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施工生产生活区</w:t>
            </w:r>
          </w:p>
        </w:tc>
        <w:tc>
          <w:tcPr>
            <w:tcW w:w="1559" w:type="dxa"/>
            <w:vAlign w:val="center"/>
          </w:tcPr>
          <w:p w14:paraId="20383A69" w14:textId="77777777" w:rsidR="00846713" w:rsidRDefault="00846713">
            <w:pPr>
              <w:contextualSpacing/>
              <w:jc w:val="center"/>
              <w:rPr>
                <w:rFonts w:ascii="Times New Roman" w:eastAsia="仿宋" w:hAnsi="Times New Roman" w:cs="Times New Roman"/>
                <w:position w:val="-2"/>
                <w:szCs w:val="21"/>
              </w:rPr>
            </w:pPr>
          </w:p>
        </w:tc>
        <w:tc>
          <w:tcPr>
            <w:tcW w:w="1531" w:type="dxa"/>
            <w:vAlign w:val="center"/>
          </w:tcPr>
          <w:p w14:paraId="282593E8" w14:textId="77777777" w:rsidR="00846713" w:rsidRDefault="00846713">
            <w:pPr>
              <w:contextualSpacing/>
              <w:jc w:val="center"/>
              <w:rPr>
                <w:rFonts w:ascii="Times New Roman" w:eastAsia="仿宋" w:hAnsi="Times New Roman" w:cs="Times New Roman"/>
                <w:position w:val="-2"/>
                <w:szCs w:val="21"/>
              </w:rPr>
            </w:pPr>
          </w:p>
        </w:tc>
        <w:tc>
          <w:tcPr>
            <w:tcW w:w="1071" w:type="dxa"/>
            <w:vAlign w:val="center"/>
          </w:tcPr>
          <w:p w14:paraId="44A7E2E1" w14:textId="77777777" w:rsidR="00846713" w:rsidRDefault="00846713">
            <w:pPr>
              <w:contextualSpacing/>
              <w:jc w:val="center"/>
              <w:rPr>
                <w:rFonts w:ascii="Times New Roman" w:eastAsia="仿宋" w:hAnsi="Times New Roman" w:cs="Times New Roman"/>
                <w:position w:val="-2"/>
                <w:szCs w:val="21"/>
              </w:rPr>
            </w:pPr>
          </w:p>
        </w:tc>
      </w:tr>
      <w:tr w:rsidR="00846713" w14:paraId="5CD17817" w14:textId="77777777">
        <w:trPr>
          <w:trHeight w:val="23"/>
          <w:jc w:val="center"/>
        </w:trPr>
        <w:tc>
          <w:tcPr>
            <w:tcW w:w="1193" w:type="dxa"/>
            <w:vAlign w:val="center"/>
          </w:tcPr>
          <w:p w14:paraId="5AF66D2E"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3016" w:type="dxa"/>
            <w:vAlign w:val="center"/>
          </w:tcPr>
          <w:p w14:paraId="3AC7608B" w14:textId="77777777" w:rsidR="00846713" w:rsidRDefault="008F3883">
            <w:pPr>
              <w:pStyle w:val="1"/>
              <w:contextualSpacing/>
              <w:rPr>
                <w:rFonts w:eastAsia="仿宋"/>
                <w:sz w:val="21"/>
                <w:szCs w:val="21"/>
              </w:rPr>
            </w:pPr>
            <w:r>
              <w:rPr>
                <w:rFonts w:eastAsia="仿宋" w:hint="eastAsia"/>
                <w:sz w:val="21"/>
                <w:szCs w:val="21"/>
              </w:rPr>
              <w:t>-</w:t>
            </w:r>
          </w:p>
        </w:tc>
        <w:tc>
          <w:tcPr>
            <w:tcW w:w="1559" w:type="dxa"/>
            <w:vAlign w:val="center"/>
          </w:tcPr>
          <w:p w14:paraId="0DCF7E61" w14:textId="77777777" w:rsidR="00846713" w:rsidRDefault="00846713">
            <w:pPr>
              <w:contextualSpacing/>
              <w:jc w:val="center"/>
              <w:rPr>
                <w:rFonts w:ascii="Times New Roman" w:eastAsia="仿宋" w:hAnsi="Times New Roman" w:cs="Times New Roman"/>
                <w:position w:val="-2"/>
                <w:szCs w:val="21"/>
              </w:rPr>
            </w:pPr>
          </w:p>
        </w:tc>
        <w:tc>
          <w:tcPr>
            <w:tcW w:w="1531" w:type="dxa"/>
            <w:vAlign w:val="center"/>
          </w:tcPr>
          <w:p w14:paraId="6C300675" w14:textId="77777777" w:rsidR="00846713" w:rsidRDefault="00846713">
            <w:pPr>
              <w:pStyle w:val="aa"/>
              <w:contextualSpacing/>
              <w:rPr>
                <w:rFonts w:eastAsia="仿宋"/>
              </w:rPr>
            </w:pPr>
          </w:p>
        </w:tc>
        <w:tc>
          <w:tcPr>
            <w:tcW w:w="1071" w:type="dxa"/>
            <w:vAlign w:val="center"/>
          </w:tcPr>
          <w:p w14:paraId="0974B1B1" w14:textId="77777777" w:rsidR="00846713" w:rsidRDefault="00846713">
            <w:pPr>
              <w:contextualSpacing/>
              <w:jc w:val="center"/>
              <w:rPr>
                <w:rFonts w:ascii="Times New Roman" w:eastAsia="仿宋" w:hAnsi="Times New Roman" w:cs="Times New Roman"/>
                <w:position w:val="-2"/>
                <w:szCs w:val="21"/>
              </w:rPr>
            </w:pPr>
          </w:p>
        </w:tc>
      </w:tr>
      <w:tr w:rsidR="00846713" w14:paraId="5A97139B" w14:textId="77777777">
        <w:trPr>
          <w:trHeight w:val="23"/>
          <w:jc w:val="center"/>
        </w:trPr>
        <w:tc>
          <w:tcPr>
            <w:tcW w:w="1193" w:type="dxa"/>
            <w:vAlign w:val="center"/>
          </w:tcPr>
          <w:p w14:paraId="6AF8EB4F" w14:textId="77777777" w:rsidR="00846713" w:rsidRDefault="008F3883">
            <w:pPr>
              <w:contextualSpacing/>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四</w:t>
            </w:r>
          </w:p>
        </w:tc>
        <w:tc>
          <w:tcPr>
            <w:tcW w:w="3016" w:type="dxa"/>
            <w:vAlign w:val="center"/>
          </w:tcPr>
          <w:p w14:paraId="6A68378C" w14:textId="77777777" w:rsidR="00846713" w:rsidRDefault="008F3883">
            <w:pPr>
              <w:contextualSpacing/>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临时堆土场区</w:t>
            </w:r>
          </w:p>
        </w:tc>
        <w:tc>
          <w:tcPr>
            <w:tcW w:w="1559" w:type="dxa"/>
            <w:vAlign w:val="center"/>
          </w:tcPr>
          <w:p w14:paraId="3B27EDD2" w14:textId="77777777" w:rsidR="00846713" w:rsidRDefault="00846713">
            <w:pPr>
              <w:contextualSpacing/>
              <w:jc w:val="center"/>
              <w:rPr>
                <w:rFonts w:ascii="Times New Roman" w:eastAsia="仿宋" w:hAnsi="Times New Roman" w:cs="Times New Roman"/>
                <w:position w:val="-2"/>
                <w:szCs w:val="21"/>
              </w:rPr>
            </w:pPr>
          </w:p>
        </w:tc>
        <w:tc>
          <w:tcPr>
            <w:tcW w:w="1531" w:type="dxa"/>
            <w:vAlign w:val="center"/>
          </w:tcPr>
          <w:p w14:paraId="05DB63B7" w14:textId="77777777" w:rsidR="00846713" w:rsidRDefault="00846713">
            <w:pPr>
              <w:contextualSpacing/>
              <w:jc w:val="center"/>
              <w:rPr>
                <w:rFonts w:ascii="Times New Roman" w:eastAsia="仿宋" w:hAnsi="Times New Roman" w:cs="Times New Roman"/>
                <w:position w:val="-2"/>
                <w:szCs w:val="21"/>
              </w:rPr>
            </w:pPr>
          </w:p>
        </w:tc>
        <w:tc>
          <w:tcPr>
            <w:tcW w:w="1071" w:type="dxa"/>
            <w:vAlign w:val="center"/>
          </w:tcPr>
          <w:p w14:paraId="4C8D0F77" w14:textId="77777777" w:rsidR="00846713" w:rsidRDefault="00846713">
            <w:pPr>
              <w:contextualSpacing/>
              <w:jc w:val="center"/>
              <w:rPr>
                <w:rFonts w:ascii="Times New Roman" w:eastAsia="仿宋" w:hAnsi="Times New Roman" w:cs="Times New Roman"/>
                <w:position w:val="-2"/>
                <w:szCs w:val="21"/>
              </w:rPr>
            </w:pPr>
          </w:p>
        </w:tc>
      </w:tr>
      <w:tr w:rsidR="00846713" w14:paraId="10F91E32" w14:textId="77777777">
        <w:trPr>
          <w:trHeight w:val="23"/>
          <w:jc w:val="center"/>
        </w:trPr>
        <w:tc>
          <w:tcPr>
            <w:tcW w:w="1193" w:type="dxa"/>
            <w:vAlign w:val="center"/>
          </w:tcPr>
          <w:p w14:paraId="70D8172B" w14:textId="77777777" w:rsidR="00846713" w:rsidRDefault="008F3883">
            <w:pPr>
              <w:contextualSpacing/>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3016" w:type="dxa"/>
            <w:vAlign w:val="center"/>
          </w:tcPr>
          <w:p w14:paraId="2CFDC21C" w14:textId="77777777" w:rsidR="00846713" w:rsidRDefault="008F3883">
            <w:pPr>
              <w:pStyle w:val="1"/>
              <w:contextualSpacing/>
              <w:rPr>
                <w:rFonts w:eastAsia="仿宋"/>
                <w:sz w:val="21"/>
                <w:szCs w:val="21"/>
              </w:rPr>
            </w:pPr>
            <w:r>
              <w:rPr>
                <w:rFonts w:eastAsia="仿宋" w:hint="eastAsia"/>
                <w:sz w:val="21"/>
                <w:szCs w:val="21"/>
              </w:rPr>
              <w:t>-</w:t>
            </w:r>
          </w:p>
        </w:tc>
        <w:tc>
          <w:tcPr>
            <w:tcW w:w="1559" w:type="dxa"/>
            <w:vAlign w:val="center"/>
          </w:tcPr>
          <w:p w14:paraId="1E0C7ED2" w14:textId="77777777" w:rsidR="00846713" w:rsidRDefault="00846713">
            <w:pPr>
              <w:contextualSpacing/>
              <w:jc w:val="center"/>
              <w:rPr>
                <w:rFonts w:ascii="Times New Roman" w:eastAsia="仿宋" w:hAnsi="Times New Roman" w:cs="Times New Roman"/>
                <w:position w:val="-2"/>
                <w:szCs w:val="21"/>
              </w:rPr>
            </w:pPr>
          </w:p>
        </w:tc>
        <w:tc>
          <w:tcPr>
            <w:tcW w:w="1531" w:type="dxa"/>
            <w:vAlign w:val="center"/>
          </w:tcPr>
          <w:p w14:paraId="6069FF2D" w14:textId="77777777" w:rsidR="00846713" w:rsidRDefault="00846713">
            <w:pPr>
              <w:pStyle w:val="aa"/>
              <w:contextualSpacing/>
              <w:rPr>
                <w:rFonts w:eastAsia="仿宋"/>
              </w:rPr>
            </w:pPr>
          </w:p>
        </w:tc>
        <w:tc>
          <w:tcPr>
            <w:tcW w:w="1071" w:type="dxa"/>
            <w:vAlign w:val="center"/>
          </w:tcPr>
          <w:p w14:paraId="5D6F46B9" w14:textId="77777777" w:rsidR="00846713" w:rsidRDefault="00846713">
            <w:pPr>
              <w:contextualSpacing/>
              <w:jc w:val="center"/>
              <w:rPr>
                <w:rFonts w:ascii="Times New Roman" w:eastAsia="仿宋" w:hAnsi="Times New Roman" w:cs="Times New Roman"/>
                <w:position w:val="-2"/>
                <w:szCs w:val="21"/>
              </w:rPr>
            </w:pPr>
          </w:p>
        </w:tc>
      </w:tr>
    </w:tbl>
    <w:p w14:paraId="400828B9" w14:textId="77777777" w:rsidR="00846713" w:rsidRDefault="008F3883">
      <w:pPr>
        <w:spacing w:beforeLines="50" w:before="145"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各防治区工程措施完成情况如下：</w:t>
      </w:r>
    </w:p>
    <w:p w14:paraId="140F22C4"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）建构筑物区</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雨水管网</w:t>
      </w:r>
      <w:r>
        <w:rPr>
          <w:rFonts w:ascii="Times New Roman" w:eastAsia="仿宋" w:hAnsi="Times New Roman" w:cs="Times New Roman"/>
          <w:position w:val="-2"/>
          <w:sz w:val="24"/>
        </w:rPr>
        <w:t>450</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rPr>
        <w:t>；</w:t>
      </w:r>
    </w:p>
    <w:p w14:paraId="23B57FB6"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2</w:t>
      </w:r>
      <w:r>
        <w:rPr>
          <w:rFonts w:ascii="Times New Roman" w:eastAsia="仿宋" w:hAnsi="Times New Roman" w:cs="Times New Roman" w:hint="eastAsia"/>
          <w:position w:val="-2"/>
          <w:sz w:val="24"/>
        </w:rPr>
        <w:t>）道路绿化区</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绿化覆土</w:t>
      </w:r>
      <w:r>
        <w:rPr>
          <w:rFonts w:ascii="Times New Roman" w:eastAsia="仿宋" w:hAnsi="Times New Roman" w:cs="Times New Roman"/>
          <w:position w:val="-2"/>
          <w:sz w:val="24"/>
        </w:rPr>
        <w:t>3093</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，雨水管网</w:t>
      </w:r>
      <w:r>
        <w:rPr>
          <w:rFonts w:ascii="Times New Roman" w:eastAsia="仿宋" w:hAnsi="Times New Roman" w:cs="Times New Roman"/>
          <w:position w:val="-2"/>
          <w:sz w:val="24"/>
        </w:rPr>
        <w:t>700</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rPr>
        <w:t>，雨水检查井</w:t>
      </w:r>
      <w:r>
        <w:rPr>
          <w:rFonts w:ascii="Times New Roman" w:eastAsia="仿宋" w:hAnsi="Times New Roman" w:cs="Times New Roman"/>
          <w:position w:val="-2"/>
          <w:sz w:val="24"/>
        </w:rPr>
        <w:t>4</w:t>
      </w:r>
      <w:r>
        <w:rPr>
          <w:rFonts w:ascii="Times New Roman" w:eastAsia="仿宋" w:hAnsi="Times New Roman" w:cs="Times New Roman" w:hint="eastAsia"/>
          <w:position w:val="-2"/>
          <w:sz w:val="24"/>
        </w:rPr>
        <w:t>个、砖砌排水沟</w:t>
      </w:r>
      <w:r>
        <w:rPr>
          <w:rFonts w:ascii="Times New Roman" w:eastAsia="仿宋" w:hAnsi="Times New Roman" w:cs="Times New Roman"/>
          <w:position w:val="-2"/>
          <w:sz w:val="24"/>
        </w:rPr>
        <w:t>90m</w:t>
      </w:r>
      <w:r>
        <w:rPr>
          <w:rFonts w:ascii="Times New Roman" w:eastAsia="仿宋" w:hAnsi="Times New Roman" w:cs="Times New Roman" w:hint="eastAsia"/>
          <w:position w:val="-2"/>
          <w:sz w:val="24"/>
        </w:rPr>
        <w:t>、洗车池</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个、铺透水砖</w:t>
      </w:r>
      <w:r>
        <w:rPr>
          <w:rFonts w:ascii="Times New Roman" w:eastAsia="仿宋" w:hAnsi="Times New Roman" w:cs="Times New Roman" w:hint="eastAsia"/>
          <w:position w:val="-2"/>
          <w:sz w:val="24"/>
        </w:rPr>
        <w:t>2</w:t>
      </w:r>
      <w:r>
        <w:rPr>
          <w:rFonts w:ascii="Times New Roman" w:eastAsia="仿宋" w:hAnsi="Times New Roman" w:cs="Times New Roman"/>
          <w:position w:val="-2"/>
          <w:sz w:val="24"/>
        </w:rPr>
        <w:t>214m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04F1400A" w14:textId="77777777" w:rsidR="00846713" w:rsidRDefault="008F3883">
      <w:pPr>
        <w:spacing w:line="360" w:lineRule="auto"/>
        <w:outlineLvl w:val="1"/>
        <w:rPr>
          <w:rFonts w:ascii="Times New Roman" w:eastAsia="仿宋" w:hAnsi="Times New Roman" w:cs="Times New Roman"/>
          <w:b/>
          <w:bCs/>
          <w:position w:val="-2"/>
          <w:sz w:val="30"/>
          <w:szCs w:val="30"/>
        </w:rPr>
      </w:pPr>
      <w:bookmarkStart w:id="38" w:name="_Toc83648870"/>
      <w:bookmarkStart w:id="39" w:name="_Toc32291"/>
      <w:r>
        <w:rPr>
          <w:rFonts w:ascii="Times New Roman" w:eastAsia="仿宋" w:hAnsi="Times New Roman" w:cs="Times New Roman"/>
          <w:b/>
          <w:bCs/>
          <w:position w:val="-2"/>
          <w:sz w:val="30"/>
          <w:szCs w:val="30"/>
        </w:rPr>
        <w:t xml:space="preserve">4.2 </w:t>
      </w:r>
      <w:r>
        <w:rPr>
          <w:rFonts w:ascii="Times New Roman" w:eastAsia="仿宋" w:hAnsi="Times New Roman" w:cs="Times New Roman"/>
          <w:b/>
          <w:bCs/>
          <w:position w:val="-2"/>
          <w:sz w:val="30"/>
          <w:szCs w:val="30"/>
        </w:rPr>
        <w:t>植物措施监测结果</w:t>
      </w:r>
      <w:bookmarkEnd w:id="38"/>
      <w:bookmarkEnd w:id="39"/>
    </w:p>
    <w:p w14:paraId="363267B8"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本项目水土保持植物措施于</w:t>
      </w:r>
      <w:r>
        <w:rPr>
          <w:rFonts w:ascii="Times New Roman" w:eastAsia="仿宋" w:hAnsi="Times New Roman" w:cs="Times New Roman"/>
          <w:position w:val="-2"/>
          <w:sz w:val="24"/>
        </w:rPr>
        <w:t>20</w:t>
      </w:r>
      <w:r>
        <w:rPr>
          <w:rFonts w:ascii="Times New Roman" w:eastAsia="仿宋" w:hAnsi="Times New Roman" w:cs="Times New Roman" w:hint="eastAsia"/>
          <w:position w:val="-2"/>
          <w:sz w:val="24"/>
        </w:rPr>
        <w:t>20</w:t>
      </w:r>
      <w:r>
        <w:rPr>
          <w:rFonts w:ascii="Times New Roman" w:eastAsia="仿宋" w:hAnsi="Times New Roman" w:cs="Times New Roman"/>
          <w:position w:val="-2"/>
          <w:sz w:val="24"/>
        </w:rPr>
        <w:t>年</w:t>
      </w:r>
      <w:r>
        <w:rPr>
          <w:rFonts w:ascii="Times New Roman" w:eastAsia="仿宋" w:hAnsi="Times New Roman" w:cs="Times New Roman"/>
          <w:position w:val="-2"/>
          <w:sz w:val="24"/>
        </w:rPr>
        <w:t>11</w:t>
      </w:r>
      <w:r>
        <w:rPr>
          <w:rFonts w:ascii="Times New Roman" w:eastAsia="仿宋" w:hAnsi="Times New Roman" w:cs="Times New Roman"/>
          <w:position w:val="-2"/>
          <w:sz w:val="24"/>
        </w:rPr>
        <w:t>月基本建设完成。</w:t>
      </w:r>
    </w:p>
    <w:p w14:paraId="46C1DE80"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通过现场监测及查阅相关资料统计，工程主要水土保持植物设施采取的措施主要有</w:t>
      </w:r>
      <w:r>
        <w:rPr>
          <w:rFonts w:ascii="Times New Roman" w:eastAsia="仿宋" w:hAnsi="Times New Roman" w:cs="Times New Roman" w:hint="eastAsia"/>
          <w:position w:val="-2"/>
          <w:sz w:val="24"/>
        </w:rPr>
        <w:t>生态停车场、景观绿化</w:t>
      </w:r>
      <w:r>
        <w:rPr>
          <w:rFonts w:ascii="Times New Roman" w:eastAsia="仿宋" w:hAnsi="Times New Roman" w:cs="Times New Roman"/>
          <w:position w:val="-2"/>
          <w:sz w:val="24"/>
        </w:rPr>
        <w:t>。完成的植物设施包括</w:t>
      </w:r>
      <w:r>
        <w:rPr>
          <w:rFonts w:ascii="Times New Roman" w:eastAsia="仿宋" w:hAnsi="Times New Roman" w:cs="Times New Roman" w:hint="eastAsia"/>
          <w:position w:val="-2"/>
          <w:sz w:val="24"/>
        </w:rPr>
        <w:t>生态停车场</w:t>
      </w:r>
      <w:r>
        <w:rPr>
          <w:rFonts w:ascii="Times New Roman" w:eastAsia="仿宋" w:hAnsi="Times New Roman" w:cs="Times New Roman" w:hint="eastAsia"/>
          <w:position w:val="-2"/>
          <w:sz w:val="24"/>
        </w:rPr>
        <w:t>2</w:t>
      </w:r>
      <w:r>
        <w:rPr>
          <w:rFonts w:ascii="Times New Roman" w:eastAsia="仿宋" w:hAnsi="Times New Roman" w:cs="Times New Roman"/>
          <w:position w:val="-2"/>
          <w:sz w:val="24"/>
        </w:rPr>
        <w:t>02.5m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、景观绿化</w:t>
      </w:r>
      <w:r>
        <w:rPr>
          <w:rFonts w:ascii="Times New Roman" w:eastAsia="仿宋" w:hAnsi="Times New Roman" w:cs="Times New Roman"/>
          <w:position w:val="-2"/>
          <w:sz w:val="24"/>
        </w:rPr>
        <w:t>98</w:t>
      </w:r>
      <w:r>
        <w:rPr>
          <w:rFonts w:ascii="Times New Roman" w:eastAsia="仿宋" w:hAnsi="Times New Roman" w:cs="Times New Roman" w:hint="eastAsia"/>
          <w:position w:val="-2"/>
          <w:sz w:val="24"/>
        </w:rPr>
        <w:t>00</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。完成设施工程量详见表</w:t>
      </w:r>
      <w:r>
        <w:rPr>
          <w:rFonts w:ascii="Times New Roman" w:eastAsia="仿宋" w:hAnsi="Times New Roman" w:cs="Times New Roman"/>
          <w:position w:val="-2"/>
          <w:sz w:val="24"/>
        </w:rPr>
        <w:t>4-3</w:t>
      </w:r>
      <w:r>
        <w:rPr>
          <w:rFonts w:ascii="Times New Roman" w:eastAsia="仿宋" w:hAnsi="Times New Roman" w:cs="Times New Roman"/>
          <w:position w:val="-2"/>
          <w:sz w:val="24"/>
        </w:rPr>
        <w:t>。</w:t>
      </w:r>
    </w:p>
    <w:p w14:paraId="1681BA7B" w14:textId="77777777" w:rsidR="00846713" w:rsidRDefault="008F3883">
      <w:pPr>
        <w:widowControl/>
        <w:jc w:val="left"/>
        <w:rPr>
          <w:rFonts w:ascii="Times New Roman" w:eastAsia="仿宋" w:hAnsi="Times New Roman" w:cs="Times New Roman"/>
          <w:position w:val="-2"/>
          <w:sz w:val="24"/>
        </w:rPr>
      </w:pPr>
      <w:r>
        <w:rPr>
          <w:rFonts w:ascii="Times New Roman" w:eastAsia="仿宋" w:hAnsi="Times New Roman" w:cs="Times New Roman"/>
          <w:position w:val="-2"/>
          <w:sz w:val="24"/>
        </w:rPr>
        <w:br w:type="page"/>
      </w:r>
    </w:p>
    <w:p w14:paraId="09DBBC55" w14:textId="77777777" w:rsidR="00846713" w:rsidRDefault="008F3883">
      <w:pPr>
        <w:snapToGrid w:val="0"/>
        <w:spacing w:afterLines="50" w:after="145" w:line="240" w:lineRule="exact"/>
        <w:ind w:firstLineChars="450" w:firstLine="1084"/>
        <w:rPr>
          <w:rFonts w:ascii="Times New Roman" w:eastAsia="仿宋" w:hAnsi="Times New Roman" w:cs="Times New Roman"/>
          <w:b/>
          <w:bCs/>
          <w:position w:val="-2"/>
          <w:sz w:val="24"/>
        </w:rPr>
      </w:pPr>
      <w:r>
        <w:rPr>
          <w:rFonts w:ascii="Times New Roman" w:eastAsia="仿宋" w:hAnsi="Times New Roman" w:cs="Times New Roman"/>
          <w:b/>
          <w:bCs/>
          <w:position w:val="-2"/>
          <w:sz w:val="24"/>
        </w:rPr>
        <w:lastRenderedPageBreak/>
        <w:t>表</w:t>
      </w:r>
      <w:r>
        <w:rPr>
          <w:rFonts w:ascii="Times New Roman" w:eastAsia="仿宋" w:hAnsi="Times New Roman" w:cs="Times New Roman"/>
          <w:b/>
          <w:bCs/>
          <w:position w:val="-2"/>
          <w:sz w:val="24"/>
        </w:rPr>
        <w:t xml:space="preserve">4-3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水土保持植物设施工程量统计表</w:t>
      </w:r>
    </w:p>
    <w:tbl>
      <w:tblPr>
        <w:tblStyle w:val="a7"/>
        <w:tblW w:w="82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3"/>
        <w:gridCol w:w="2895"/>
        <w:gridCol w:w="1560"/>
        <w:gridCol w:w="1530"/>
        <w:gridCol w:w="1072"/>
      </w:tblGrid>
      <w:tr w:rsidR="00846713" w14:paraId="40150AD9" w14:textId="77777777">
        <w:trPr>
          <w:jc w:val="center"/>
        </w:trPr>
        <w:tc>
          <w:tcPr>
            <w:tcW w:w="1193" w:type="dxa"/>
          </w:tcPr>
          <w:p w14:paraId="4DD4AC78"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编号</w:t>
            </w:r>
          </w:p>
        </w:tc>
        <w:tc>
          <w:tcPr>
            <w:tcW w:w="2895" w:type="dxa"/>
          </w:tcPr>
          <w:p w14:paraId="72E95C25"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措施名称</w:t>
            </w:r>
          </w:p>
        </w:tc>
        <w:tc>
          <w:tcPr>
            <w:tcW w:w="1560" w:type="dxa"/>
          </w:tcPr>
          <w:p w14:paraId="7D80EE80"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单位</w:t>
            </w:r>
          </w:p>
        </w:tc>
        <w:tc>
          <w:tcPr>
            <w:tcW w:w="1530" w:type="dxa"/>
          </w:tcPr>
          <w:p w14:paraId="564A9677"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完成工程量</w:t>
            </w:r>
          </w:p>
        </w:tc>
        <w:tc>
          <w:tcPr>
            <w:tcW w:w="1072" w:type="dxa"/>
          </w:tcPr>
          <w:p w14:paraId="067B37B7"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备注</w:t>
            </w:r>
          </w:p>
        </w:tc>
      </w:tr>
      <w:tr w:rsidR="00846713" w14:paraId="234D9F2D" w14:textId="77777777">
        <w:trPr>
          <w:jc w:val="center"/>
        </w:trPr>
        <w:tc>
          <w:tcPr>
            <w:tcW w:w="1193" w:type="dxa"/>
          </w:tcPr>
          <w:p w14:paraId="024DF67C" w14:textId="77777777" w:rsidR="00846713" w:rsidRDefault="008F3883">
            <w:pPr>
              <w:jc w:val="center"/>
              <w:rPr>
                <w:rFonts w:ascii="Times New Roman" w:eastAsia="仿宋" w:hAnsi="Times New Roman" w:cs="Times New Roman"/>
                <w:b/>
                <w:bCs/>
                <w:position w:val="-2"/>
                <w:szCs w:val="21"/>
              </w:rPr>
            </w:pPr>
            <w:proofErr w:type="gramStart"/>
            <w:r>
              <w:rPr>
                <w:rFonts w:ascii="Times New Roman" w:eastAsia="仿宋" w:hAnsi="Times New Roman" w:cs="Times New Roman"/>
                <w:b/>
                <w:bCs/>
                <w:position w:val="-2"/>
                <w:szCs w:val="21"/>
              </w:rPr>
              <w:t>一</w:t>
            </w:r>
            <w:proofErr w:type="gramEnd"/>
          </w:p>
        </w:tc>
        <w:tc>
          <w:tcPr>
            <w:tcW w:w="2895" w:type="dxa"/>
            <w:vAlign w:val="center"/>
          </w:tcPr>
          <w:p w14:paraId="03F5A9C0"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建构筑物区</w:t>
            </w:r>
          </w:p>
        </w:tc>
        <w:tc>
          <w:tcPr>
            <w:tcW w:w="1560" w:type="dxa"/>
          </w:tcPr>
          <w:p w14:paraId="027DCECC" w14:textId="77777777" w:rsidR="00846713" w:rsidRDefault="00846713">
            <w:pPr>
              <w:jc w:val="center"/>
              <w:rPr>
                <w:rFonts w:ascii="Times New Roman" w:eastAsia="仿宋" w:hAnsi="Times New Roman" w:cs="Times New Roman"/>
                <w:position w:val="-2"/>
                <w:szCs w:val="21"/>
              </w:rPr>
            </w:pPr>
          </w:p>
        </w:tc>
        <w:tc>
          <w:tcPr>
            <w:tcW w:w="1530" w:type="dxa"/>
          </w:tcPr>
          <w:p w14:paraId="2F731A61" w14:textId="77777777" w:rsidR="00846713" w:rsidRDefault="00846713">
            <w:pPr>
              <w:jc w:val="center"/>
              <w:rPr>
                <w:rFonts w:ascii="Times New Roman" w:eastAsia="仿宋" w:hAnsi="Times New Roman" w:cs="Times New Roman"/>
                <w:position w:val="-2"/>
                <w:szCs w:val="21"/>
              </w:rPr>
            </w:pPr>
          </w:p>
        </w:tc>
        <w:tc>
          <w:tcPr>
            <w:tcW w:w="1072" w:type="dxa"/>
          </w:tcPr>
          <w:p w14:paraId="6DC7C140" w14:textId="77777777" w:rsidR="00846713" w:rsidRDefault="00846713">
            <w:pPr>
              <w:jc w:val="center"/>
              <w:rPr>
                <w:rFonts w:ascii="Times New Roman" w:eastAsia="仿宋" w:hAnsi="Times New Roman" w:cs="Times New Roman"/>
                <w:position w:val="-2"/>
                <w:szCs w:val="21"/>
              </w:rPr>
            </w:pPr>
          </w:p>
        </w:tc>
      </w:tr>
      <w:tr w:rsidR="00846713" w14:paraId="238C08EA" w14:textId="77777777">
        <w:trPr>
          <w:jc w:val="center"/>
        </w:trPr>
        <w:tc>
          <w:tcPr>
            <w:tcW w:w="1193" w:type="dxa"/>
          </w:tcPr>
          <w:p w14:paraId="73E03C9D"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895" w:type="dxa"/>
          </w:tcPr>
          <w:p w14:paraId="7C8246DF"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560" w:type="dxa"/>
          </w:tcPr>
          <w:p w14:paraId="2CE5D252" w14:textId="77777777" w:rsidR="00846713" w:rsidRDefault="00846713">
            <w:pPr>
              <w:jc w:val="center"/>
              <w:rPr>
                <w:rFonts w:ascii="Times New Roman" w:eastAsia="仿宋" w:hAnsi="Times New Roman" w:cs="Times New Roman"/>
                <w:position w:val="-2"/>
                <w:szCs w:val="21"/>
              </w:rPr>
            </w:pPr>
          </w:p>
        </w:tc>
        <w:tc>
          <w:tcPr>
            <w:tcW w:w="1530" w:type="dxa"/>
            <w:vAlign w:val="bottom"/>
          </w:tcPr>
          <w:p w14:paraId="07C270A1" w14:textId="77777777" w:rsidR="00846713" w:rsidRDefault="00846713">
            <w:pPr>
              <w:jc w:val="center"/>
              <w:rPr>
                <w:rFonts w:ascii="Times New Roman" w:eastAsia="仿宋" w:hAnsi="Times New Roman" w:cs="Times New Roman"/>
                <w:position w:val="-2"/>
                <w:szCs w:val="21"/>
              </w:rPr>
            </w:pPr>
          </w:p>
        </w:tc>
        <w:tc>
          <w:tcPr>
            <w:tcW w:w="1072" w:type="dxa"/>
          </w:tcPr>
          <w:p w14:paraId="496785FD" w14:textId="77777777" w:rsidR="00846713" w:rsidRDefault="00846713">
            <w:pPr>
              <w:jc w:val="center"/>
              <w:rPr>
                <w:rFonts w:ascii="Times New Roman" w:eastAsia="仿宋" w:hAnsi="Times New Roman" w:cs="Times New Roman"/>
                <w:position w:val="-2"/>
                <w:szCs w:val="21"/>
              </w:rPr>
            </w:pPr>
          </w:p>
        </w:tc>
      </w:tr>
      <w:tr w:rsidR="00846713" w14:paraId="464E7697" w14:textId="77777777">
        <w:trPr>
          <w:trHeight w:val="229"/>
          <w:jc w:val="center"/>
        </w:trPr>
        <w:tc>
          <w:tcPr>
            <w:tcW w:w="1193" w:type="dxa"/>
          </w:tcPr>
          <w:p w14:paraId="4E3EAFDB"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二</w:t>
            </w:r>
          </w:p>
        </w:tc>
        <w:tc>
          <w:tcPr>
            <w:tcW w:w="2895" w:type="dxa"/>
            <w:vAlign w:val="center"/>
          </w:tcPr>
          <w:p w14:paraId="55ED3CE6"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道路及绿化区</w:t>
            </w:r>
          </w:p>
        </w:tc>
        <w:tc>
          <w:tcPr>
            <w:tcW w:w="1560" w:type="dxa"/>
          </w:tcPr>
          <w:p w14:paraId="09462351" w14:textId="77777777" w:rsidR="00846713" w:rsidRDefault="00846713">
            <w:pPr>
              <w:jc w:val="center"/>
              <w:rPr>
                <w:rFonts w:ascii="Times New Roman" w:eastAsia="仿宋" w:hAnsi="Times New Roman" w:cs="Times New Roman"/>
                <w:position w:val="-2"/>
                <w:szCs w:val="21"/>
              </w:rPr>
            </w:pPr>
          </w:p>
        </w:tc>
        <w:tc>
          <w:tcPr>
            <w:tcW w:w="1530" w:type="dxa"/>
            <w:vAlign w:val="bottom"/>
          </w:tcPr>
          <w:p w14:paraId="62C59325" w14:textId="77777777" w:rsidR="00846713" w:rsidRDefault="00846713">
            <w:pPr>
              <w:jc w:val="center"/>
              <w:rPr>
                <w:rFonts w:ascii="Times New Roman" w:eastAsia="仿宋" w:hAnsi="Times New Roman" w:cs="Times New Roman"/>
                <w:position w:val="-2"/>
                <w:szCs w:val="21"/>
              </w:rPr>
            </w:pPr>
          </w:p>
        </w:tc>
        <w:tc>
          <w:tcPr>
            <w:tcW w:w="1072" w:type="dxa"/>
          </w:tcPr>
          <w:p w14:paraId="50AADF89" w14:textId="77777777" w:rsidR="00846713" w:rsidRDefault="00846713">
            <w:pPr>
              <w:jc w:val="center"/>
              <w:rPr>
                <w:rFonts w:ascii="Times New Roman" w:eastAsia="仿宋" w:hAnsi="Times New Roman" w:cs="Times New Roman"/>
                <w:position w:val="-2"/>
                <w:szCs w:val="21"/>
              </w:rPr>
            </w:pPr>
          </w:p>
        </w:tc>
      </w:tr>
      <w:tr w:rsidR="00846713" w14:paraId="33B9C08D" w14:textId="77777777">
        <w:trPr>
          <w:jc w:val="center"/>
        </w:trPr>
        <w:tc>
          <w:tcPr>
            <w:tcW w:w="1193" w:type="dxa"/>
          </w:tcPr>
          <w:p w14:paraId="4B28674E"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895" w:type="dxa"/>
            <w:vAlign w:val="center"/>
          </w:tcPr>
          <w:p w14:paraId="680FFD1E"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sz w:val="21"/>
                <w:szCs w:val="21"/>
              </w:rPr>
              <w:t>生态停车场</w:t>
            </w:r>
          </w:p>
        </w:tc>
        <w:tc>
          <w:tcPr>
            <w:tcW w:w="1560" w:type="dxa"/>
            <w:vAlign w:val="center"/>
          </w:tcPr>
          <w:p w14:paraId="486E4350"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2</w:t>
            </w:r>
          </w:p>
        </w:tc>
        <w:tc>
          <w:tcPr>
            <w:tcW w:w="1530" w:type="dxa"/>
            <w:vAlign w:val="center"/>
          </w:tcPr>
          <w:p w14:paraId="49191E9E"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sz w:val="21"/>
                <w:szCs w:val="21"/>
              </w:rPr>
              <w:t>202.5</w:t>
            </w:r>
          </w:p>
        </w:tc>
        <w:tc>
          <w:tcPr>
            <w:tcW w:w="1072" w:type="dxa"/>
          </w:tcPr>
          <w:p w14:paraId="63B862F8" w14:textId="77777777" w:rsidR="00846713" w:rsidRDefault="00846713">
            <w:pPr>
              <w:jc w:val="center"/>
              <w:rPr>
                <w:rFonts w:ascii="Times New Roman" w:eastAsia="仿宋" w:hAnsi="Times New Roman" w:cs="Times New Roman"/>
                <w:position w:val="-2"/>
                <w:szCs w:val="21"/>
              </w:rPr>
            </w:pPr>
          </w:p>
        </w:tc>
      </w:tr>
      <w:tr w:rsidR="00846713" w14:paraId="1B76260A" w14:textId="77777777">
        <w:trPr>
          <w:jc w:val="center"/>
        </w:trPr>
        <w:tc>
          <w:tcPr>
            <w:tcW w:w="1193" w:type="dxa"/>
          </w:tcPr>
          <w:p w14:paraId="781CAFBF"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2895" w:type="dxa"/>
            <w:vAlign w:val="center"/>
          </w:tcPr>
          <w:p w14:paraId="7F8F1A02"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sz w:val="21"/>
                <w:szCs w:val="21"/>
              </w:rPr>
              <w:t>景观绿化</w:t>
            </w:r>
          </w:p>
        </w:tc>
        <w:tc>
          <w:tcPr>
            <w:tcW w:w="1560" w:type="dxa"/>
            <w:vAlign w:val="center"/>
          </w:tcPr>
          <w:p w14:paraId="2FE5C706"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2</w:t>
            </w:r>
          </w:p>
        </w:tc>
        <w:tc>
          <w:tcPr>
            <w:tcW w:w="1530" w:type="dxa"/>
            <w:vAlign w:val="center"/>
          </w:tcPr>
          <w:p w14:paraId="1D10F43E"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sz w:val="21"/>
                <w:szCs w:val="21"/>
              </w:rPr>
              <w:t>9800</w:t>
            </w:r>
          </w:p>
        </w:tc>
        <w:tc>
          <w:tcPr>
            <w:tcW w:w="1072" w:type="dxa"/>
          </w:tcPr>
          <w:p w14:paraId="2E76B7CE" w14:textId="77777777" w:rsidR="00846713" w:rsidRDefault="00846713">
            <w:pPr>
              <w:jc w:val="center"/>
              <w:rPr>
                <w:rFonts w:ascii="Times New Roman" w:eastAsia="仿宋" w:hAnsi="Times New Roman" w:cs="Times New Roman"/>
                <w:position w:val="-2"/>
                <w:szCs w:val="21"/>
              </w:rPr>
            </w:pPr>
          </w:p>
        </w:tc>
      </w:tr>
      <w:tr w:rsidR="00846713" w14:paraId="187B0808" w14:textId="77777777">
        <w:trPr>
          <w:jc w:val="center"/>
        </w:trPr>
        <w:tc>
          <w:tcPr>
            <w:tcW w:w="1193" w:type="dxa"/>
          </w:tcPr>
          <w:p w14:paraId="1E9E1D0F"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三</w:t>
            </w:r>
          </w:p>
        </w:tc>
        <w:tc>
          <w:tcPr>
            <w:tcW w:w="2895" w:type="dxa"/>
          </w:tcPr>
          <w:p w14:paraId="32CD909B"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施工生产生活区</w:t>
            </w:r>
          </w:p>
        </w:tc>
        <w:tc>
          <w:tcPr>
            <w:tcW w:w="1560" w:type="dxa"/>
          </w:tcPr>
          <w:p w14:paraId="13316114" w14:textId="77777777" w:rsidR="00846713" w:rsidRDefault="00846713">
            <w:pPr>
              <w:jc w:val="center"/>
              <w:rPr>
                <w:rFonts w:ascii="Times New Roman" w:eastAsia="仿宋" w:hAnsi="Times New Roman" w:cs="Times New Roman"/>
                <w:position w:val="-2"/>
                <w:szCs w:val="21"/>
              </w:rPr>
            </w:pPr>
          </w:p>
        </w:tc>
        <w:tc>
          <w:tcPr>
            <w:tcW w:w="1530" w:type="dxa"/>
            <w:vAlign w:val="bottom"/>
          </w:tcPr>
          <w:p w14:paraId="6865FCC7" w14:textId="77777777" w:rsidR="00846713" w:rsidRDefault="00846713">
            <w:pPr>
              <w:jc w:val="center"/>
              <w:rPr>
                <w:rFonts w:ascii="Times New Roman" w:eastAsia="仿宋" w:hAnsi="Times New Roman" w:cs="Times New Roman"/>
                <w:position w:val="-2"/>
                <w:szCs w:val="21"/>
              </w:rPr>
            </w:pPr>
          </w:p>
        </w:tc>
        <w:tc>
          <w:tcPr>
            <w:tcW w:w="1072" w:type="dxa"/>
          </w:tcPr>
          <w:p w14:paraId="2B9F4732" w14:textId="77777777" w:rsidR="00846713" w:rsidRDefault="00846713">
            <w:pPr>
              <w:jc w:val="center"/>
              <w:rPr>
                <w:rFonts w:ascii="Times New Roman" w:eastAsia="仿宋" w:hAnsi="Times New Roman" w:cs="Times New Roman"/>
                <w:position w:val="-2"/>
                <w:szCs w:val="21"/>
              </w:rPr>
            </w:pPr>
          </w:p>
        </w:tc>
      </w:tr>
      <w:tr w:rsidR="00846713" w14:paraId="02A10BBE" w14:textId="77777777">
        <w:trPr>
          <w:jc w:val="center"/>
        </w:trPr>
        <w:tc>
          <w:tcPr>
            <w:tcW w:w="1193" w:type="dxa"/>
          </w:tcPr>
          <w:p w14:paraId="42EFDD98"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895" w:type="dxa"/>
          </w:tcPr>
          <w:p w14:paraId="0714DD06"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w:t>
            </w:r>
          </w:p>
        </w:tc>
        <w:tc>
          <w:tcPr>
            <w:tcW w:w="1560" w:type="dxa"/>
          </w:tcPr>
          <w:p w14:paraId="466FE9A0" w14:textId="77777777" w:rsidR="00846713" w:rsidRDefault="00846713">
            <w:pPr>
              <w:jc w:val="center"/>
              <w:rPr>
                <w:rFonts w:ascii="Times New Roman" w:eastAsia="仿宋" w:hAnsi="Times New Roman" w:cs="Times New Roman"/>
                <w:position w:val="-2"/>
                <w:szCs w:val="21"/>
              </w:rPr>
            </w:pPr>
          </w:p>
        </w:tc>
        <w:tc>
          <w:tcPr>
            <w:tcW w:w="1530" w:type="dxa"/>
            <w:vAlign w:val="bottom"/>
          </w:tcPr>
          <w:p w14:paraId="4E626CAD" w14:textId="77777777" w:rsidR="00846713" w:rsidRDefault="00846713">
            <w:pPr>
              <w:jc w:val="center"/>
              <w:rPr>
                <w:rFonts w:ascii="Times New Roman" w:eastAsia="仿宋" w:hAnsi="Times New Roman" w:cs="Times New Roman"/>
                <w:position w:val="-2"/>
                <w:szCs w:val="21"/>
              </w:rPr>
            </w:pPr>
          </w:p>
        </w:tc>
        <w:tc>
          <w:tcPr>
            <w:tcW w:w="1072" w:type="dxa"/>
          </w:tcPr>
          <w:p w14:paraId="30F0029D" w14:textId="77777777" w:rsidR="00846713" w:rsidRDefault="00846713">
            <w:pPr>
              <w:jc w:val="center"/>
              <w:rPr>
                <w:rFonts w:ascii="Times New Roman" w:eastAsia="仿宋" w:hAnsi="Times New Roman" w:cs="Times New Roman"/>
                <w:position w:val="-2"/>
                <w:szCs w:val="21"/>
              </w:rPr>
            </w:pPr>
          </w:p>
        </w:tc>
      </w:tr>
      <w:tr w:rsidR="00846713" w14:paraId="1FE9372C" w14:textId="77777777">
        <w:trPr>
          <w:jc w:val="center"/>
        </w:trPr>
        <w:tc>
          <w:tcPr>
            <w:tcW w:w="1193" w:type="dxa"/>
          </w:tcPr>
          <w:p w14:paraId="774C2F2B"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四</w:t>
            </w:r>
          </w:p>
        </w:tc>
        <w:tc>
          <w:tcPr>
            <w:tcW w:w="2895" w:type="dxa"/>
          </w:tcPr>
          <w:p w14:paraId="40BA78D6"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临时堆土场区</w:t>
            </w:r>
          </w:p>
        </w:tc>
        <w:tc>
          <w:tcPr>
            <w:tcW w:w="1560" w:type="dxa"/>
          </w:tcPr>
          <w:p w14:paraId="4CBA9005" w14:textId="77777777" w:rsidR="00846713" w:rsidRDefault="00846713">
            <w:pPr>
              <w:jc w:val="center"/>
              <w:rPr>
                <w:rFonts w:ascii="Times New Roman" w:eastAsia="仿宋" w:hAnsi="Times New Roman" w:cs="Times New Roman"/>
                <w:position w:val="-2"/>
                <w:szCs w:val="21"/>
              </w:rPr>
            </w:pPr>
          </w:p>
        </w:tc>
        <w:tc>
          <w:tcPr>
            <w:tcW w:w="1530" w:type="dxa"/>
            <w:vAlign w:val="bottom"/>
          </w:tcPr>
          <w:p w14:paraId="2C33E756" w14:textId="77777777" w:rsidR="00846713" w:rsidRDefault="00846713">
            <w:pPr>
              <w:jc w:val="center"/>
              <w:rPr>
                <w:rFonts w:ascii="Times New Roman" w:eastAsia="仿宋" w:hAnsi="Times New Roman" w:cs="Times New Roman"/>
                <w:position w:val="-2"/>
                <w:szCs w:val="21"/>
              </w:rPr>
            </w:pPr>
          </w:p>
        </w:tc>
        <w:tc>
          <w:tcPr>
            <w:tcW w:w="1072" w:type="dxa"/>
          </w:tcPr>
          <w:p w14:paraId="5E3E87B6" w14:textId="77777777" w:rsidR="00846713" w:rsidRDefault="00846713">
            <w:pPr>
              <w:jc w:val="center"/>
              <w:rPr>
                <w:rFonts w:ascii="Times New Roman" w:eastAsia="仿宋" w:hAnsi="Times New Roman" w:cs="Times New Roman"/>
                <w:position w:val="-2"/>
                <w:szCs w:val="21"/>
              </w:rPr>
            </w:pPr>
          </w:p>
        </w:tc>
      </w:tr>
      <w:tr w:rsidR="00846713" w14:paraId="27FEA35A" w14:textId="77777777">
        <w:trPr>
          <w:jc w:val="center"/>
        </w:trPr>
        <w:tc>
          <w:tcPr>
            <w:tcW w:w="1193" w:type="dxa"/>
          </w:tcPr>
          <w:p w14:paraId="50F65598"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895" w:type="dxa"/>
          </w:tcPr>
          <w:p w14:paraId="153E946B"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560" w:type="dxa"/>
          </w:tcPr>
          <w:p w14:paraId="1CD08B70" w14:textId="77777777" w:rsidR="00846713" w:rsidRDefault="00846713">
            <w:pPr>
              <w:jc w:val="center"/>
              <w:rPr>
                <w:rFonts w:ascii="Times New Roman" w:eastAsia="仿宋" w:hAnsi="Times New Roman" w:cs="Times New Roman"/>
                <w:position w:val="-2"/>
                <w:szCs w:val="21"/>
              </w:rPr>
            </w:pPr>
          </w:p>
        </w:tc>
        <w:tc>
          <w:tcPr>
            <w:tcW w:w="1530" w:type="dxa"/>
            <w:vAlign w:val="bottom"/>
          </w:tcPr>
          <w:p w14:paraId="078214DE" w14:textId="77777777" w:rsidR="00846713" w:rsidRDefault="00846713">
            <w:pPr>
              <w:jc w:val="center"/>
              <w:rPr>
                <w:rFonts w:ascii="Times New Roman" w:eastAsia="仿宋" w:hAnsi="Times New Roman" w:cs="Times New Roman"/>
                <w:position w:val="-2"/>
                <w:szCs w:val="21"/>
              </w:rPr>
            </w:pPr>
          </w:p>
        </w:tc>
        <w:tc>
          <w:tcPr>
            <w:tcW w:w="1072" w:type="dxa"/>
          </w:tcPr>
          <w:p w14:paraId="24673F93" w14:textId="77777777" w:rsidR="00846713" w:rsidRDefault="00846713">
            <w:pPr>
              <w:jc w:val="center"/>
              <w:rPr>
                <w:rFonts w:ascii="Times New Roman" w:eastAsia="仿宋" w:hAnsi="Times New Roman" w:cs="Times New Roman"/>
                <w:position w:val="-2"/>
                <w:szCs w:val="21"/>
              </w:rPr>
            </w:pPr>
          </w:p>
        </w:tc>
      </w:tr>
    </w:tbl>
    <w:p w14:paraId="6ECD68F8" w14:textId="77777777" w:rsidR="00846713" w:rsidRDefault="008F3883">
      <w:pPr>
        <w:spacing w:beforeLines="50" w:before="145"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各防治区植物措施完成情况如下</w:t>
      </w:r>
      <w:r>
        <w:rPr>
          <w:rFonts w:ascii="Times New Roman" w:eastAsia="仿宋" w:hAnsi="Times New Roman" w:cs="Times New Roman" w:hint="eastAsia"/>
          <w:position w:val="-2"/>
          <w:sz w:val="24"/>
        </w:rPr>
        <w:t>：</w:t>
      </w:r>
    </w:p>
    <w:p w14:paraId="5940D18D"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）道路绿化区：生态停车场</w:t>
      </w:r>
      <w:r>
        <w:rPr>
          <w:rFonts w:ascii="Times New Roman" w:eastAsia="仿宋" w:hAnsi="Times New Roman" w:cs="Times New Roman"/>
          <w:position w:val="-2"/>
          <w:sz w:val="24"/>
        </w:rPr>
        <w:t>202.5</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，景观绿化</w:t>
      </w:r>
      <w:r>
        <w:rPr>
          <w:rFonts w:ascii="Times New Roman" w:eastAsia="仿宋" w:hAnsi="Times New Roman" w:cs="Times New Roman"/>
          <w:position w:val="-2"/>
          <w:sz w:val="24"/>
        </w:rPr>
        <w:t>98</w:t>
      </w:r>
      <w:r>
        <w:rPr>
          <w:rFonts w:ascii="Times New Roman" w:eastAsia="仿宋" w:hAnsi="Times New Roman" w:cs="Times New Roman" w:hint="eastAsia"/>
          <w:position w:val="-2"/>
          <w:sz w:val="24"/>
        </w:rPr>
        <w:t>00m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w:t>
      </w:r>
    </w:p>
    <w:p w14:paraId="26B3F7F3" w14:textId="77777777" w:rsidR="00846713" w:rsidRDefault="008F3883">
      <w:pPr>
        <w:spacing w:line="360" w:lineRule="auto"/>
        <w:outlineLvl w:val="1"/>
        <w:rPr>
          <w:rFonts w:ascii="Times New Roman" w:eastAsia="仿宋" w:hAnsi="Times New Roman" w:cs="Times New Roman"/>
          <w:b/>
          <w:bCs/>
          <w:position w:val="-2"/>
          <w:sz w:val="30"/>
          <w:szCs w:val="30"/>
        </w:rPr>
      </w:pPr>
      <w:bookmarkStart w:id="40" w:name="_Toc83648871"/>
      <w:bookmarkStart w:id="41" w:name="_Toc23156"/>
      <w:r>
        <w:rPr>
          <w:rFonts w:ascii="Times New Roman" w:eastAsia="仿宋" w:hAnsi="Times New Roman" w:cs="Times New Roman"/>
          <w:b/>
          <w:bCs/>
          <w:position w:val="-2"/>
          <w:sz w:val="30"/>
          <w:szCs w:val="30"/>
        </w:rPr>
        <w:t xml:space="preserve">4.3 </w:t>
      </w:r>
      <w:r>
        <w:rPr>
          <w:rFonts w:ascii="Times New Roman" w:eastAsia="仿宋" w:hAnsi="Times New Roman" w:cs="Times New Roman"/>
          <w:b/>
          <w:bCs/>
          <w:position w:val="-2"/>
          <w:sz w:val="30"/>
          <w:szCs w:val="30"/>
        </w:rPr>
        <w:t>临时防治措施监测结果</w:t>
      </w:r>
      <w:bookmarkEnd w:id="40"/>
      <w:bookmarkEnd w:id="41"/>
    </w:p>
    <w:p w14:paraId="613BE411"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本项目水土保持临时措施于</w:t>
      </w:r>
      <w:r>
        <w:rPr>
          <w:rFonts w:ascii="Times New Roman" w:eastAsia="仿宋" w:hAnsi="Times New Roman" w:cs="Times New Roman" w:hint="eastAsia"/>
          <w:position w:val="-2"/>
          <w:sz w:val="24"/>
        </w:rPr>
        <w:t>2020</w:t>
      </w:r>
      <w:r>
        <w:rPr>
          <w:rFonts w:ascii="Times New Roman" w:eastAsia="仿宋" w:hAnsi="Times New Roman" w:cs="Times New Roman" w:hint="eastAsia"/>
          <w:position w:val="-2"/>
          <w:sz w:val="24"/>
        </w:rPr>
        <w:t>年</w:t>
      </w:r>
      <w:r>
        <w:rPr>
          <w:rFonts w:ascii="Times New Roman" w:eastAsia="仿宋" w:hAnsi="Times New Roman" w:cs="Times New Roman"/>
          <w:position w:val="-2"/>
          <w:sz w:val="24"/>
        </w:rPr>
        <w:t>8</w:t>
      </w:r>
      <w:r>
        <w:rPr>
          <w:rFonts w:ascii="Times New Roman" w:eastAsia="仿宋" w:hAnsi="Times New Roman" w:cs="Times New Roman" w:hint="eastAsia"/>
          <w:position w:val="-2"/>
          <w:sz w:val="24"/>
        </w:rPr>
        <w:t>月基本建设完成。</w:t>
      </w:r>
    </w:p>
    <w:p w14:paraId="51A94242"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通过现场监测及查阅相关资料统计，工程主要水土保持临时设施采取的措施主要有</w:t>
      </w:r>
      <w:bookmarkStart w:id="42" w:name="_Hlk62825766"/>
      <w:r>
        <w:rPr>
          <w:rFonts w:ascii="Times New Roman" w:eastAsia="仿宋" w:hAnsi="Times New Roman" w:cs="Times New Roman" w:hint="eastAsia"/>
          <w:position w:val="-2"/>
          <w:sz w:val="24"/>
        </w:rPr>
        <w:t>土质排水沟、临时砖砌排水沟、沉砂池、临时拦挡</w:t>
      </w:r>
      <w:bookmarkEnd w:id="42"/>
      <w:r>
        <w:rPr>
          <w:rFonts w:ascii="Times New Roman" w:eastAsia="仿宋" w:hAnsi="Times New Roman" w:cs="Times New Roman" w:hint="eastAsia"/>
          <w:position w:val="-2"/>
          <w:sz w:val="24"/>
        </w:rPr>
        <w:t>、临时彩条布覆盖。完成的临时设施包括土质排水沟</w:t>
      </w:r>
      <w:r>
        <w:rPr>
          <w:rFonts w:ascii="Times New Roman" w:eastAsia="仿宋" w:hAnsi="Times New Roman" w:cs="Times New Roman"/>
          <w:position w:val="-2"/>
          <w:sz w:val="24"/>
        </w:rPr>
        <w:t>85m</w:t>
      </w:r>
      <w:r>
        <w:rPr>
          <w:rFonts w:ascii="Times New Roman" w:eastAsia="仿宋" w:hAnsi="Times New Roman" w:cs="Times New Roman" w:hint="eastAsia"/>
          <w:position w:val="-2"/>
          <w:sz w:val="24"/>
        </w:rPr>
        <w:t>、临时彩条布覆盖</w:t>
      </w:r>
      <w:r>
        <w:rPr>
          <w:rFonts w:ascii="Times New Roman" w:eastAsia="仿宋" w:hAnsi="Times New Roman" w:cs="Times New Roman"/>
          <w:position w:val="-2"/>
          <w:sz w:val="24"/>
        </w:rPr>
        <w:t>2550m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、临时砖砌排水沟</w:t>
      </w:r>
      <w:r>
        <w:rPr>
          <w:rFonts w:ascii="Times New Roman" w:eastAsia="仿宋" w:hAnsi="Times New Roman" w:cs="Times New Roman"/>
          <w:position w:val="-2"/>
          <w:sz w:val="24"/>
        </w:rPr>
        <w:t>730m</w:t>
      </w:r>
      <w:r>
        <w:rPr>
          <w:rFonts w:ascii="Times New Roman" w:eastAsia="仿宋" w:hAnsi="Times New Roman" w:cs="Times New Roman" w:hint="eastAsia"/>
          <w:position w:val="-2"/>
          <w:sz w:val="24"/>
        </w:rPr>
        <w:t>、临时拦挡</w:t>
      </w:r>
      <w:r>
        <w:rPr>
          <w:rFonts w:ascii="Times New Roman" w:eastAsia="仿宋" w:hAnsi="Times New Roman" w:cs="Times New Roman" w:hint="eastAsia"/>
          <w:position w:val="-2"/>
          <w:sz w:val="24"/>
        </w:rPr>
        <w:t>7</w:t>
      </w:r>
      <w:r>
        <w:rPr>
          <w:rFonts w:ascii="Times New Roman" w:eastAsia="仿宋" w:hAnsi="Times New Roman" w:cs="Times New Roman"/>
          <w:position w:val="-2"/>
          <w:sz w:val="24"/>
        </w:rPr>
        <w:t>0m</w:t>
      </w:r>
      <w:r>
        <w:rPr>
          <w:rFonts w:ascii="Times New Roman" w:eastAsia="仿宋" w:hAnsi="Times New Roman" w:cs="Times New Roman" w:hint="eastAsia"/>
          <w:position w:val="-2"/>
          <w:sz w:val="24"/>
        </w:rPr>
        <w:t>、沉砂池</w:t>
      </w:r>
      <w:r>
        <w:rPr>
          <w:rFonts w:ascii="Times New Roman" w:eastAsia="仿宋" w:hAnsi="Times New Roman" w:cs="Times New Roman"/>
          <w:position w:val="-2"/>
          <w:sz w:val="24"/>
        </w:rPr>
        <w:t>8</w:t>
      </w:r>
      <w:r>
        <w:rPr>
          <w:rFonts w:ascii="Times New Roman" w:eastAsia="仿宋" w:hAnsi="Times New Roman" w:cs="Times New Roman" w:hint="eastAsia"/>
          <w:position w:val="-2"/>
          <w:sz w:val="24"/>
        </w:rPr>
        <w:t>个。完成设施工程量详见表</w:t>
      </w:r>
      <w:r>
        <w:rPr>
          <w:rFonts w:ascii="Times New Roman" w:eastAsia="仿宋" w:hAnsi="Times New Roman" w:cs="Times New Roman" w:hint="eastAsia"/>
          <w:position w:val="-2"/>
          <w:sz w:val="24"/>
        </w:rPr>
        <w:t>4-</w:t>
      </w:r>
      <w:r>
        <w:rPr>
          <w:rFonts w:ascii="Times New Roman" w:eastAsia="仿宋" w:hAnsi="Times New Roman" w:cs="Times New Roman"/>
          <w:position w:val="-2"/>
          <w:sz w:val="24"/>
        </w:rPr>
        <w:t>4</w:t>
      </w:r>
      <w:r>
        <w:rPr>
          <w:rFonts w:ascii="Times New Roman" w:eastAsia="仿宋" w:hAnsi="Times New Roman" w:cs="Times New Roman" w:hint="eastAsia"/>
          <w:position w:val="-2"/>
          <w:sz w:val="24"/>
        </w:rPr>
        <w:t>。</w:t>
      </w:r>
    </w:p>
    <w:p w14:paraId="655FAEE6" w14:textId="77777777" w:rsidR="00846713" w:rsidRDefault="008F3883">
      <w:pPr>
        <w:widowControl/>
        <w:jc w:val="left"/>
        <w:rPr>
          <w:rFonts w:ascii="Times New Roman" w:eastAsia="仿宋" w:hAnsi="Times New Roman" w:cs="Times New Roman"/>
          <w:position w:val="-2"/>
          <w:sz w:val="24"/>
        </w:rPr>
      </w:pPr>
      <w:r>
        <w:rPr>
          <w:rFonts w:ascii="Times New Roman" w:eastAsia="仿宋" w:hAnsi="Times New Roman" w:cs="Times New Roman"/>
          <w:position w:val="-2"/>
          <w:sz w:val="24"/>
        </w:rPr>
        <w:br w:type="page"/>
      </w:r>
    </w:p>
    <w:p w14:paraId="22C58DFD" w14:textId="77777777" w:rsidR="00846713" w:rsidRDefault="008F3883">
      <w:pPr>
        <w:pStyle w:val="a0"/>
        <w:snapToGrid w:val="0"/>
        <w:spacing w:afterLines="50" w:after="145" w:line="240" w:lineRule="exact"/>
        <w:ind w:firstLineChars="350" w:firstLine="843"/>
        <w:rPr>
          <w:rFonts w:ascii="Times New Roman" w:eastAsia="仿宋" w:hAnsi="Times New Roman" w:cs="Times New Roman"/>
          <w:b/>
          <w:bCs/>
        </w:rPr>
      </w:pPr>
      <w:r>
        <w:rPr>
          <w:rFonts w:ascii="Times New Roman" w:eastAsia="仿宋" w:hAnsi="Times New Roman" w:cs="Times New Roman"/>
          <w:b/>
          <w:bCs/>
          <w:position w:val="-2"/>
          <w:sz w:val="24"/>
        </w:rPr>
        <w:lastRenderedPageBreak/>
        <w:t>表</w:t>
      </w:r>
      <w:r>
        <w:rPr>
          <w:rFonts w:ascii="Times New Roman" w:eastAsia="仿宋" w:hAnsi="Times New Roman" w:cs="Times New Roman"/>
          <w:b/>
          <w:bCs/>
          <w:position w:val="-2"/>
          <w:sz w:val="24"/>
        </w:rPr>
        <w:t xml:space="preserve">4-4           </w:t>
      </w:r>
      <w:r>
        <w:rPr>
          <w:rFonts w:ascii="Times New Roman" w:eastAsia="仿宋" w:hAnsi="Times New Roman" w:cs="Times New Roman"/>
          <w:b/>
          <w:bCs/>
          <w:position w:val="-2"/>
          <w:sz w:val="24"/>
        </w:rPr>
        <w:t>水土保持临时设施工程量统计表</w:t>
      </w:r>
    </w:p>
    <w:tbl>
      <w:tblPr>
        <w:tblStyle w:val="a7"/>
        <w:tblW w:w="841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94"/>
        <w:gridCol w:w="2910"/>
        <w:gridCol w:w="1395"/>
        <w:gridCol w:w="1943"/>
        <w:gridCol w:w="1071"/>
      </w:tblGrid>
      <w:tr w:rsidR="00846713" w14:paraId="31BA5EB4" w14:textId="77777777">
        <w:trPr>
          <w:trHeight w:val="330"/>
          <w:jc w:val="center"/>
        </w:trPr>
        <w:tc>
          <w:tcPr>
            <w:tcW w:w="1094" w:type="dxa"/>
            <w:vAlign w:val="center"/>
          </w:tcPr>
          <w:p w14:paraId="0FE4F3FC"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编号</w:t>
            </w:r>
          </w:p>
        </w:tc>
        <w:tc>
          <w:tcPr>
            <w:tcW w:w="2910" w:type="dxa"/>
            <w:vAlign w:val="center"/>
          </w:tcPr>
          <w:p w14:paraId="5D70D28D"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措施名称</w:t>
            </w:r>
          </w:p>
        </w:tc>
        <w:tc>
          <w:tcPr>
            <w:tcW w:w="1395" w:type="dxa"/>
            <w:vAlign w:val="center"/>
          </w:tcPr>
          <w:p w14:paraId="4C4A5A6A"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单位</w:t>
            </w:r>
          </w:p>
        </w:tc>
        <w:tc>
          <w:tcPr>
            <w:tcW w:w="1943" w:type="dxa"/>
            <w:vAlign w:val="center"/>
          </w:tcPr>
          <w:p w14:paraId="5B7B83A0"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完成工程量</w:t>
            </w:r>
          </w:p>
        </w:tc>
        <w:tc>
          <w:tcPr>
            <w:tcW w:w="1071" w:type="dxa"/>
            <w:vAlign w:val="center"/>
          </w:tcPr>
          <w:p w14:paraId="2C757947" w14:textId="77777777" w:rsidR="00846713" w:rsidRDefault="008F3883">
            <w:pPr>
              <w:adjustRightInd w:val="0"/>
              <w:snapToGrid w:val="0"/>
              <w:contextualSpacing/>
              <w:jc w:val="center"/>
              <w:textAlignment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备注</w:t>
            </w:r>
          </w:p>
        </w:tc>
      </w:tr>
      <w:tr w:rsidR="00846713" w14:paraId="46C630FB" w14:textId="77777777">
        <w:trPr>
          <w:trHeight w:val="23"/>
          <w:jc w:val="center"/>
        </w:trPr>
        <w:tc>
          <w:tcPr>
            <w:tcW w:w="1094" w:type="dxa"/>
          </w:tcPr>
          <w:p w14:paraId="55CFE4EC" w14:textId="77777777" w:rsidR="00846713" w:rsidRDefault="008F3883">
            <w:pPr>
              <w:jc w:val="center"/>
              <w:rPr>
                <w:rFonts w:ascii="Times New Roman" w:eastAsia="仿宋" w:hAnsi="Times New Roman" w:cs="Times New Roman"/>
                <w:b/>
                <w:bCs/>
                <w:position w:val="-2"/>
                <w:szCs w:val="21"/>
              </w:rPr>
            </w:pPr>
            <w:proofErr w:type="gramStart"/>
            <w:r>
              <w:rPr>
                <w:rFonts w:ascii="Times New Roman" w:eastAsia="仿宋" w:hAnsi="Times New Roman" w:cs="Times New Roman"/>
                <w:b/>
                <w:bCs/>
                <w:position w:val="-2"/>
                <w:szCs w:val="21"/>
              </w:rPr>
              <w:t>一</w:t>
            </w:r>
            <w:proofErr w:type="gramEnd"/>
          </w:p>
        </w:tc>
        <w:tc>
          <w:tcPr>
            <w:tcW w:w="2910" w:type="dxa"/>
            <w:vAlign w:val="center"/>
          </w:tcPr>
          <w:p w14:paraId="238E2128"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建构筑物区</w:t>
            </w:r>
          </w:p>
        </w:tc>
        <w:tc>
          <w:tcPr>
            <w:tcW w:w="1395" w:type="dxa"/>
          </w:tcPr>
          <w:p w14:paraId="1E9AB2D5" w14:textId="77777777" w:rsidR="00846713" w:rsidRDefault="00846713">
            <w:pPr>
              <w:jc w:val="center"/>
              <w:rPr>
                <w:rFonts w:ascii="Times New Roman" w:eastAsia="仿宋" w:hAnsi="Times New Roman" w:cs="Times New Roman"/>
                <w:position w:val="-2"/>
                <w:szCs w:val="21"/>
              </w:rPr>
            </w:pPr>
          </w:p>
        </w:tc>
        <w:tc>
          <w:tcPr>
            <w:tcW w:w="1943" w:type="dxa"/>
          </w:tcPr>
          <w:p w14:paraId="2FCB4ACE" w14:textId="77777777" w:rsidR="00846713" w:rsidRDefault="00846713">
            <w:pPr>
              <w:jc w:val="center"/>
              <w:rPr>
                <w:rFonts w:ascii="Times New Roman" w:eastAsia="仿宋" w:hAnsi="Times New Roman" w:cs="Times New Roman"/>
                <w:position w:val="-2"/>
                <w:szCs w:val="21"/>
              </w:rPr>
            </w:pPr>
          </w:p>
        </w:tc>
        <w:tc>
          <w:tcPr>
            <w:tcW w:w="1071" w:type="dxa"/>
          </w:tcPr>
          <w:p w14:paraId="250187DF" w14:textId="77777777" w:rsidR="00846713" w:rsidRDefault="00846713">
            <w:pPr>
              <w:jc w:val="center"/>
              <w:rPr>
                <w:rFonts w:ascii="Times New Roman" w:eastAsia="仿宋" w:hAnsi="Times New Roman" w:cs="Times New Roman"/>
                <w:position w:val="-2"/>
                <w:szCs w:val="21"/>
              </w:rPr>
            </w:pPr>
          </w:p>
        </w:tc>
      </w:tr>
      <w:tr w:rsidR="00846713" w14:paraId="54EEB4E6" w14:textId="77777777">
        <w:trPr>
          <w:trHeight w:val="23"/>
          <w:jc w:val="center"/>
        </w:trPr>
        <w:tc>
          <w:tcPr>
            <w:tcW w:w="1094" w:type="dxa"/>
          </w:tcPr>
          <w:p w14:paraId="3C51E526"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910" w:type="dxa"/>
            <w:vAlign w:val="center"/>
          </w:tcPr>
          <w:p w14:paraId="2CD0C616"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土质排水沟</w:t>
            </w:r>
          </w:p>
        </w:tc>
        <w:tc>
          <w:tcPr>
            <w:tcW w:w="1395" w:type="dxa"/>
            <w:vAlign w:val="center"/>
          </w:tcPr>
          <w:p w14:paraId="604C0751"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p>
        </w:tc>
        <w:tc>
          <w:tcPr>
            <w:tcW w:w="1943" w:type="dxa"/>
            <w:vAlign w:val="center"/>
          </w:tcPr>
          <w:p w14:paraId="5FC199A6"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color w:val="0C0C0C"/>
                <w:szCs w:val="21"/>
              </w:rPr>
              <w:t>85</w:t>
            </w:r>
          </w:p>
        </w:tc>
        <w:tc>
          <w:tcPr>
            <w:tcW w:w="1071" w:type="dxa"/>
          </w:tcPr>
          <w:p w14:paraId="21304C60" w14:textId="77777777" w:rsidR="00846713" w:rsidRDefault="00846713">
            <w:pPr>
              <w:jc w:val="center"/>
              <w:rPr>
                <w:rFonts w:ascii="Times New Roman" w:eastAsia="仿宋" w:hAnsi="Times New Roman" w:cs="Times New Roman"/>
                <w:position w:val="-2"/>
                <w:szCs w:val="21"/>
              </w:rPr>
            </w:pPr>
          </w:p>
        </w:tc>
      </w:tr>
      <w:tr w:rsidR="00846713" w14:paraId="218F184A" w14:textId="77777777">
        <w:trPr>
          <w:trHeight w:val="23"/>
          <w:jc w:val="center"/>
        </w:trPr>
        <w:tc>
          <w:tcPr>
            <w:tcW w:w="1094" w:type="dxa"/>
          </w:tcPr>
          <w:p w14:paraId="649EB3F8"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2910" w:type="dxa"/>
            <w:vAlign w:val="center"/>
          </w:tcPr>
          <w:p w14:paraId="376B17D2"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土质沉</w:t>
            </w:r>
            <w:r>
              <w:rPr>
                <w:rFonts w:ascii="Times New Roman" w:eastAsia="仿宋" w:hAnsi="Times New Roman" w:cs="Times New Roman" w:hint="eastAsia"/>
                <w:kern w:val="2"/>
                <w:sz w:val="21"/>
                <w:szCs w:val="21"/>
              </w:rPr>
              <w:t>砂</w:t>
            </w:r>
            <w:r>
              <w:rPr>
                <w:rFonts w:ascii="Times New Roman" w:eastAsia="仿宋" w:hAnsi="Times New Roman" w:cs="Times New Roman"/>
                <w:kern w:val="2"/>
                <w:sz w:val="21"/>
                <w:szCs w:val="21"/>
              </w:rPr>
              <w:t>池</w:t>
            </w:r>
          </w:p>
        </w:tc>
        <w:tc>
          <w:tcPr>
            <w:tcW w:w="1395" w:type="dxa"/>
            <w:vAlign w:val="center"/>
          </w:tcPr>
          <w:p w14:paraId="227DAE41" w14:textId="77777777" w:rsidR="00846713" w:rsidRDefault="008F3883">
            <w:pPr>
              <w:jc w:val="center"/>
              <w:rPr>
                <w:rFonts w:ascii="Times New Roman" w:eastAsia="仿宋" w:hAnsi="Times New Roman" w:cs="Times New Roman"/>
                <w:position w:val="-2"/>
                <w:szCs w:val="21"/>
              </w:rPr>
            </w:pPr>
            <w:proofErr w:type="gramStart"/>
            <w:r>
              <w:rPr>
                <w:rFonts w:ascii="Times New Roman" w:eastAsia="仿宋" w:hAnsi="Times New Roman" w:cs="Times New Roman"/>
                <w:position w:val="-2"/>
                <w:szCs w:val="21"/>
              </w:rPr>
              <w:t>个</w:t>
            </w:r>
            <w:proofErr w:type="gramEnd"/>
          </w:p>
        </w:tc>
        <w:tc>
          <w:tcPr>
            <w:tcW w:w="1943" w:type="dxa"/>
            <w:vAlign w:val="center"/>
          </w:tcPr>
          <w:p w14:paraId="4A92BAB8"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color w:val="0C0C0C"/>
                <w:szCs w:val="21"/>
              </w:rPr>
              <w:t>2</w:t>
            </w:r>
          </w:p>
        </w:tc>
        <w:tc>
          <w:tcPr>
            <w:tcW w:w="1071" w:type="dxa"/>
          </w:tcPr>
          <w:p w14:paraId="7A120D24" w14:textId="77777777" w:rsidR="00846713" w:rsidRDefault="00846713">
            <w:pPr>
              <w:jc w:val="center"/>
              <w:rPr>
                <w:rFonts w:ascii="Times New Roman" w:eastAsia="仿宋" w:hAnsi="Times New Roman" w:cs="Times New Roman"/>
                <w:position w:val="-2"/>
                <w:szCs w:val="21"/>
              </w:rPr>
            </w:pPr>
          </w:p>
        </w:tc>
      </w:tr>
      <w:tr w:rsidR="00846713" w14:paraId="28B9B3D4" w14:textId="77777777">
        <w:trPr>
          <w:trHeight w:val="23"/>
          <w:jc w:val="center"/>
        </w:trPr>
        <w:tc>
          <w:tcPr>
            <w:tcW w:w="1094" w:type="dxa"/>
          </w:tcPr>
          <w:p w14:paraId="09A38C41"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3</w:t>
            </w:r>
          </w:p>
        </w:tc>
        <w:tc>
          <w:tcPr>
            <w:tcW w:w="2910" w:type="dxa"/>
            <w:vAlign w:val="center"/>
          </w:tcPr>
          <w:p w14:paraId="62484405"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临时彩条布覆盖</w:t>
            </w:r>
          </w:p>
        </w:tc>
        <w:tc>
          <w:tcPr>
            <w:tcW w:w="1395" w:type="dxa"/>
            <w:vAlign w:val="center"/>
          </w:tcPr>
          <w:p w14:paraId="09666CAE"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2</w:t>
            </w:r>
          </w:p>
        </w:tc>
        <w:tc>
          <w:tcPr>
            <w:tcW w:w="1943" w:type="dxa"/>
            <w:vAlign w:val="center"/>
          </w:tcPr>
          <w:p w14:paraId="3964022A"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color w:val="0C0C0C"/>
                <w:szCs w:val="21"/>
              </w:rPr>
              <w:t>9</w:t>
            </w:r>
            <w:r>
              <w:rPr>
                <w:rFonts w:ascii="Times New Roman" w:eastAsia="仿宋" w:hAnsi="Times New Roman" w:cs="Times New Roman" w:hint="eastAsia"/>
                <w:color w:val="0C0C0C"/>
                <w:szCs w:val="21"/>
              </w:rPr>
              <w:t>00</w:t>
            </w:r>
          </w:p>
        </w:tc>
        <w:tc>
          <w:tcPr>
            <w:tcW w:w="1071" w:type="dxa"/>
          </w:tcPr>
          <w:p w14:paraId="4CB3CC84" w14:textId="77777777" w:rsidR="00846713" w:rsidRDefault="00846713">
            <w:pPr>
              <w:jc w:val="center"/>
              <w:rPr>
                <w:rFonts w:ascii="Times New Roman" w:eastAsia="仿宋" w:hAnsi="Times New Roman" w:cs="Times New Roman"/>
                <w:position w:val="-2"/>
                <w:szCs w:val="21"/>
              </w:rPr>
            </w:pPr>
          </w:p>
        </w:tc>
      </w:tr>
      <w:tr w:rsidR="00846713" w14:paraId="7CE06C44" w14:textId="77777777">
        <w:trPr>
          <w:trHeight w:val="23"/>
          <w:jc w:val="center"/>
        </w:trPr>
        <w:tc>
          <w:tcPr>
            <w:tcW w:w="1094" w:type="dxa"/>
          </w:tcPr>
          <w:p w14:paraId="7734979D"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二</w:t>
            </w:r>
          </w:p>
        </w:tc>
        <w:tc>
          <w:tcPr>
            <w:tcW w:w="2910" w:type="dxa"/>
          </w:tcPr>
          <w:p w14:paraId="37A96CCE"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道路</w:t>
            </w:r>
            <w:r>
              <w:rPr>
                <w:rFonts w:ascii="Times New Roman" w:eastAsia="仿宋" w:hAnsi="Times New Roman" w:cs="Times New Roman" w:hint="eastAsia"/>
                <w:b/>
                <w:bCs/>
                <w:position w:val="-2"/>
                <w:szCs w:val="21"/>
              </w:rPr>
              <w:t>及</w:t>
            </w:r>
            <w:r>
              <w:rPr>
                <w:rFonts w:ascii="Times New Roman" w:eastAsia="仿宋" w:hAnsi="Times New Roman" w:cs="Times New Roman"/>
                <w:b/>
                <w:bCs/>
                <w:position w:val="-2"/>
                <w:szCs w:val="21"/>
              </w:rPr>
              <w:t>绿化区</w:t>
            </w:r>
          </w:p>
        </w:tc>
        <w:tc>
          <w:tcPr>
            <w:tcW w:w="1395" w:type="dxa"/>
          </w:tcPr>
          <w:p w14:paraId="79BFDD98" w14:textId="77777777" w:rsidR="00846713" w:rsidRDefault="00846713">
            <w:pPr>
              <w:jc w:val="center"/>
              <w:rPr>
                <w:rFonts w:ascii="Times New Roman" w:eastAsia="仿宋" w:hAnsi="Times New Roman" w:cs="Times New Roman"/>
                <w:position w:val="-2"/>
                <w:szCs w:val="21"/>
              </w:rPr>
            </w:pPr>
          </w:p>
        </w:tc>
        <w:tc>
          <w:tcPr>
            <w:tcW w:w="1943" w:type="dxa"/>
            <w:vAlign w:val="center"/>
          </w:tcPr>
          <w:p w14:paraId="50A50A5A" w14:textId="77777777" w:rsidR="00846713" w:rsidRDefault="00846713">
            <w:pPr>
              <w:pStyle w:val="aa"/>
              <w:rPr>
                <w:rFonts w:eastAsia="仿宋"/>
                <w:position w:val="-2"/>
              </w:rPr>
            </w:pPr>
          </w:p>
        </w:tc>
        <w:tc>
          <w:tcPr>
            <w:tcW w:w="1071" w:type="dxa"/>
          </w:tcPr>
          <w:p w14:paraId="668AFB88" w14:textId="77777777" w:rsidR="00846713" w:rsidRDefault="00846713">
            <w:pPr>
              <w:jc w:val="center"/>
              <w:rPr>
                <w:rFonts w:ascii="Times New Roman" w:eastAsia="仿宋" w:hAnsi="Times New Roman" w:cs="Times New Roman"/>
                <w:position w:val="-2"/>
                <w:szCs w:val="21"/>
              </w:rPr>
            </w:pPr>
          </w:p>
        </w:tc>
      </w:tr>
      <w:tr w:rsidR="00846713" w14:paraId="1C9F93CF" w14:textId="77777777">
        <w:trPr>
          <w:trHeight w:val="23"/>
          <w:jc w:val="center"/>
        </w:trPr>
        <w:tc>
          <w:tcPr>
            <w:tcW w:w="1094" w:type="dxa"/>
          </w:tcPr>
          <w:p w14:paraId="48A66111"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910" w:type="dxa"/>
            <w:vAlign w:val="center"/>
          </w:tcPr>
          <w:p w14:paraId="31E6A676"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临时砖砌排水沟</w:t>
            </w:r>
          </w:p>
        </w:tc>
        <w:tc>
          <w:tcPr>
            <w:tcW w:w="1395" w:type="dxa"/>
            <w:vAlign w:val="center"/>
          </w:tcPr>
          <w:p w14:paraId="788CDC2C"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p>
        </w:tc>
        <w:tc>
          <w:tcPr>
            <w:tcW w:w="1943" w:type="dxa"/>
            <w:vAlign w:val="center"/>
          </w:tcPr>
          <w:p w14:paraId="4EE785FC"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color w:val="0C0C0C"/>
                <w:szCs w:val="21"/>
              </w:rPr>
              <w:t>650</w:t>
            </w:r>
          </w:p>
        </w:tc>
        <w:tc>
          <w:tcPr>
            <w:tcW w:w="1071" w:type="dxa"/>
          </w:tcPr>
          <w:p w14:paraId="230BF415" w14:textId="77777777" w:rsidR="00846713" w:rsidRDefault="00846713">
            <w:pPr>
              <w:jc w:val="center"/>
              <w:rPr>
                <w:rFonts w:ascii="Times New Roman" w:eastAsia="仿宋" w:hAnsi="Times New Roman" w:cs="Times New Roman"/>
                <w:position w:val="-2"/>
                <w:szCs w:val="21"/>
              </w:rPr>
            </w:pPr>
          </w:p>
        </w:tc>
      </w:tr>
      <w:tr w:rsidR="00846713" w14:paraId="2BE90893" w14:textId="77777777">
        <w:trPr>
          <w:trHeight w:val="23"/>
          <w:jc w:val="center"/>
        </w:trPr>
        <w:tc>
          <w:tcPr>
            <w:tcW w:w="1094" w:type="dxa"/>
          </w:tcPr>
          <w:p w14:paraId="30F63F4C"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2910" w:type="dxa"/>
            <w:vAlign w:val="center"/>
          </w:tcPr>
          <w:p w14:paraId="71E70AF1"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临时彩条布覆盖</w:t>
            </w:r>
          </w:p>
        </w:tc>
        <w:tc>
          <w:tcPr>
            <w:tcW w:w="1395" w:type="dxa"/>
            <w:vAlign w:val="center"/>
          </w:tcPr>
          <w:p w14:paraId="479BB291"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2</w:t>
            </w:r>
          </w:p>
        </w:tc>
        <w:tc>
          <w:tcPr>
            <w:tcW w:w="1943" w:type="dxa"/>
            <w:vAlign w:val="center"/>
          </w:tcPr>
          <w:p w14:paraId="3B1E379F"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color w:val="0C0C0C"/>
                <w:szCs w:val="21"/>
              </w:rPr>
              <w:t>1200</w:t>
            </w:r>
          </w:p>
        </w:tc>
        <w:tc>
          <w:tcPr>
            <w:tcW w:w="1071" w:type="dxa"/>
          </w:tcPr>
          <w:p w14:paraId="1148AB87" w14:textId="77777777" w:rsidR="00846713" w:rsidRDefault="00846713">
            <w:pPr>
              <w:jc w:val="center"/>
              <w:rPr>
                <w:rFonts w:ascii="Times New Roman" w:eastAsia="仿宋" w:hAnsi="Times New Roman" w:cs="Times New Roman"/>
                <w:position w:val="-2"/>
                <w:szCs w:val="21"/>
              </w:rPr>
            </w:pPr>
          </w:p>
        </w:tc>
      </w:tr>
      <w:tr w:rsidR="00846713" w14:paraId="1750E00B" w14:textId="77777777">
        <w:trPr>
          <w:trHeight w:val="23"/>
          <w:jc w:val="center"/>
        </w:trPr>
        <w:tc>
          <w:tcPr>
            <w:tcW w:w="1094" w:type="dxa"/>
          </w:tcPr>
          <w:p w14:paraId="25FAC187"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3</w:t>
            </w:r>
          </w:p>
        </w:tc>
        <w:tc>
          <w:tcPr>
            <w:tcW w:w="2910" w:type="dxa"/>
            <w:vAlign w:val="center"/>
          </w:tcPr>
          <w:p w14:paraId="1FDF0E85"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沉砂池</w:t>
            </w:r>
          </w:p>
        </w:tc>
        <w:tc>
          <w:tcPr>
            <w:tcW w:w="1395" w:type="dxa"/>
            <w:vAlign w:val="center"/>
          </w:tcPr>
          <w:p w14:paraId="4B3CB9D1" w14:textId="77777777" w:rsidR="00846713" w:rsidRDefault="008F3883">
            <w:pPr>
              <w:jc w:val="center"/>
              <w:rPr>
                <w:rFonts w:ascii="Times New Roman" w:eastAsia="仿宋" w:hAnsi="Times New Roman" w:cs="Times New Roman"/>
                <w:position w:val="-2"/>
                <w:szCs w:val="21"/>
              </w:rPr>
            </w:pPr>
            <w:proofErr w:type="gramStart"/>
            <w:r>
              <w:rPr>
                <w:rFonts w:ascii="Times New Roman" w:eastAsia="仿宋" w:hAnsi="Times New Roman" w:cs="Times New Roman"/>
                <w:position w:val="-2"/>
                <w:szCs w:val="21"/>
              </w:rPr>
              <w:t>个</w:t>
            </w:r>
            <w:proofErr w:type="gramEnd"/>
          </w:p>
        </w:tc>
        <w:tc>
          <w:tcPr>
            <w:tcW w:w="1943" w:type="dxa"/>
            <w:vAlign w:val="center"/>
          </w:tcPr>
          <w:p w14:paraId="73B154EC"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color w:val="0C0C0C"/>
                <w:szCs w:val="21"/>
              </w:rPr>
              <w:t>4</w:t>
            </w:r>
          </w:p>
        </w:tc>
        <w:tc>
          <w:tcPr>
            <w:tcW w:w="1071" w:type="dxa"/>
          </w:tcPr>
          <w:p w14:paraId="7513E54E" w14:textId="77777777" w:rsidR="00846713" w:rsidRDefault="00846713">
            <w:pPr>
              <w:jc w:val="center"/>
              <w:rPr>
                <w:rFonts w:ascii="Times New Roman" w:eastAsia="仿宋" w:hAnsi="Times New Roman" w:cs="Times New Roman"/>
                <w:position w:val="-2"/>
                <w:szCs w:val="21"/>
              </w:rPr>
            </w:pPr>
          </w:p>
        </w:tc>
      </w:tr>
      <w:tr w:rsidR="00846713" w14:paraId="79726E89" w14:textId="77777777">
        <w:trPr>
          <w:trHeight w:val="23"/>
          <w:jc w:val="center"/>
        </w:trPr>
        <w:tc>
          <w:tcPr>
            <w:tcW w:w="1094" w:type="dxa"/>
          </w:tcPr>
          <w:p w14:paraId="14AFBF78"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三</w:t>
            </w:r>
          </w:p>
        </w:tc>
        <w:tc>
          <w:tcPr>
            <w:tcW w:w="2910" w:type="dxa"/>
          </w:tcPr>
          <w:p w14:paraId="35511E49"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施工生产生活区</w:t>
            </w:r>
          </w:p>
        </w:tc>
        <w:tc>
          <w:tcPr>
            <w:tcW w:w="1395" w:type="dxa"/>
          </w:tcPr>
          <w:p w14:paraId="04039923" w14:textId="77777777" w:rsidR="00846713" w:rsidRDefault="00846713">
            <w:pPr>
              <w:jc w:val="center"/>
              <w:rPr>
                <w:rFonts w:ascii="Times New Roman" w:eastAsia="仿宋" w:hAnsi="Times New Roman" w:cs="Times New Roman"/>
                <w:position w:val="-2"/>
                <w:szCs w:val="21"/>
              </w:rPr>
            </w:pPr>
          </w:p>
        </w:tc>
        <w:tc>
          <w:tcPr>
            <w:tcW w:w="1943" w:type="dxa"/>
            <w:vAlign w:val="center"/>
          </w:tcPr>
          <w:p w14:paraId="19167330" w14:textId="77777777" w:rsidR="00846713" w:rsidRDefault="00846713">
            <w:pPr>
              <w:pStyle w:val="aa"/>
              <w:rPr>
                <w:rFonts w:eastAsia="仿宋"/>
                <w:position w:val="-2"/>
              </w:rPr>
            </w:pPr>
          </w:p>
        </w:tc>
        <w:tc>
          <w:tcPr>
            <w:tcW w:w="1071" w:type="dxa"/>
          </w:tcPr>
          <w:p w14:paraId="0D4DB702" w14:textId="77777777" w:rsidR="00846713" w:rsidRDefault="00846713">
            <w:pPr>
              <w:jc w:val="center"/>
              <w:rPr>
                <w:rFonts w:ascii="Times New Roman" w:eastAsia="仿宋" w:hAnsi="Times New Roman" w:cs="Times New Roman"/>
                <w:position w:val="-2"/>
                <w:szCs w:val="21"/>
              </w:rPr>
            </w:pPr>
          </w:p>
        </w:tc>
      </w:tr>
      <w:tr w:rsidR="00846713" w14:paraId="44102D76" w14:textId="77777777">
        <w:trPr>
          <w:trHeight w:val="23"/>
          <w:jc w:val="center"/>
        </w:trPr>
        <w:tc>
          <w:tcPr>
            <w:tcW w:w="1094" w:type="dxa"/>
          </w:tcPr>
          <w:p w14:paraId="3607816B"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910" w:type="dxa"/>
            <w:vAlign w:val="center"/>
          </w:tcPr>
          <w:p w14:paraId="58FCC541"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临时砖砌排水沟</w:t>
            </w:r>
          </w:p>
        </w:tc>
        <w:tc>
          <w:tcPr>
            <w:tcW w:w="1395" w:type="dxa"/>
            <w:vAlign w:val="center"/>
          </w:tcPr>
          <w:p w14:paraId="74283137"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p>
        </w:tc>
        <w:tc>
          <w:tcPr>
            <w:tcW w:w="1943" w:type="dxa"/>
            <w:vAlign w:val="center"/>
          </w:tcPr>
          <w:p w14:paraId="44F50CAE" w14:textId="77777777" w:rsidR="00846713" w:rsidRDefault="008F3883">
            <w:pPr>
              <w:pStyle w:val="aa"/>
              <w:rPr>
                <w:rFonts w:eastAsia="仿宋"/>
              </w:rPr>
            </w:pPr>
            <w:r>
              <w:rPr>
                <w:rFonts w:eastAsia="仿宋"/>
                <w:color w:val="0C0C0C"/>
              </w:rPr>
              <w:t>40</w:t>
            </w:r>
          </w:p>
        </w:tc>
        <w:tc>
          <w:tcPr>
            <w:tcW w:w="1071" w:type="dxa"/>
          </w:tcPr>
          <w:p w14:paraId="07F4593D" w14:textId="77777777" w:rsidR="00846713" w:rsidRDefault="00846713">
            <w:pPr>
              <w:jc w:val="center"/>
              <w:rPr>
                <w:rFonts w:ascii="Times New Roman" w:eastAsia="仿宋" w:hAnsi="Times New Roman" w:cs="Times New Roman"/>
                <w:position w:val="-2"/>
                <w:szCs w:val="21"/>
              </w:rPr>
            </w:pPr>
          </w:p>
        </w:tc>
      </w:tr>
      <w:tr w:rsidR="00846713" w14:paraId="42857FC1" w14:textId="77777777">
        <w:trPr>
          <w:trHeight w:val="23"/>
          <w:jc w:val="center"/>
        </w:trPr>
        <w:tc>
          <w:tcPr>
            <w:tcW w:w="1094" w:type="dxa"/>
          </w:tcPr>
          <w:p w14:paraId="3BACD977"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2910" w:type="dxa"/>
            <w:vAlign w:val="center"/>
          </w:tcPr>
          <w:p w14:paraId="711F7CA6"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沉砂池</w:t>
            </w:r>
          </w:p>
        </w:tc>
        <w:tc>
          <w:tcPr>
            <w:tcW w:w="1395" w:type="dxa"/>
            <w:vAlign w:val="center"/>
          </w:tcPr>
          <w:p w14:paraId="5FFDE503" w14:textId="77777777" w:rsidR="00846713" w:rsidRDefault="008F3883">
            <w:pPr>
              <w:jc w:val="center"/>
              <w:rPr>
                <w:rFonts w:ascii="Times New Roman" w:eastAsia="仿宋" w:hAnsi="Times New Roman" w:cs="Times New Roman"/>
                <w:position w:val="-2"/>
                <w:szCs w:val="21"/>
              </w:rPr>
            </w:pPr>
            <w:proofErr w:type="gramStart"/>
            <w:r>
              <w:rPr>
                <w:rFonts w:ascii="Times New Roman" w:eastAsia="仿宋" w:hAnsi="Times New Roman" w:cs="Times New Roman"/>
                <w:position w:val="-2"/>
                <w:szCs w:val="21"/>
              </w:rPr>
              <w:t>个</w:t>
            </w:r>
            <w:proofErr w:type="gramEnd"/>
          </w:p>
        </w:tc>
        <w:tc>
          <w:tcPr>
            <w:tcW w:w="1943" w:type="dxa"/>
            <w:vAlign w:val="center"/>
          </w:tcPr>
          <w:p w14:paraId="2A4795E8" w14:textId="77777777" w:rsidR="00846713" w:rsidRDefault="008F3883">
            <w:pPr>
              <w:pStyle w:val="aa"/>
              <w:rPr>
                <w:rFonts w:eastAsia="仿宋"/>
              </w:rPr>
            </w:pPr>
            <w:r>
              <w:rPr>
                <w:rFonts w:eastAsia="仿宋"/>
                <w:color w:val="0C0C0C"/>
              </w:rPr>
              <w:t>1</w:t>
            </w:r>
          </w:p>
        </w:tc>
        <w:tc>
          <w:tcPr>
            <w:tcW w:w="1071" w:type="dxa"/>
          </w:tcPr>
          <w:p w14:paraId="174EBBC0" w14:textId="77777777" w:rsidR="00846713" w:rsidRDefault="00846713">
            <w:pPr>
              <w:jc w:val="center"/>
              <w:rPr>
                <w:rFonts w:ascii="Times New Roman" w:eastAsia="仿宋" w:hAnsi="Times New Roman" w:cs="Times New Roman"/>
                <w:position w:val="-2"/>
                <w:szCs w:val="21"/>
              </w:rPr>
            </w:pPr>
          </w:p>
        </w:tc>
      </w:tr>
      <w:tr w:rsidR="00846713" w14:paraId="651F0668" w14:textId="77777777">
        <w:trPr>
          <w:trHeight w:val="23"/>
          <w:jc w:val="center"/>
        </w:trPr>
        <w:tc>
          <w:tcPr>
            <w:tcW w:w="1094" w:type="dxa"/>
          </w:tcPr>
          <w:p w14:paraId="1682E223"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p>
        </w:tc>
        <w:tc>
          <w:tcPr>
            <w:tcW w:w="2910" w:type="dxa"/>
            <w:vAlign w:val="center"/>
          </w:tcPr>
          <w:p w14:paraId="362A1615"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临时彩条布覆盖</w:t>
            </w:r>
          </w:p>
        </w:tc>
        <w:tc>
          <w:tcPr>
            <w:tcW w:w="1395" w:type="dxa"/>
            <w:vAlign w:val="center"/>
          </w:tcPr>
          <w:p w14:paraId="079DF468"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2</w:t>
            </w:r>
          </w:p>
        </w:tc>
        <w:tc>
          <w:tcPr>
            <w:tcW w:w="1943" w:type="dxa"/>
            <w:vAlign w:val="center"/>
          </w:tcPr>
          <w:p w14:paraId="51B5E5EA" w14:textId="77777777" w:rsidR="00846713" w:rsidRDefault="008F3883">
            <w:pPr>
              <w:pStyle w:val="aa"/>
              <w:rPr>
                <w:rFonts w:eastAsia="仿宋"/>
              </w:rPr>
            </w:pPr>
            <w:r>
              <w:rPr>
                <w:rFonts w:eastAsia="仿宋"/>
                <w:color w:val="0C0C0C"/>
              </w:rPr>
              <w:t>150</w:t>
            </w:r>
          </w:p>
        </w:tc>
        <w:tc>
          <w:tcPr>
            <w:tcW w:w="1071" w:type="dxa"/>
          </w:tcPr>
          <w:p w14:paraId="4A421B52" w14:textId="77777777" w:rsidR="00846713" w:rsidRDefault="00846713">
            <w:pPr>
              <w:jc w:val="center"/>
              <w:rPr>
                <w:rFonts w:ascii="Times New Roman" w:eastAsia="仿宋" w:hAnsi="Times New Roman" w:cs="Times New Roman"/>
                <w:position w:val="-2"/>
                <w:szCs w:val="21"/>
              </w:rPr>
            </w:pPr>
          </w:p>
        </w:tc>
      </w:tr>
      <w:tr w:rsidR="00846713" w14:paraId="69996CD6" w14:textId="77777777">
        <w:trPr>
          <w:trHeight w:val="23"/>
          <w:jc w:val="center"/>
        </w:trPr>
        <w:tc>
          <w:tcPr>
            <w:tcW w:w="1094" w:type="dxa"/>
          </w:tcPr>
          <w:p w14:paraId="7245BA04"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四</w:t>
            </w:r>
          </w:p>
        </w:tc>
        <w:tc>
          <w:tcPr>
            <w:tcW w:w="2910" w:type="dxa"/>
          </w:tcPr>
          <w:p w14:paraId="77FE1D6A"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临时堆土场区</w:t>
            </w:r>
          </w:p>
        </w:tc>
        <w:tc>
          <w:tcPr>
            <w:tcW w:w="1395" w:type="dxa"/>
          </w:tcPr>
          <w:p w14:paraId="6ABB7659" w14:textId="77777777" w:rsidR="00846713" w:rsidRDefault="00846713">
            <w:pPr>
              <w:jc w:val="center"/>
              <w:rPr>
                <w:rFonts w:ascii="Times New Roman" w:eastAsia="仿宋" w:hAnsi="Times New Roman" w:cs="Times New Roman"/>
                <w:position w:val="-2"/>
                <w:szCs w:val="21"/>
              </w:rPr>
            </w:pPr>
          </w:p>
        </w:tc>
        <w:tc>
          <w:tcPr>
            <w:tcW w:w="1943" w:type="dxa"/>
            <w:vAlign w:val="center"/>
          </w:tcPr>
          <w:p w14:paraId="34B82480" w14:textId="77777777" w:rsidR="00846713" w:rsidRDefault="00846713">
            <w:pPr>
              <w:pStyle w:val="aa"/>
              <w:rPr>
                <w:rFonts w:eastAsia="仿宋"/>
                <w:position w:val="-2"/>
              </w:rPr>
            </w:pPr>
          </w:p>
        </w:tc>
        <w:tc>
          <w:tcPr>
            <w:tcW w:w="1071" w:type="dxa"/>
          </w:tcPr>
          <w:p w14:paraId="175D191F" w14:textId="77777777" w:rsidR="00846713" w:rsidRDefault="00846713">
            <w:pPr>
              <w:jc w:val="center"/>
              <w:rPr>
                <w:rFonts w:ascii="Times New Roman" w:eastAsia="仿宋" w:hAnsi="Times New Roman" w:cs="Times New Roman"/>
                <w:position w:val="-2"/>
                <w:szCs w:val="21"/>
              </w:rPr>
            </w:pPr>
          </w:p>
        </w:tc>
      </w:tr>
      <w:tr w:rsidR="00846713" w14:paraId="7F332DB7" w14:textId="77777777">
        <w:trPr>
          <w:trHeight w:val="23"/>
          <w:jc w:val="center"/>
        </w:trPr>
        <w:tc>
          <w:tcPr>
            <w:tcW w:w="1094" w:type="dxa"/>
          </w:tcPr>
          <w:p w14:paraId="3DF13EE2"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p>
        </w:tc>
        <w:tc>
          <w:tcPr>
            <w:tcW w:w="2910" w:type="dxa"/>
            <w:vAlign w:val="center"/>
          </w:tcPr>
          <w:p w14:paraId="6B064894"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临时砖砌排水沟</w:t>
            </w:r>
          </w:p>
        </w:tc>
        <w:tc>
          <w:tcPr>
            <w:tcW w:w="1395" w:type="dxa"/>
            <w:vAlign w:val="center"/>
          </w:tcPr>
          <w:p w14:paraId="6B1B45DB"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p>
        </w:tc>
        <w:tc>
          <w:tcPr>
            <w:tcW w:w="1943" w:type="dxa"/>
            <w:vAlign w:val="center"/>
          </w:tcPr>
          <w:p w14:paraId="1053D893" w14:textId="77777777" w:rsidR="00846713" w:rsidRDefault="008F3883">
            <w:pPr>
              <w:pStyle w:val="aa"/>
              <w:rPr>
                <w:rFonts w:eastAsia="仿宋"/>
              </w:rPr>
            </w:pPr>
            <w:r>
              <w:rPr>
                <w:rFonts w:eastAsia="仿宋"/>
              </w:rPr>
              <w:t>40</w:t>
            </w:r>
          </w:p>
        </w:tc>
        <w:tc>
          <w:tcPr>
            <w:tcW w:w="1071" w:type="dxa"/>
          </w:tcPr>
          <w:p w14:paraId="7BA8362C" w14:textId="77777777" w:rsidR="00846713" w:rsidRDefault="00846713">
            <w:pPr>
              <w:jc w:val="center"/>
              <w:rPr>
                <w:rFonts w:ascii="Times New Roman" w:eastAsia="仿宋" w:hAnsi="Times New Roman" w:cs="Times New Roman"/>
                <w:position w:val="-2"/>
                <w:szCs w:val="21"/>
              </w:rPr>
            </w:pPr>
          </w:p>
        </w:tc>
      </w:tr>
      <w:tr w:rsidR="00846713" w14:paraId="5E0EDEA9" w14:textId="77777777">
        <w:trPr>
          <w:trHeight w:val="23"/>
          <w:jc w:val="center"/>
        </w:trPr>
        <w:tc>
          <w:tcPr>
            <w:tcW w:w="1094" w:type="dxa"/>
          </w:tcPr>
          <w:p w14:paraId="696DCFDF"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p>
        </w:tc>
        <w:tc>
          <w:tcPr>
            <w:tcW w:w="2910" w:type="dxa"/>
            <w:vAlign w:val="center"/>
          </w:tcPr>
          <w:p w14:paraId="34CC8ABC"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沉砂池</w:t>
            </w:r>
          </w:p>
        </w:tc>
        <w:tc>
          <w:tcPr>
            <w:tcW w:w="1395" w:type="dxa"/>
            <w:vAlign w:val="center"/>
          </w:tcPr>
          <w:p w14:paraId="25F31747" w14:textId="77777777" w:rsidR="00846713" w:rsidRDefault="008F3883">
            <w:pPr>
              <w:jc w:val="center"/>
              <w:rPr>
                <w:rFonts w:ascii="Times New Roman" w:eastAsia="仿宋" w:hAnsi="Times New Roman" w:cs="Times New Roman"/>
                <w:position w:val="-2"/>
                <w:szCs w:val="21"/>
              </w:rPr>
            </w:pPr>
            <w:proofErr w:type="gramStart"/>
            <w:r>
              <w:rPr>
                <w:rFonts w:ascii="Times New Roman" w:eastAsia="仿宋" w:hAnsi="Times New Roman" w:cs="Times New Roman"/>
                <w:position w:val="-2"/>
                <w:szCs w:val="21"/>
              </w:rPr>
              <w:t>个</w:t>
            </w:r>
            <w:proofErr w:type="gramEnd"/>
          </w:p>
        </w:tc>
        <w:tc>
          <w:tcPr>
            <w:tcW w:w="1943" w:type="dxa"/>
            <w:vAlign w:val="center"/>
          </w:tcPr>
          <w:p w14:paraId="79D0D57B" w14:textId="77777777" w:rsidR="00846713" w:rsidRDefault="008F3883">
            <w:pPr>
              <w:pStyle w:val="aa"/>
              <w:rPr>
                <w:rFonts w:eastAsia="仿宋"/>
              </w:rPr>
            </w:pPr>
            <w:r>
              <w:rPr>
                <w:rFonts w:eastAsia="仿宋"/>
                <w:color w:val="0C0C0C"/>
              </w:rPr>
              <w:t>1</w:t>
            </w:r>
          </w:p>
        </w:tc>
        <w:tc>
          <w:tcPr>
            <w:tcW w:w="1071" w:type="dxa"/>
          </w:tcPr>
          <w:p w14:paraId="5B9AD5F4" w14:textId="77777777" w:rsidR="00846713" w:rsidRDefault="00846713">
            <w:pPr>
              <w:jc w:val="center"/>
              <w:rPr>
                <w:rFonts w:ascii="Times New Roman" w:eastAsia="仿宋" w:hAnsi="Times New Roman" w:cs="Times New Roman"/>
                <w:position w:val="-2"/>
                <w:szCs w:val="21"/>
              </w:rPr>
            </w:pPr>
          </w:p>
        </w:tc>
      </w:tr>
      <w:tr w:rsidR="00846713" w14:paraId="338C6601" w14:textId="77777777">
        <w:trPr>
          <w:trHeight w:val="23"/>
          <w:jc w:val="center"/>
        </w:trPr>
        <w:tc>
          <w:tcPr>
            <w:tcW w:w="1094" w:type="dxa"/>
          </w:tcPr>
          <w:p w14:paraId="7B80DE3F"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p>
        </w:tc>
        <w:tc>
          <w:tcPr>
            <w:tcW w:w="2910" w:type="dxa"/>
            <w:vAlign w:val="center"/>
          </w:tcPr>
          <w:p w14:paraId="19DB0376"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临时拦挡</w:t>
            </w:r>
          </w:p>
        </w:tc>
        <w:tc>
          <w:tcPr>
            <w:tcW w:w="1395" w:type="dxa"/>
            <w:vAlign w:val="center"/>
          </w:tcPr>
          <w:p w14:paraId="022080FD"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p>
        </w:tc>
        <w:tc>
          <w:tcPr>
            <w:tcW w:w="1943" w:type="dxa"/>
            <w:vAlign w:val="center"/>
          </w:tcPr>
          <w:p w14:paraId="34012973" w14:textId="77777777" w:rsidR="00846713" w:rsidRDefault="008F3883">
            <w:pPr>
              <w:pStyle w:val="aa"/>
              <w:rPr>
                <w:rFonts w:eastAsia="仿宋"/>
              </w:rPr>
            </w:pPr>
            <w:r>
              <w:rPr>
                <w:rFonts w:eastAsia="仿宋"/>
                <w:color w:val="0C0C0C"/>
              </w:rPr>
              <w:t>70</w:t>
            </w:r>
          </w:p>
        </w:tc>
        <w:tc>
          <w:tcPr>
            <w:tcW w:w="1071" w:type="dxa"/>
          </w:tcPr>
          <w:p w14:paraId="2B9FFBD2" w14:textId="77777777" w:rsidR="00846713" w:rsidRDefault="00846713">
            <w:pPr>
              <w:jc w:val="center"/>
              <w:rPr>
                <w:rFonts w:ascii="Times New Roman" w:eastAsia="仿宋" w:hAnsi="Times New Roman" w:cs="Times New Roman"/>
                <w:position w:val="-2"/>
                <w:szCs w:val="21"/>
              </w:rPr>
            </w:pPr>
          </w:p>
        </w:tc>
      </w:tr>
      <w:tr w:rsidR="00846713" w14:paraId="34469C6D" w14:textId="77777777">
        <w:trPr>
          <w:trHeight w:val="23"/>
          <w:jc w:val="center"/>
        </w:trPr>
        <w:tc>
          <w:tcPr>
            <w:tcW w:w="1094" w:type="dxa"/>
          </w:tcPr>
          <w:p w14:paraId="2C320F7A"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p>
        </w:tc>
        <w:tc>
          <w:tcPr>
            <w:tcW w:w="2910" w:type="dxa"/>
            <w:vAlign w:val="center"/>
          </w:tcPr>
          <w:p w14:paraId="1788905E" w14:textId="77777777" w:rsidR="00846713" w:rsidRDefault="008F3883">
            <w:pPr>
              <w:pStyle w:val="a6"/>
              <w:widowControl w:val="0"/>
              <w:spacing w:before="0" w:beforeAutospacing="0" w:after="0" w:afterAutospacing="0" w:line="240" w:lineRule="auto"/>
              <w:ind w:firstLineChars="0" w:firstLine="0"/>
              <w:jc w:val="center"/>
              <w:rPr>
                <w:rFonts w:ascii="Times New Roman" w:eastAsia="仿宋" w:hAnsi="Times New Roman" w:cs="Times New Roman"/>
                <w:sz w:val="21"/>
                <w:szCs w:val="21"/>
              </w:rPr>
            </w:pPr>
            <w:r>
              <w:rPr>
                <w:rFonts w:ascii="Times New Roman" w:eastAsia="仿宋" w:hAnsi="Times New Roman" w:cs="Times New Roman"/>
                <w:kern w:val="2"/>
                <w:sz w:val="21"/>
                <w:szCs w:val="21"/>
              </w:rPr>
              <w:t>临时彩条布覆盖</w:t>
            </w:r>
          </w:p>
        </w:tc>
        <w:tc>
          <w:tcPr>
            <w:tcW w:w="1395" w:type="dxa"/>
            <w:vAlign w:val="center"/>
          </w:tcPr>
          <w:p w14:paraId="6D171FD7"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2</w:t>
            </w:r>
          </w:p>
        </w:tc>
        <w:tc>
          <w:tcPr>
            <w:tcW w:w="1943" w:type="dxa"/>
            <w:vAlign w:val="center"/>
          </w:tcPr>
          <w:p w14:paraId="2B2D7610" w14:textId="77777777" w:rsidR="00846713" w:rsidRDefault="008F3883">
            <w:pPr>
              <w:pStyle w:val="aa"/>
              <w:rPr>
                <w:rFonts w:eastAsia="仿宋"/>
              </w:rPr>
            </w:pPr>
            <w:r>
              <w:rPr>
                <w:rFonts w:eastAsia="仿宋" w:hint="eastAsia"/>
                <w:color w:val="0C0C0C"/>
              </w:rPr>
              <w:t>300</w:t>
            </w:r>
          </w:p>
        </w:tc>
        <w:tc>
          <w:tcPr>
            <w:tcW w:w="1071" w:type="dxa"/>
          </w:tcPr>
          <w:p w14:paraId="0A172081" w14:textId="77777777" w:rsidR="00846713" w:rsidRDefault="00846713">
            <w:pPr>
              <w:jc w:val="center"/>
              <w:rPr>
                <w:rFonts w:ascii="Times New Roman" w:eastAsia="仿宋" w:hAnsi="Times New Roman" w:cs="Times New Roman"/>
                <w:position w:val="-2"/>
                <w:szCs w:val="21"/>
              </w:rPr>
            </w:pPr>
          </w:p>
        </w:tc>
      </w:tr>
    </w:tbl>
    <w:p w14:paraId="13EBD7D8" w14:textId="77777777" w:rsidR="00846713" w:rsidRDefault="008F3883">
      <w:pPr>
        <w:spacing w:beforeLines="50" w:before="145"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各防治区</w:t>
      </w:r>
      <w:r>
        <w:rPr>
          <w:rFonts w:ascii="Times New Roman" w:eastAsia="仿宋" w:hAnsi="Times New Roman" w:cs="Times New Roman" w:hint="eastAsia"/>
          <w:position w:val="-2"/>
          <w:sz w:val="24"/>
        </w:rPr>
        <w:t>临时</w:t>
      </w:r>
      <w:r>
        <w:rPr>
          <w:rFonts w:ascii="Times New Roman" w:eastAsia="仿宋" w:hAnsi="Times New Roman" w:cs="Times New Roman"/>
          <w:position w:val="-2"/>
          <w:sz w:val="24"/>
        </w:rPr>
        <w:t>措施完成情况如下</w:t>
      </w:r>
      <w:r>
        <w:rPr>
          <w:rFonts w:ascii="Times New Roman" w:eastAsia="仿宋" w:hAnsi="Times New Roman" w:cs="Times New Roman" w:hint="eastAsia"/>
          <w:position w:val="-2"/>
          <w:sz w:val="24"/>
        </w:rPr>
        <w:t>：</w:t>
      </w:r>
    </w:p>
    <w:p w14:paraId="59C42F91"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建构筑物区</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土质排水沟</w:t>
      </w:r>
      <w:r>
        <w:rPr>
          <w:rFonts w:ascii="Times New Roman" w:eastAsia="仿宋" w:hAnsi="Times New Roman" w:cs="Times New Roman"/>
          <w:position w:val="-2"/>
          <w:sz w:val="24"/>
        </w:rPr>
        <w:t>85m</w:t>
      </w:r>
      <w:r>
        <w:rPr>
          <w:rFonts w:ascii="Times New Roman" w:eastAsia="仿宋" w:hAnsi="Times New Roman" w:cs="Times New Roman" w:hint="eastAsia"/>
          <w:position w:val="-2"/>
          <w:sz w:val="24"/>
        </w:rPr>
        <w:t>、土质沉砂池</w:t>
      </w:r>
      <w:r>
        <w:rPr>
          <w:rFonts w:ascii="Times New Roman" w:eastAsia="仿宋" w:hAnsi="Times New Roman" w:cs="Times New Roman" w:hint="eastAsia"/>
          <w:position w:val="-2"/>
          <w:sz w:val="24"/>
        </w:rPr>
        <w:t>2</w:t>
      </w:r>
      <w:r>
        <w:rPr>
          <w:rFonts w:ascii="Times New Roman" w:eastAsia="仿宋" w:hAnsi="Times New Roman" w:cs="Times New Roman" w:hint="eastAsia"/>
          <w:position w:val="-2"/>
          <w:sz w:val="24"/>
        </w:rPr>
        <w:t>个、临时彩条布覆盖</w:t>
      </w:r>
      <w:r>
        <w:rPr>
          <w:rFonts w:ascii="Times New Roman" w:eastAsia="仿宋" w:hAnsi="Times New Roman" w:cs="Times New Roman"/>
          <w:position w:val="-2"/>
          <w:sz w:val="24"/>
        </w:rPr>
        <w:t>9</w:t>
      </w:r>
      <w:r>
        <w:rPr>
          <w:rFonts w:ascii="Times New Roman" w:eastAsia="仿宋" w:hAnsi="Times New Roman" w:cs="Times New Roman" w:hint="eastAsia"/>
          <w:position w:val="-2"/>
          <w:sz w:val="24"/>
        </w:rPr>
        <w:t>00</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5661AD0F"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道路及绿化区：临时砖砌排水沟</w:t>
      </w:r>
      <w:r>
        <w:rPr>
          <w:rFonts w:ascii="Times New Roman" w:eastAsia="仿宋" w:hAnsi="Times New Roman" w:cs="Times New Roman"/>
          <w:position w:val="-2"/>
          <w:sz w:val="24"/>
        </w:rPr>
        <w:t>65</w:t>
      </w:r>
      <w:r>
        <w:rPr>
          <w:rFonts w:ascii="Times New Roman" w:eastAsia="仿宋" w:hAnsi="Times New Roman" w:cs="Times New Roman" w:hint="eastAsia"/>
          <w:position w:val="-2"/>
          <w:sz w:val="24"/>
        </w:rPr>
        <w:t>0m</w:t>
      </w:r>
      <w:r>
        <w:rPr>
          <w:rFonts w:ascii="Times New Roman" w:eastAsia="仿宋" w:hAnsi="Times New Roman" w:cs="Times New Roman" w:hint="eastAsia"/>
          <w:position w:val="-2"/>
          <w:sz w:val="24"/>
        </w:rPr>
        <w:t>，沉砂池</w:t>
      </w:r>
      <w:r>
        <w:rPr>
          <w:rFonts w:ascii="Times New Roman" w:eastAsia="仿宋" w:hAnsi="Times New Roman" w:cs="Times New Roman"/>
          <w:position w:val="-2"/>
          <w:sz w:val="24"/>
        </w:rPr>
        <w:t>4</w:t>
      </w:r>
      <w:r>
        <w:rPr>
          <w:rFonts w:ascii="Times New Roman" w:eastAsia="仿宋" w:hAnsi="Times New Roman" w:cs="Times New Roman" w:hint="eastAsia"/>
          <w:position w:val="-2"/>
          <w:sz w:val="24"/>
        </w:rPr>
        <w:t>个，临时彩条布覆盖</w:t>
      </w:r>
      <w:r>
        <w:rPr>
          <w:rFonts w:ascii="Times New Roman" w:eastAsia="仿宋" w:hAnsi="Times New Roman" w:cs="Times New Roman"/>
          <w:position w:val="-2"/>
          <w:sz w:val="24"/>
        </w:rPr>
        <w:t>12</w:t>
      </w:r>
      <w:r>
        <w:rPr>
          <w:rFonts w:ascii="Times New Roman" w:eastAsia="仿宋" w:hAnsi="Times New Roman" w:cs="Times New Roman" w:hint="eastAsia"/>
          <w:position w:val="-2"/>
          <w:sz w:val="24"/>
        </w:rPr>
        <w:t>00m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w:t>
      </w:r>
    </w:p>
    <w:p w14:paraId="7C38FB0D"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施工生产生活区：临时砖砌排水沟</w:t>
      </w:r>
      <w:r>
        <w:rPr>
          <w:rFonts w:ascii="Times New Roman" w:eastAsia="仿宋" w:hAnsi="Times New Roman" w:cs="Times New Roman"/>
          <w:position w:val="-2"/>
          <w:sz w:val="24"/>
        </w:rPr>
        <w:t>40</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rPr>
        <w:t>，沉砂池</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、临时彩条布覆盖</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50</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w:t>
      </w:r>
    </w:p>
    <w:p w14:paraId="3104236D"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临时堆土场区：临时砖砌排水沟</w:t>
      </w:r>
      <w:r>
        <w:rPr>
          <w:rFonts w:ascii="Times New Roman" w:eastAsia="仿宋" w:hAnsi="Times New Roman" w:cs="Times New Roman" w:hint="eastAsia"/>
          <w:position w:val="-2"/>
          <w:sz w:val="24"/>
        </w:rPr>
        <w:t>40m</w:t>
      </w:r>
      <w:r>
        <w:rPr>
          <w:rFonts w:ascii="Times New Roman" w:eastAsia="仿宋" w:hAnsi="Times New Roman" w:cs="Times New Roman" w:hint="eastAsia"/>
          <w:position w:val="-2"/>
          <w:sz w:val="24"/>
        </w:rPr>
        <w:t>，沉砂池</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、临时拦挡</w:t>
      </w:r>
      <w:r>
        <w:rPr>
          <w:rFonts w:ascii="Times New Roman" w:eastAsia="仿宋" w:hAnsi="Times New Roman" w:cs="Times New Roman" w:hint="eastAsia"/>
          <w:position w:val="-2"/>
          <w:sz w:val="24"/>
        </w:rPr>
        <w:t>7</w:t>
      </w:r>
      <w:r>
        <w:rPr>
          <w:rFonts w:ascii="Times New Roman" w:eastAsia="仿宋" w:hAnsi="Times New Roman" w:cs="Times New Roman"/>
          <w:position w:val="-2"/>
          <w:sz w:val="24"/>
        </w:rPr>
        <w:t>0m</w:t>
      </w:r>
      <w:r>
        <w:rPr>
          <w:rFonts w:ascii="Times New Roman" w:eastAsia="仿宋" w:hAnsi="Times New Roman" w:cs="Times New Roman" w:hint="eastAsia"/>
          <w:position w:val="-2"/>
          <w:sz w:val="24"/>
        </w:rPr>
        <w:t>、临时彩条布覆盖</w:t>
      </w:r>
      <w:r>
        <w:rPr>
          <w:rFonts w:ascii="Times New Roman" w:eastAsia="仿宋" w:hAnsi="Times New Roman" w:cs="Times New Roman"/>
          <w:position w:val="-2"/>
          <w:sz w:val="24"/>
        </w:rPr>
        <w:t>30</w:t>
      </w:r>
      <w:r>
        <w:rPr>
          <w:rFonts w:ascii="Times New Roman" w:eastAsia="仿宋" w:hAnsi="Times New Roman" w:cs="Times New Roman" w:hint="eastAsia"/>
          <w:position w:val="-2"/>
          <w:sz w:val="24"/>
        </w:rPr>
        <w:t>0m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w:t>
      </w:r>
    </w:p>
    <w:p w14:paraId="06CFD043" w14:textId="77777777" w:rsidR="00846713" w:rsidRDefault="008F3883">
      <w:pPr>
        <w:spacing w:line="360" w:lineRule="auto"/>
        <w:outlineLvl w:val="1"/>
        <w:rPr>
          <w:rFonts w:ascii="Times New Roman" w:eastAsia="仿宋" w:hAnsi="Times New Roman" w:cs="Times New Roman"/>
          <w:b/>
          <w:bCs/>
          <w:position w:val="-2"/>
          <w:sz w:val="30"/>
          <w:szCs w:val="30"/>
        </w:rPr>
      </w:pPr>
      <w:bookmarkStart w:id="43" w:name="_Toc83648872"/>
      <w:bookmarkStart w:id="44" w:name="_Toc16915"/>
      <w:r>
        <w:rPr>
          <w:rFonts w:ascii="Times New Roman" w:eastAsia="仿宋" w:hAnsi="Times New Roman" w:cs="Times New Roman"/>
          <w:b/>
          <w:bCs/>
          <w:position w:val="-2"/>
          <w:sz w:val="30"/>
          <w:szCs w:val="30"/>
        </w:rPr>
        <w:t>4.4</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水土保持措施防治效果</w:t>
      </w:r>
      <w:bookmarkEnd w:id="43"/>
      <w:bookmarkEnd w:id="44"/>
    </w:p>
    <w:p w14:paraId="6D754EA3"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工程基本按照水土保持方案防治体系开展水土保持设施建设工作，排水设施完善，设施布设合理，符合水土保持要求。各项水土保持设施完工后，随着</w:t>
      </w:r>
      <w:r>
        <w:rPr>
          <w:rFonts w:ascii="Times New Roman" w:eastAsia="仿宋" w:hAnsi="Times New Roman" w:cs="Times New Roman" w:hint="eastAsia"/>
          <w:position w:val="-2"/>
          <w:sz w:val="24"/>
        </w:rPr>
        <w:t>植被</w:t>
      </w:r>
      <w:r>
        <w:rPr>
          <w:rFonts w:ascii="Times New Roman" w:eastAsia="仿宋" w:hAnsi="Times New Roman" w:cs="Times New Roman"/>
          <w:position w:val="-2"/>
          <w:sz w:val="24"/>
        </w:rPr>
        <w:t>的恢复，水土流失强度进一步减弱。各项水土保持设施基本稳定，</w:t>
      </w:r>
      <w:r>
        <w:rPr>
          <w:rFonts w:ascii="Times New Roman" w:eastAsia="仿宋" w:hAnsi="Times New Roman" w:cs="Times New Roman" w:hint="eastAsia"/>
          <w:position w:val="-2"/>
          <w:sz w:val="24"/>
        </w:rPr>
        <w:t>未</w:t>
      </w:r>
      <w:r>
        <w:rPr>
          <w:rFonts w:ascii="Times New Roman" w:eastAsia="仿宋" w:hAnsi="Times New Roman" w:cs="Times New Roman"/>
          <w:position w:val="-2"/>
          <w:sz w:val="24"/>
        </w:rPr>
        <w:t>见设施损坏。整体而言，完成的水土保持设施项目及工程量存在一些变化，主要原因在于：</w:t>
      </w:r>
    </w:p>
    <w:p w14:paraId="4856BB2D"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position w:val="-2"/>
          <w:sz w:val="24"/>
        </w:rPr>
        <w:t>1</w:t>
      </w:r>
      <w:r>
        <w:rPr>
          <w:rFonts w:ascii="Times New Roman" w:eastAsia="仿宋" w:hAnsi="Times New Roman" w:cs="Times New Roman"/>
          <w:position w:val="-2"/>
          <w:sz w:val="24"/>
        </w:rPr>
        <w:t>）实际施工过程中</w:t>
      </w:r>
      <w:r>
        <w:rPr>
          <w:rFonts w:ascii="Times New Roman" w:eastAsia="仿宋" w:hAnsi="Times New Roman" w:cs="Times New Roman" w:hint="eastAsia"/>
          <w:position w:val="-2"/>
          <w:sz w:val="24"/>
        </w:rPr>
        <w:t>水土保持临时措施优化，所需用料减少。</w:t>
      </w:r>
    </w:p>
    <w:p w14:paraId="42577FD8" w14:textId="77777777" w:rsidR="00846713" w:rsidRDefault="008F3883">
      <w:pPr>
        <w:spacing w:line="360" w:lineRule="auto"/>
        <w:ind w:firstLine="482"/>
        <w:rPr>
          <w:rFonts w:ascii="Times New Roman" w:eastAsia="仿宋" w:hAnsi="Times New Roman" w:cs="Times New Roman"/>
          <w:position w:val="-2"/>
          <w:sz w:val="24"/>
        </w:rPr>
      </w:pPr>
      <w:r>
        <w:rPr>
          <w:rFonts w:ascii="Times New Roman" w:eastAsia="仿宋" w:hAnsi="Times New Roman" w:cs="Times New Roman"/>
          <w:position w:val="-2"/>
          <w:sz w:val="24"/>
        </w:rPr>
        <w:t>各防治分区的水土保持设施工程量变化情况详见表</w:t>
      </w:r>
      <w:r>
        <w:rPr>
          <w:rFonts w:ascii="Times New Roman" w:eastAsia="仿宋" w:hAnsi="Times New Roman" w:cs="Times New Roman"/>
          <w:position w:val="-2"/>
          <w:sz w:val="24"/>
        </w:rPr>
        <w:t>4-5</w:t>
      </w:r>
      <w:r>
        <w:rPr>
          <w:rFonts w:ascii="Times New Roman" w:eastAsia="仿宋" w:hAnsi="Times New Roman" w:cs="Times New Roman"/>
          <w:position w:val="-2"/>
          <w:sz w:val="24"/>
        </w:rPr>
        <w:t>。</w:t>
      </w:r>
    </w:p>
    <w:p w14:paraId="31D05AC9" w14:textId="77777777" w:rsidR="00846713" w:rsidRDefault="008F3883">
      <w:pPr>
        <w:widowControl/>
        <w:jc w:val="left"/>
        <w:rPr>
          <w:rFonts w:ascii="Times New Roman" w:eastAsia="仿宋" w:hAnsi="Times New Roman" w:cs="Times New Roman"/>
          <w:b/>
          <w:bCs/>
          <w:position w:val="-2"/>
          <w:sz w:val="24"/>
        </w:rPr>
      </w:pPr>
      <w:r>
        <w:rPr>
          <w:rFonts w:ascii="Times New Roman" w:eastAsia="仿宋" w:hAnsi="Times New Roman" w:cs="Times New Roman"/>
          <w:b/>
          <w:bCs/>
          <w:position w:val="-2"/>
          <w:sz w:val="24"/>
        </w:rPr>
        <w:br w:type="page"/>
      </w:r>
    </w:p>
    <w:p w14:paraId="21379847" w14:textId="77777777" w:rsidR="00846713" w:rsidRDefault="008F3883">
      <w:pPr>
        <w:snapToGrid w:val="0"/>
        <w:spacing w:afterLines="50" w:after="145" w:line="240" w:lineRule="exact"/>
        <w:ind w:firstLineChars="200" w:firstLine="482"/>
        <w:rPr>
          <w:rFonts w:ascii="Times New Roman" w:eastAsia="仿宋" w:hAnsi="Times New Roman" w:cs="Times New Roman"/>
          <w:b/>
          <w:bCs/>
          <w:position w:val="-2"/>
          <w:sz w:val="24"/>
        </w:rPr>
      </w:pPr>
      <w:r>
        <w:rPr>
          <w:rFonts w:ascii="Times New Roman" w:eastAsia="仿宋" w:hAnsi="Times New Roman" w:cs="Times New Roman"/>
          <w:b/>
          <w:bCs/>
          <w:position w:val="-2"/>
          <w:sz w:val="24"/>
        </w:rPr>
        <w:lastRenderedPageBreak/>
        <w:t>表</w:t>
      </w:r>
      <w:r>
        <w:rPr>
          <w:rFonts w:ascii="Times New Roman" w:eastAsia="仿宋" w:hAnsi="Times New Roman" w:cs="Times New Roman"/>
          <w:b/>
          <w:bCs/>
          <w:position w:val="-2"/>
          <w:sz w:val="24"/>
        </w:rPr>
        <w:t xml:space="preserve">4-5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水土保持措施监测表</w:t>
      </w:r>
    </w:p>
    <w:tbl>
      <w:tblPr>
        <w:tblStyle w:val="a7"/>
        <w:tblW w:w="930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94"/>
        <w:gridCol w:w="2525"/>
        <w:gridCol w:w="963"/>
        <w:gridCol w:w="1517"/>
        <w:gridCol w:w="1571"/>
        <w:gridCol w:w="935"/>
        <w:gridCol w:w="997"/>
      </w:tblGrid>
      <w:tr w:rsidR="00846713" w14:paraId="0D07A57B" w14:textId="77777777">
        <w:trPr>
          <w:trHeight w:val="106"/>
          <w:jc w:val="center"/>
        </w:trPr>
        <w:tc>
          <w:tcPr>
            <w:tcW w:w="794" w:type="dxa"/>
          </w:tcPr>
          <w:p w14:paraId="6CD9ABAA" w14:textId="77777777" w:rsidR="00846713" w:rsidRDefault="008F3883">
            <w:pPr>
              <w:jc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编号</w:t>
            </w:r>
          </w:p>
        </w:tc>
        <w:tc>
          <w:tcPr>
            <w:tcW w:w="2525" w:type="dxa"/>
          </w:tcPr>
          <w:p w14:paraId="759B8AB9" w14:textId="77777777" w:rsidR="00846713" w:rsidRDefault="008F3883">
            <w:pPr>
              <w:jc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措施名称</w:t>
            </w:r>
          </w:p>
        </w:tc>
        <w:tc>
          <w:tcPr>
            <w:tcW w:w="963" w:type="dxa"/>
          </w:tcPr>
          <w:p w14:paraId="6B25BFAF" w14:textId="77777777" w:rsidR="00846713" w:rsidRDefault="008F3883">
            <w:pPr>
              <w:jc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单位</w:t>
            </w:r>
          </w:p>
        </w:tc>
        <w:tc>
          <w:tcPr>
            <w:tcW w:w="1517" w:type="dxa"/>
          </w:tcPr>
          <w:p w14:paraId="22378CBE" w14:textId="77777777" w:rsidR="00846713" w:rsidRDefault="008F3883">
            <w:pPr>
              <w:jc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方案工程量</w:t>
            </w:r>
          </w:p>
        </w:tc>
        <w:tc>
          <w:tcPr>
            <w:tcW w:w="1571" w:type="dxa"/>
          </w:tcPr>
          <w:p w14:paraId="481F2BB7" w14:textId="77777777" w:rsidR="00846713" w:rsidRDefault="008F3883">
            <w:pPr>
              <w:jc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完成工程量</w:t>
            </w:r>
          </w:p>
        </w:tc>
        <w:tc>
          <w:tcPr>
            <w:tcW w:w="935" w:type="dxa"/>
          </w:tcPr>
          <w:p w14:paraId="6EDCEB63" w14:textId="77777777" w:rsidR="00846713" w:rsidRDefault="008F3883">
            <w:pPr>
              <w:jc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增减</w:t>
            </w:r>
          </w:p>
        </w:tc>
        <w:tc>
          <w:tcPr>
            <w:tcW w:w="997" w:type="dxa"/>
          </w:tcPr>
          <w:p w14:paraId="2C3F21FD" w14:textId="77777777" w:rsidR="00846713" w:rsidRDefault="008F3883">
            <w:pPr>
              <w:jc w:val="center"/>
              <w:rPr>
                <w:rFonts w:ascii="Times New Roman" w:eastAsia="仿宋" w:hAnsi="Times New Roman" w:cs="Times New Roman"/>
                <w:b/>
                <w:bCs/>
                <w:position w:val="-2"/>
                <w:sz w:val="24"/>
              </w:rPr>
            </w:pPr>
            <w:r>
              <w:rPr>
                <w:rFonts w:ascii="Times New Roman" w:eastAsia="仿宋" w:hAnsi="Times New Roman" w:cs="Times New Roman"/>
                <w:b/>
                <w:bCs/>
                <w:position w:val="-2"/>
                <w:sz w:val="24"/>
              </w:rPr>
              <w:t>备注</w:t>
            </w:r>
          </w:p>
        </w:tc>
      </w:tr>
      <w:tr w:rsidR="00846713" w14:paraId="53A7F59E" w14:textId="77777777">
        <w:trPr>
          <w:trHeight w:val="90"/>
          <w:jc w:val="center"/>
        </w:trPr>
        <w:tc>
          <w:tcPr>
            <w:tcW w:w="794" w:type="dxa"/>
            <w:vAlign w:val="center"/>
          </w:tcPr>
          <w:p w14:paraId="7964067E" w14:textId="77777777" w:rsidR="00846713" w:rsidRDefault="008F3883">
            <w:pPr>
              <w:jc w:val="center"/>
              <w:rPr>
                <w:rFonts w:ascii="Times New Roman" w:eastAsia="仿宋" w:hAnsi="Times New Roman" w:cs="Times New Roman"/>
                <w:b/>
                <w:bCs/>
                <w:position w:val="-2"/>
                <w:szCs w:val="21"/>
              </w:rPr>
            </w:pPr>
            <w:r>
              <w:rPr>
                <w:rFonts w:ascii="宋体" w:eastAsia="宋体" w:hAnsi="宋体" w:cs="宋体" w:hint="eastAsia"/>
                <w:b/>
                <w:bCs/>
                <w:position w:val="-2"/>
                <w:szCs w:val="21"/>
              </w:rPr>
              <w:t>Ⅰ</w:t>
            </w:r>
          </w:p>
        </w:tc>
        <w:tc>
          <w:tcPr>
            <w:tcW w:w="8508" w:type="dxa"/>
            <w:gridSpan w:val="6"/>
            <w:vAlign w:val="center"/>
          </w:tcPr>
          <w:p w14:paraId="0D5A136D"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工程措施</w:t>
            </w:r>
          </w:p>
        </w:tc>
      </w:tr>
      <w:tr w:rsidR="00846713" w14:paraId="54147852" w14:textId="77777777">
        <w:trPr>
          <w:trHeight w:val="90"/>
          <w:jc w:val="center"/>
        </w:trPr>
        <w:tc>
          <w:tcPr>
            <w:tcW w:w="794" w:type="dxa"/>
          </w:tcPr>
          <w:p w14:paraId="6D869100" w14:textId="77777777" w:rsidR="00846713" w:rsidRDefault="008F3883">
            <w:pPr>
              <w:jc w:val="center"/>
              <w:rPr>
                <w:rFonts w:ascii="Times New Roman" w:eastAsia="仿宋" w:hAnsi="Times New Roman" w:cs="Times New Roman"/>
                <w:b/>
                <w:bCs/>
                <w:position w:val="-2"/>
                <w:szCs w:val="21"/>
              </w:rPr>
            </w:pPr>
            <w:proofErr w:type="gramStart"/>
            <w:r>
              <w:rPr>
                <w:rFonts w:ascii="Times New Roman" w:eastAsia="仿宋" w:hAnsi="Times New Roman" w:cs="Times New Roman"/>
                <w:b/>
                <w:bCs/>
                <w:position w:val="-2"/>
                <w:szCs w:val="21"/>
              </w:rPr>
              <w:t>一</w:t>
            </w:r>
            <w:proofErr w:type="gramEnd"/>
          </w:p>
        </w:tc>
        <w:tc>
          <w:tcPr>
            <w:tcW w:w="2525" w:type="dxa"/>
            <w:vAlign w:val="center"/>
          </w:tcPr>
          <w:p w14:paraId="5E75AEB3" w14:textId="77777777" w:rsidR="00846713" w:rsidRDefault="008F3883">
            <w:pPr>
              <w:pStyle w:val="aa"/>
              <w:rPr>
                <w:rFonts w:eastAsia="仿宋"/>
                <w:b/>
                <w:bCs/>
                <w:color w:val="0C0C0C"/>
              </w:rPr>
            </w:pPr>
            <w:r>
              <w:rPr>
                <w:rFonts w:eastAsia="仿宋"/>
                <w:b/>
                <w:bCs/>
                <w:color w:val="0C0C0C"/>
              </w:rPr>
              <w:t>建构筑物区</w:t>
            </w:r>
          </w:p>
        </w:tc>
        <w:tc>
          <w:tcPr>
            <w:tcW w:w="963" w:type="dxa"/>
            <w:vAlign w:val="center"/>
          </w:tcPr>
          <w:p w14:paraId="63BBF30D" w14:textId="77777777" w:rsidR="00846713" w:rsidRDefault="00846713">
            <w:pPr>
              <w:pStyle w:val="aa"/>
              <w:rPr>
                <w:rFonts w:eastAsia="仿宋"/>
                <w:color w:val="0C0C0C"/>
              </w:rPr>
            </w:pPr>
          </w:p>
        </w:tc>
        <w:tc>
          <w:tcPr>
            <w:tcW w:w="1517" w:type="dxa"/>
            <w:vAlign w:val="center"/>
          </w:tcPr>
          <w:p w14:paraId="3C681463" w14:textId="77777777" w:rsidR="00846713" w:rsidRDefault="00846713">
            <w:pPr>
              <w:pStyle w:val="aa"/>
              <w:rPr>
                <w:rFonts w:eastAsia="仿宋"/>
                <w:color w:val="0C0C0C"/>
              </w:rPr>
            </w:pPr>
          </w:p>
        </w:tc>
        <w:tc>
          <w:tcPr>
            <w:tcW w:w="1571" w:type="dxa"/>
            <w:vAlign w:val="center"/>
          </w:tcPr>
          <w:p w14:paraId="7FE2EB8F" w14:textId="77777777" w:rsidR="00846713" w:rsidRDefault="00846713">
            <w:pPr>
              <w:pStyle w:val="aa"/>
              <w:rPr>
                <w:rFonts w:eastAsia="仿宋"/>
                <w:color w:val="0C0C0C"/>
              </w:rPr>
            </w:pPr>
          </w:p>
        </w:tc>
        <w:tc>
          <w:tcPr>
            <w:tcW w:w="935" w:type="dxa"/>
            <w:vAlign w:val="center"/>
          </w:tcPr>
          <w:p w14:paraId="3F73C5BC" w14:textId="77777777" w:rsidR="00846713" w:rsidRDefault="00846713">
            <w:pPr>
              <w:jc w:val="center"/>
              <w:rPr>
                <w:rFonts w:ascii="Times New Roman" w:eastAsia="仿宋" w:hAnsi="Times New Roman" w:cs="Times New Roman"/>
                <w:position w:val="-2"/>
                <w:szCs w:val="21"/>
              </w:rPr>
            </w:pPr>
          </w:p>
        </w:tc>
        <w:tc>
          <w:tcPr>
            <w:tcW w:w="997" w:type="dxa"/>
            <w:vAlign w:val="center"/>
          </w:tcPr>
          <w:p w14:paraId="57758FA4" w14:textId="77777777" w:rsidR="00846713" w:rsidRDefault="00846713">
            <w:pPr>
              <w:jc w:val="center"/>
              <w:rPr>
                <w:rFonts w:ascii="Times New Roman" w:eastAsia="仿宋" w:hAnsi="Times New Roman" w:cs="Times New Roman"/>
                <w:position w:val="-2"/>
                <w:szCs w:val="21"/>
              </w:rPr>
            </w:pPr>
          </w:p>
        </w:tc>
      </w:tr>
      <w:tr w:rsidR="00846713" w14:paraId="5CC3A9A1" w14:textId="77777777">
        <w:trPr>
          <w:jc w:val="center"/>
        </w:trPr>
        <w:tc>
          <w:tcPr>
            <w:tcW w:w="794" w:type="dxa"/>
          </w:tcPr>
          <w:p w14:paraId="3058B14A"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525" w:type="dxa"/>
            <w:vAlign w:val="center"/>
          </w:tcPr>
          <w:p w14:paraId="55963302" w14:textId="77777777" w:rsidR="00846713" w:rsidRDefault="008F3883">
            <w:pPr>
              <w:pStyle w:val="aa"/>
              <w:rPr>
                <w:rFonts w:eastAsia="仿宋"/>
                <w:color w:val="0C0C0C"/>
              </w:rPr>
            </w:pPr>
            <w:r>
              <w:rPr>
                <w:rFonts w:eastAsia="仿宋"/>
                <w:color w:val="0C0C0C"/>
              </w:rPr>
              <w:t>雨水管网</w:t>
            </w:r>
          </w:p>
        </w:tc>
        <w:tc>
          <w:tcPr>
            <w:tcW w:w="963" w:type="dxa"/>
            <w:vAlign w:val="center"/>
          </w:tcPr>
          <w:p w14:paraId="7E2FA65E" w14:textId="77777777" w:rsidR="00846713" w:rsidRDefault="008F3883">
            <w:pPr>
              <w:pStyle w:val="aa"/>
              <w:rPr>
                <w:rFonts w:eastAsia="仿宋"/>
                <w:color w:val="0C0C0C"/>
              </w:rPr>
            </w:pPr>
            <w:r>
              <w:rPr>
                <w:rFonts w:eastAsia="仿宋"/>
                <w:color w:val="0C0C0C"/>
              </w:rPr>
              <w:t>m</w:t>
            </w:r>
          </w:p>
        </w:tc>
        <w:tc>
          <w:tcPr>
            <w:tcW w:w="1517" w:type="dxa"/>
            <w:vAlign w:val="center"/>
          </w:tcPr>
          <w:p w14:paraId="050E71C4" w14:textId="77777777" w:rsidR="00846713" w:rsidRDefault="008F3883">
            <w:pPr>
              <w:pStyle w:val="aa"/>
              <w:rPr>
                <w:rFonts w:eastAsia="仿宋"/>
                <w:color w:val="0C0C0C"/>
              </w:rPr>
            </w:pPr>
            <w:r>
              <w:rPr>
                <w:rFonts w:eastAsia="仿宋"/>
                <w:color w:val="0C0C0C"/>
              </w:rPr>
              <w:t>450</w:t>
            </w:r>
          </w:p>
        </w:tc>
        <w:tc>
          <w:tcPr>
            <w:tcW w:w="1571" w:type="dxa"/>
            <w:vAlign w:val="center"/>
          </w:tcPr>
          <w:p w14:paraId="162F2B5F" w14:textId="77777777" w:rsidR="00846713" w:rsidRDefault="008F3883">
            <w:pPr>
              <w:pStyle w:val="aa"/>
              <w:rPr>
                <w:rFonts w:eastAsia="仿宋"/>
                <w:color w:val="0C0C0C"/>
              </w:rPr>
            </w:pPr>
            <w:r>
              <w:rPr>
                <w:rFonts w:eastAsia="仿宋"/>
                <w:color w:val="0C0C0C"/>
              </w:rPr>
              <w:t>450</w:t>
            </w:r>
          </w:p>
        </w:tc>
        <w:tc>
          <w:tcPr>
            <w:tcW w:w="935" w:type="dxa"/>
          </w:tcPr>
          <w:p w14:paraId="2A9F93B6"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宋体" w:hAnsi="Times New Roman" w:cs="Times New Roman"/>
                <w:color w:val="000000"/>
                <w:kern w:val="0"/>
                <w:szCs w:val="21"/>
                <w:lang w:bidi="ar"/>
              </w:rPr>
              <w:t>0</w:t>
            </w:r>
          </w:p>
        </w:tc>
        <w:tc>
          <w:tcPr>
            <w:tcW w:w="997" w:type="dxa"/>
            <w:vAlign w:val="center"/>
          </w:tcPr>
          <w:p w14:paraId="46F2696F" w14:textId="77777777" w:rsidR="00846713" w:rsidRDefault="00846713">
            <w:pPr>
              <w:jc w:val="center"/>
              <w:rPr>
                <w:rFonts w:ascii="Times New Roman" w:eastAsia="仿宋" w:hAnsi="Times New Roman" w:cs="Times New Roman"/>
                <w:position w:val="-2"/>
                <w:szCs w:val="21"/>
              </w:rPr>
            </w:pPr>
          </w:p>
        </w:tc>
      </w:tr>
      <w:tr w:rsidR="00846713" w14:paraId="33A9FEFE" w14:textId="77777777">
        <w:trPr>
          <w:jc w:val="center"/>
        </w:trPr>
        <w:tc>
          <w:tcPr>
            <w:tcW w:w="794" w:type="dxa"/>
          </w:tcPr>
          <w:p w14:paraId="594F6B51" w14:textId="77777777" w:rsidR="00846713" w:rsidRDefault="008F3883">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二</w:t>
            </w:r>
          </w:p>
        </w:tc>
        <w:tc>
          <w:tcPr>
            <w:tcW w:w="2525" w:type="dxa"/>
            <w:vAlign w:val="center"/>
          </w:tcPr>
          <w:p w14:paraId="56D4D67F" w14:textId="77777777" w:rsidR="00846713" w:rsidRDefault="008F3883">
            <w:pPr>
              <w:pStyle w:val="aa"/>
              <w:rPr>
                <w:rFonts w:eastAsia="仿宋"/>
                <w:b/>
                <w:bCs/>
                <w:color w:val="0C0C0C"/>
              </w:rPr>
            </w:pPr>
            <w:r>
              <w:rPr>
                <w:rFonts w:eastAsia="仿宋"/>
                <w:b/>
                <w:bCs/>
                <w:color w:val="0C0C0C"/>
              </w:rPr>
              <w:t>道路及绿化区</w:t>
            </w:r>
          </w:p>
        </w:tc>
        <w:tc>
          <w:tcPr>
            <w:tcW w:w="963" w:type="dxa"/>
            <w:vAlign w:val="center"/>
          </w:tcPr>
          <w:p w14:paraId="3E359855" w14:textId="77777777" w:rsidR="00846713" w:rsidRDefault="00846713">
            <w:pPr>
              <w:pStyle w:val="aa"/>
              <w:rPr>
                <w:rFonts w:eastAsia="仿宋"/>
                <w:color w:val="0C0C0C"/>
              </w:rPr>
            </w:pPr>
          </w:p>
        </w:tc>
        <w:tc>
          <w:tcPr>
            <w:tcW w:w="1517" w:type="dxa"/>
            <w:vAlign w:val="center"/>
          </w:tcPr>
          <w:p w14:paraId="2921D8AF" w14:textId="77777777" w:rsidR="00846713" w:rsidRDefault="00846713">
            <w:pPr>
              <w:pStyle w:val="aa"/>
              <w:rPr>
                <w:rFonts w:eastAsia="仿宋"/>
                <w:color w:val="0C0C0C"/>
              </w:rPr>
            </w:pPr>
          </w:p>
        </w:tc>
        <w:tc>
          <w:tcPr>
            <w:tcW w:w="1571" w:type="dxa"/>
            <w:vAlign w:val="center"/>
          </w:tcPr>
          <w:p w14:paraId="12828951" w14:textId="77777777" w:rsidR="00846713" w:rsidRDefault="00846713">
            <w:pPr>
              <w:pStyle w:val="aa"/>
              <w:rPr>
                <w:rFonts w:eastAsia="仿宋"/>
                <w:color w:val="0C0C0C"/>
              </w:rPr>
            </w:pPr>
          </w:p>
        </w:tc>
        <w:tc>
          <w:tcPr>
            <w:tcW w:w="935" w:type="dxa"/>
          </w:tcPr>
          <w:p w14:paraId="34DAB6CD"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宋体" w:hAnsi="Times New Roman" w:cs="Times New Roman"/>
                <w:color w:val="000000"/>
                <w:kern w:val="0"/>
                <w:szCs w:val="21"/>
                <w:lang w:bidi="ar"/>
              </w:rPr>
              <w:t>0</w:t>
            </w:r>
          </w:p>
        </w:tc>
        <w:tc>
          <w:tcPr>
            <w:tcW w:w="997" w:type="dxa"/>
            <w:vAlign w:val="center"/>
          </w:tcPr>
          <w:p w14:paraId="45A3B029" w14:textId="77777777" w:rsidR="00846713" w:rsidRDefault="00846713">
            <w:pPr>
              <w:jc w:val="center"/>
              <w:rPr>
                <w:rFonts w:ascii="Times New Roman" w:eastAsia="仿宋" w:hAnsi="Times New Roman" w:cs="Times New Roman"/>
                <w:position w:val="-2"/>
                <w:szCs w:val="21"/>
              </w:rPr>
            </w:pPr>
          </w:p>
        </w:tc>
      </w:tr>
      <w:tr w:rsidR="00846713" w14:paraId="377352DD" w14:textId="77777777">
        <w:trPr>
          <w:trHeight w:val="90"/>
          <w:jc w:val="center"/>
        </w:trPr>
        <w:tc>
          <w:tcPr>
            <w:tcW w:w="794" w:type="dxa"/>
          </w:tcPr>
          <w:p w14:paraId="1BA837E8"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525" w:type="dxa"/>
            <w:vAlign w:val="center"/>
          </w:tcPr>
          <w:p w14:paraId="1F758CC2" w14:textId="77777777" w:rsidR="00846713" w:rsidRDefault="008F3883">
            <w:pPr>
              <w:pStyle w:val="1"/>
              <w:rPr>
                <w:rFonts w:eastAsia="仿宋"/>
                <w:color w:val="0C0C0C"/>
                <w:sz w:val="21"/>
                <w:szCs w:val="21"/>
              </w:rPr>
            </w:pPr>
            <w:r>
              <w:rPr>
                <w:rFonts w:eastAsia="仿宋"/>
                <w:color w:val="0C0C0C"/>
                <w:sz w:val="21"/>
                <w:szCs w:val="21"/>
              </w:rPr>
              <w:t>雨水管网</w:t>
            </w:r>
          </w:p>
        </w:tc>
        <w:tc>
          <w:tcPr>
            <w:tcW w:w="963" w:type="dxa"/>
            <w:vAlign w:val="center"/>
          </w:tcPr>
          <w:p w14:paraId="7BA5C145" w14:textId="77777777" w:rsidR="00846713" w:rsidRDefault="008F3883">
            <w:pPr>
              <w:pStyle w:val="1"/>
              <w:rPr>
                <w:rFonts w:eastAsia="仿宋"/>
                <w:color w:val="0C0C0C"/>
                <w:sz w:val="21"/>
                <w:szCs w:val="21"/>
              </w:rPr>
            </w:pPr>
            <w:r>
              <w:rPr>
                <w:rFonts w:eastAsia="仿宋"/>
                <w:color w:val="0C0C0C"/>
                <w:sz w:val="21"/>
                <w:szCs w:val="21"/>
              </w:rPr>
              <w:t>m</w:t>
            </w:r>
          </w:p>
        </w:tc>
        <w:tc>
          <w:tcPr>
            <w:tcW w:w="1517" w:type="dxa"/>
            <w:vAlign w:val="center"/>
          </w:tcPr>
          <w:p w14:paraId="20F46942" w14:textId="77777777" w:rsidR="00846713" w:rsidRDefault="008F3883">
            <w:pPr>
              <w:pStyle w:val="1"/>
              <w:rPr>
                <w:rFonts w:eastAsia="仿宋"/>
                <w:color w:val="0C0C0C"/>
                <w:sz w:val="21"/>
                <w:szCs w:val="21"/>
              </w:rPr>
            </w:pPr>
            <w:r>
              <w:rPr>
                <w:rFonts w:eastAsia="仿宋"/>
                <w:color w:val="0C0C0C"/>
                <w:sz w:val="21"/>
                <w:szCs w:val="21"/>
              </w:rPr>
              <w:t>685</w:t>
            </w:r>
          </w:p>
        </w:tc>
        <w:tc>
          <w:tcPr>
            <w:tcW w:w="1571" w:type="dxa"/>
            <w:vAlign w:val="center"/>
          </w:tcPr>
          <w:p w14:paraId="5B76BFBF" w14:textId="77777777" w:rsidR="00846713" w:rsidRDefault="008F3883">
            <w:pPr>
              <w:pStyle w:val="aa"/>
              <w:rPr>
                <w:rFonts w:eastAsia="仿宋"/>
                <w:color w:val="0C0C0C"/>
              </w:rPr>
            </w:pPr>
            <w:r>
              <w:rPr>
                <w:rFonts w:eastAsia="仿宋"/>
                <w:color w:val="0C0C0C"/>
              </w:rPr>
              <w:t>700</w:t>
            </w:r>
          </w:p>
        </w:tc>
        <w:tc>
          <w:tcPr>
            <w:tcW w:w="935" w:type="dxa"/>
          </w:tcPr>
          <w:p w14:paraId="75A6FA1F"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宋体" w:hAnsi="Times New Roman" w:cs="Times New Roman"/>
                <w:color w:val="000000"/>
                <w:kern w:val="0"/>
                <w:szCs w:val="21"/>
                <w:lang w:bidi="ar"/>
              </w:rPr>
              <w:t>+15</w:t>
            </w:r>
          </w:p>
        </w:tc>
        <w:tc>
          <w:tcPr>
            <w:tcW w:w="997" w:type="dxa"/>
            <w:vAlign w:val="center"/>
          </w:tcPr>
          <w:p w14:paraId="21D65B25" w14:textId="77777777" w:rsidR="00846713" w:rsidRDefault="00846713">
            <w:pPr>
              <w:jc w:val="center"/>
              <w:rPr>
                <w:rFonts w:ascii="Times New Roman" w:eastAsia="仿宋" w:hAnsi="Times New Roman" w:cs="Times New Roman"/>
                <w:position w:val="-2"/>
                <w:szCs w:val="21"/>
              </w:rPr>
            </w:pPr>
          </w:p>
        </w:tc>
      </w:tr>
      <w:tr w:rsidR="00846713" w14:paraId="6AF34BDF" w14:textId="77777777">
        <w:trPr>
          <w:jc w:val="center"/>
        </w:trPr>
        <w:tc>
          <w:tcPr>
            <w:tcW w:w="794" w:type="dxa"/>
          </w:tcPr>
          <w:p w14:paraId="5E3EB982"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2525" w:type="dxa"/>
            <w:vAlign w:val="center"/>
          </w:tcPr>
          <w:p w14:paraId="275F862C" w14:textId="77777777" w:rsidR="00846713" w:rsidRDefault="008F3883">
            <w:pPr>
              <w:pStyle w:val="1"/>
              <w:rPr>
                <w:rFonts w:eastAsia="仿宋"/>
                <w:color w:val="0C0C0C"/>
                <w:sz w:val="21"/>
                <w:szCs w:val="21"/>
              </w:rPr>
            </w:pPr>
            <w:r>
              <w:rPr>
                <w:rFonts w:eastAsia="仿宋"/>
                <w:color w:val="0C0C0C"/>
                <w:sz w:val="21"/>
                <w:szCs w:val="21"/>
              </w:rPr>
              <w:t>雨水检查井</w:t>
            </w:r>
          </w:p>
        </w:tc>
        <w:tc>
          <w:tcPr>
            <w:tcW w:w="963" w:type="dxa"/>
            <w:vAlign w:val="center"/>
          </w:tcPr>
          <w:p w14:paraId="16AB0693" w14:textId="77777777" w:rsidR="00846713" w:rsidRDefault="008F3883">
            <w:pPr>
              <w:pStyle w:val="1"/>
              <w:rPr>
                <w:rFonts w:eastAsia="仿宋"/>
                <w:color w:val="0C0C0C"/>
                <w:sz w:val="21"/>
                <w:szCs w:val="21"/>
              </w:rPr>
            </w:pPr>
            <w:proofErr w:type="gramStart"/>
            <w:r>
              <w:rPr>
                <w:rFonts w:eastAsia="仿宋"/>
                <w:color w:val="0C0C0C"/>
                <w:sz w:val="21"/>
                <w:szCs w:val="21"/>
              </w:rPr>
              <w:t>个</w:t>
            </w:r>
            <w:proofErr w:type="gramEnd"/>
          </w:p>
        </w:tc>
        <w:tc>
          <w:tcPr>
            <w:tcW w:w="1517" w:type="dxa"/>
            <w:vAlign w:val="center"/>
          </w:tcPr>
          <w:p w14:paraId="3A27FEE8" w14:textId="77777777" w:rsidR="00846713" w:rsidRDefault="008F3883">
            <w:pPr>
              <w:pStyle w:val="1"/>
              <w:rPr>
                <w:rFonts w:eastAsia="仿宋"/>
                <w:color w:val="0C0C0C"/>
                <w:sz w:val="21"/>
                <w:szCs w:val="21"/>
              </w:rPr>
            </w:pPr>
            <w:r>
              <w:rPr>
                <w:rFonts w:eastAsia="仿宋"/>
                <w:color w:val="0C0C0C"/>
                <w:sz w:val="21"/>
                <w:szCs w:val="21"/>
              </w:rPr>
              <w:t>4</w:t>
            </w:r>
          </w:p>
        </w:tc>
        <w:tc>
          <w:tcPr>
            <w:tcW w:w="1571" w:type="dxa"/>
            <w:vAlign w:val="center"/>
          </w:tcPr>
          <w:p w14:paraId="2B6AEB64" w14:textId="77777777" w:rsidR="00846713" w:rsidRDefault="008F3883">
            <w:pPr>
              <w:pStyle w:val="aa"/>
              <w:rPr>
                <w:rFonts w:eastAsia="仿宋"/>
                <w:color w:val="0C0C0C"/>
              </w:rPr>
            </w:pPr>
            <w:r>
              <w:rPr>
                <w:rFonts w:eastAsia="仿宋"/>
                <w:color w:val="0C0C0C"/>
              </w:rPr>
              <w:t>4</w:t>
            </w:r>
          </w:p>
        </w:tc>
        <w:tc>
          <w:tcPr>
            <w:tcW w:w="935" w:type="dxa"/>
          </w:tcPr>
          <w:p w14:paraId="3FD51E64"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宋体" w:hAnsi="Times New Roman" w:cs="Times New Roman"/>
                <w:color w:val="000000"/>
                <w:kern w:val="0"/>
                <w:szCs w:val="21"/>
                <w:lang w:bidi="ar"/>
              </w:rPr>
              <w:t>0</w:t>
            </w:r>
          </w:p>
        </w:tc>
        <w:tc>
          <w:tcPr>
            <w:tcW w:w="997" w:type="dxa"/>
            <w:vAlign w:val="center"/>
          </w:tcPr>
          <w:p w14:paraId="6DFBAB9B" w14:textId="77777777" w:rsidR="00846713" w:rsidRDefault="00846713">
            <w:pPr>
              <w:jc w:val="center"/>
              <w:rPr>
                <w:rFonts w:ascii="Times New Roman" w:eastAsia="仿宋" w:hAnsi="Times New Roman" w:cs="Times New Roman"/>
                <w:position w:val="-2"/>
                <w:szCs w:val="21"/>
              </w:rPr>
            </w:pPr>
          </w:p>
        </w:tc>
      </w:tr>
      <w:tr w:rsidR="00846713" w14:paraId="7440A5AE" w14:textId="77777777">
        <w:trPr>
          <w:jc w:val="center"/>
        </w:trPr>
        <w:tc>
          <w:tcPr>
            <w:tcW w:w="794" w:type="dxa"/>
          </w:tcPr>
          <w:p w14:paraId="12B29FE1"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3</w:t>
            </w:r>
          </w:p>
        </w:tc>
        <w:tc>
          <w:tcPr>
            <w:tcW w:w="2525" w:type="dxa"/>
            <w:vAlign w:val="center"/>
          </w:tcPr>
          <w:p w14:paraId="69AC2392" w14:textId="77777777" w:rsidR="00846713" w:rsidRDefault="008F3883">
            <w:pPr>
              <w:pStyle w:val="1"/>
              <w:rPr>
                <w:rFonts w:eastAsia="仿宋"/>
                <w:color w:val="0C0C0C"/>
                <w:sz w:val="21"/>
                <w:szCs w:val="21"/>
              </w:rPr>
            </w:pPr>
            <w:r>
              <w:rPr>
                <w:rFonts w:eastAsia="仿宋"/>
                <w:color w:val="0C0C0C"/>
                <w:sz w:val="21"/>
                <w:szCs w:val="21"/>
              </w:rPr>
              <w:t>砖砌排水沟</w:t>
            </w:r>
          </w:p>
        </w:tc>
        <w:tc>
          <w:tcPr>
            <w:tcW w:w="963" w:type="dxa"/>
            <w:vAlign w:val="center"/>
          </w:tcPr>
          <w:p w14:paraId="0BDD9805" w14:textId="77777777" w:rsidR="00846713" w:rsidRDefault="008F3883">
            <w:pPr>
              <w:pStyle w:val="1"/>
              <w:rPr>
                <w:rFonts w:eastAsia="仿宋"/>
                <w:color w:val="0C0C0C"/>
                <w:sz w:val="21"/>
                <w:szCs w:val="21"/>
              </w:rPr>
            </w:pPr>
            <w:r>
              <w:rPr>
                <w:rFonts w:eastAsia="仿宋"/>
                <w:color w:val="0C0C0C"/>
                <w:sz w:val="21"/>
                <w:szCs w:val="21"/>
              </w:rPr>
              <w:t>m</w:t>
            </w:r>
          </w:p>
        </w:tc>
        <w:tc>
          <w:tcPr>
            <w:tcW w:w="1517" w:type="dxa"/>
            <w:vAlign w:val="center"/>
          </w:tcPr>
          <w:p w14:paraId="4F1DB495" w14:textId="77777777" w:rsidR="00846713" w:rsidRDefault="008F3883">
            <w:pPr>
              <w:pStyle w:val="1"/>
              <w:rPr>
                <w:rFonts w:eastAsia="仿宋"/>
                <w:color w:val="0C0C0C"/>
                <w:sz w:val="21"/>
                <w:szCs w:val="21"/>
              </w:rPr>
            </w:pPr>
            <w:r>
              <w:rPr>
                <w:rFonts w:eastAsia="仿宋"/>
                <w:color w:val="0C0C0C"/>
                <w:sz w:val="21"/>
                <w:szCs w:val="21"/>
              </w:rPr>
              <w:t>85</w:t>
            </w:r>
          </w:p>
        </w:tc>
        <w:tc>
          <w:tcPr>
            <w:tcW w:w="1571" w:type="dxa"/>
            <w:vAlign w:val="center"/>
          </w:tcPr>
          <w:p w14:paraId="41A59DE2" w14:textId="77777777" w:rsidR="00846713" w:rsidRDefault="008F3883">
            <w:pPr>
              <w:pStyle w:val="aa"/>
              <w:rPr>
                <w:rFonts w:eastAsia="仿宋"/>
                <w:color w:val="0C0C0C"/>
              </w:rPr>
            </w:pPr>
            <w:r>
              <w:rPr>
                <w:rFonts w:eastAsia="仿宋"/>
                <w:color w:val="0C0C0C"/>
              </w:rPr>
              <w:t>90</w:t>
            </w:r>
          </w:p>
        </w:tc>
        <w:tc>
          <w:tcPr>
            <w:tcW w:w="935" w:type="dxa"/>
          </w:tcPr>
          <w:p w14:paraId="09A6B435"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宋体" w:hAnsi="Times New Roman" w:cs="Times New Roman"/>
                <w:color w:val="000000"/>
                <w:kern w:val="0"/>
                <w:szCs w:val="21"/>
                <w:lang w:bidi="ar"/>
              </w:rPr>
              <w:t>+5</w:t>
            </w:r>
          </w:p>
        </w:tc>
        <w:tc>
          <w:tcPr>
            <w:tcW w:w="997" w:type="dxa"/>
            <w:vAlign w:val="center"/>
          </w:tcPr>
          <w:p w14:paraId="5B5C0535" w14:textId="77777777" w:rsidR="00846713" w:rsidRDefault="00846713">
            <w:pPr>
              <w:jc w:val="center"/>
              <w:rPr>
                <w:rFonts w:ascii="Times New Roman" w:eastAsia="仿宋" w:hAnsi="Times New Roman" w:cs="Times New Roman"/>
                <w:position w:val="-2"/>
                <w:szCs w:val="21"/>
              </w:rPr>
            </w:pPr>
          </w:p>
        </w:tc>
      </w:tr>
      <w:tr w:rsidR="00846713" w14:paraId="27BBD8DB" w14:textId="77777777">
        <w:trPr>
          <w:jc w:val="center"/>
        </w:trPr>
        <w:tc>
          <w:tcPr>
            <w:tcW w:w="794" w:type="dxa"/>
          </w:tcPr>
          <w:p w14:paraId="6F2105D6"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4</w:t>
            </w:r>
          </w:p>
        </w:tc>
        <w:tc>
          <w:tcPr>
            <w:tcW w:w="2525" w:type="dxa"/>
            <w:vAlign w:val="center"/>
          </w:tcPr>
          <w:p w14:paraId="60E9C5DF" w14:textId="77777777" w:rsidR="00846713" w:rsidRDefault="008F3883">
            <w:pPr>
              <w:pStyle w:val="1"/>
              <w:rPr>
                <w:rFonts w:eastAsia="仿宋"/>
                <w:color w:val="0C0C0C"/>
                <w:sz w:val="21"/>
                <w:szCs w:val="21"/>
              </w:rPr>
            </w:pPr>
            <w:r>
              <w:rPr>
                <w:rFonts w:eastAsia="仿宋"/>
                <w:color w:val="0C0C0C"/>
                <w:sz w:val="21"/>
                <w:szCs w:val="21"/>
              </w:rPr>
              <w:t>洗车池</w:t>
            </w:r>
          </w:p>
        </w:tc>
        <w:tc>
          <w:tcPr>
            <w:tcW w:w="963" w:type="dxa"/>
            <w:vAlign w:val="center"/>
          </w:tcPr>
          <w:p w14:paraId="0358E1D8" w14:textId="77777777" w:rsidR="00846713" w:rsidRDefault="008F3883">
            <w:pPr>
              <w:pStyle w:val="1"/>
              <w:rPr>
                <w:rFonts w:eastAsia="仿宋"/>
                <w:color w:val="0C0C0C"/>
                <w:sz w:val="21"/>
                <w:szCs w:val="21"/>
              </w:rPr>
            </w:pPr>
            <w:proofErr w:type="gramStart"/>
            <w:r>
              <w:rPr>
                <w:rFonts w:eastAsia="仿宋"/>
                <w:color w:val="0C0C0C"/>
                <w:sz w:val="21"/>
                <w:szCs w:val="21"/>
              </w:rPr>
              <w:t>个</w:t>
            </w:r>
            <w:proofErr w:type="gramEnd"/>
          </w:p>
        </w:tc>
        <w:tc>
          <w:tcPr>
            <w:tcW w:w="1517" w:type="dxa"/>
            <w:vAlign w:val="center"/>
          </w:tcPr>
          <w:p w14:paraId="03DCC92E" w14:textId="77777777" w:rsidR="00846713" w:rsidRDefault="008F3883">
            <w:pPr>
              <w:pStyle w:val="1"/>
              <w:rPr>
                <w:rFonts w:eastAsia="仿宋"/>
                <w:color w:val="0C0C0C"/>
                <w:sz w:val="21"/>
                <w:szCs w:val="21"/>
              </w:rPr>
            </w:pPr>
            <w:r>
              <w:rPr>
                <w:rFonts w:eastAsia="仿宋"/>
                <w:color w:val="0C0C0C"/>
                <w:sz w:val="21"/>
                <w:szCs w:val="21"/>
              </w:rPr>
              <w:t>1</w:t>
            </w:r>
          </w:p>
        </w:tc>
        <w:tc>
          <w:tcPr>
            <w:tcW w:w="1571" w:type="dxa"/>
            <w:vAlign w:val="center"/>
          </w:tcPr>
          <w:p w14:paraId="481E958B" w14:textId="77777777" w:rsidR="00846713" w:rsidRDefault="008F3883">
            <w:pPr>
              <w:pStyle w:val="aa"/>
              <w:rPr>
                <w:rFonts w:eastAsia="仿宋"/>
                <w:color w:val="0C0C0C"/>
              </w:rPr>
            </w:pPr>
            <w:r>
              <w:rPr>
                <w:rFonts w:eastAsia="仿宋"/>
                <w:color w:val="0C0C0C"/>
              </w:rPr>
              <w:t>1</w:t>
            </w:r>
          </w:p>
        </w:tc>
        <w:tc>
          <w:tcPr>
            <w:tcW w:w="935" w:type="dxa"/>
          </w:tcPr>
          <w:p w14:paraId="585BD94D"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宋体" w:hAnsi="Times New Roman" w:cs="Times New Roman"/>
                <w:color w:val="000000"/>
                <w:kern w:val="0"/>
                <w:szCs w:val="21"/>
                <w:lang w:bidi="ar"/>
              </w:rPr>
              <w:t>0</w:t>
            </w:r>
          </w:p>
        </w:tc>
        <w:tc>
          <w:tcPr>
            <w:tcW w:w="997" w:type="dxa"/>
            <w:vAlign w:val="center"/>
          </w:tcPr>
          <w:p w14:paraId="56AC36B6" w14:textId="77777777" w:rsidR="00846713" w:rsidRDefault="00846713">
            <w:pPr>
              <w:jc w:val="center"/>
              <w:rPr>
                <w:rFonts w:ascii="Times New Roman" w:eastAsia="仿宋" w:hAnsi="Times New Roman" w:cs="Times New Roman"/>
                <w:position w:val="-2"/>
                <w:szCs w:val="21"/>
              </w:rPr>
            </w:pPr>
          </w:p>
        </w:tc>
      </w:tr>
      <w:tr w:rsidR="00846713" w14:paraId="396FD555" w14:textId="77777777">
        <w:trPr>
          <w:jc w:val="center"/>
        </w:trPr>
        <w:tc>
          <w:tcPr>
            <w:tcW w:w="794" w:type="dxa"/>
          </w:tcPr>
          <w:p w14:paraId="6C7B233F"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5</w:t>
            </w:r>
          </w:p>
        </w:tc>
        <w:tc>
          <w:tcPr>
            <w:tcW w:w="2525" w:type="dxa"/>
            <w:vAlign w:val="center"/>
          </w:tcPr>
          <w:p w14:paraId="4B0411FC" w14:textId="77777777" w:rsidR="00846713" w:rsidRDefault="008F3883">
            <w:pPr>
              <w:pStyle w:val="1"/>
              <w:rPr>
                <w:rFonts w:eastAsia="仿宋"/>
                <w:color w:val="0C0C0C"/>
                <w:sz w:val="21"/>
                <w:szCs w:val="21"/>
              </w:rPr>
            </w:pPr>
            <w:r>
              <w:rPr>
                <w:rFonts w:eastAsia="仿宋"/>
                <w:color w:val="0C0C0C"/>
                <w:sz w:val="21"/>
                <w:szCs w:val="21"/>
              </w:rPr>
              <w:t>铺透水砖</w:t>
            </w:r>
          </w:p>
        </w:tc>
        <w:tc>
          <w:tcPr>
            <w:tcW w:w="963" w:type="dxa"/>
            <w:vAlign w:val="center"/>
          </w:tcPr>
          <w:p w14:paraId="7632D22D" w14:textId="77777777" w:rsidR="00846713" w:rsidRDefault="008F3883">
            <w:pPr>
              <w:pStyle w:val="1"/>
              <w:rPr>
                <w:rFonts w:eastAsia="仿宋"/>
                <w:color w:val="0C0C0C"/>
                <w:sz w:val="21"/>
                <w:szCs w:val="21"/>
              </w:rPr>
            </w:pPr>
            <w:r>
              <w:rPr>
                <w:rFonts w:eastAsia="仿宋"/>
                <w:color w:val="0C0C0C"/>
                <w:sz w:val="21"/>
                <w:szCs w:val="21"/>
              </w:rPr>
              <w:t>m</w:t>
            </w:r>
            <w:r>
              <w:rPr>
                <w:rFonts w:eastAsia="仿宋"/>
                <w:color w:val="0C0C0C"/>
                <w:sz w:val="21"/>
                <w:szCs w:val="21"/>
                <w:vertAlign w:val="superscript"/>
              </w:rPr>
              <w:t>2</w:t>
            </w:r>
          </w:p>
        </w:tc>
        <w:tc>
          <w:tcPr>
            <w:tcW w:w="1517" w:type="dxa"/>
            <w:vAlign w:val="center"/>
          </w:tcPr>
          <w:p w14:paraId="16B5FC31" w14:textId="77777777" w:rsidR="00846713" w:rsidRDefault="008F3883">
            <w:pPr>
              <w:pStyle w:val="1"/>
              <w:rPr>
                <w:rFonts w:eastAsia="仿宋"/>
                <w:color w:val="0C0C0C"/>
                <w:sz w:val="21"/>
                <w:szCs w:val="21"/>
              </w:rPr>
            </w:pPr>
            <w:r>
              <w:rPr>
                <w:rFonts w:eastAsia="仿宋"/>
                <w:color w:val="0C0C0C"/>
                <w:sz w:val="21"/>
                <w:szCs w:val="21"/>
              </w:rPr>
              <w:t>2214</w:t>
            </w:r>
          </w:p>
        </w:tc>
        <w:tc>
          <w:tcPr>
            <w:tcW w:w="1571" w:type="dxa"/>
            <w:vAlign w:val="center"/>
          </w:tcPr>
          <w:p w14:paraId="5E989062" w14:textId="77777777" w:rsidR="00846713" w:rsidRDefault="008F3883">
            <w:pPr>
              <w:pStyle w:val="aa"/>
              <w:rPr>
                <w:rFonts w:eastAsia="仿宋"/>
                <w:color w:val="0C0C0C"/>
              </w:rPr>
            </w:pPr>
            <w:r>
              <w:rPr>
                <w:rFonts w:eastAsia="仿宋"/>
                <w:color w:val="0C0C0C"/>
              </w:rPr>
              <w:t>2214</w:t>
            </w:r>
          </w:p>
        </w:tc>
        <w:tc>
          <w:tcPr>
            <w:tcW w:w="935" w:type="dxa"/>
          </w:tcPr>
          <w:p w14:paraId="1DE7DC5D"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宋体" w:hAnsi="Times New Roman" w:cs="Times New Roman"/>
                <w:color w:val="000000"/>
                <w:kern w:val="0"/>
                <w:szCs w:val="21"/>
                <w:lang w:bidi="ar"/>
              </w:rPr>
              <w:t>0</w:t>
            </w:r>
          </w:p>
        </w:tc>
        <w:tc>
          <w:tcPr>
            <w:tcW w:w="997" w:type="dxa"/>
            <w:vAlign w:val="center"/>
          </w:tcPr>
          <w:p w14:paraId="62FDB0AD" w14:textId="77777777" w:rsidR="00846713" w:rsidRDefault="00846713">
            <w:pPr>
              <w:jc w:val="center"/>
              <w:rPr>
                <w:rFonts w:ascii="Times New Roman" w:eastAsia="仿宋" w:hAnsi="Times New Roman" w:cs="Times New Roman"/>
                <w:position w:val="-2"/>
                <w:szCs w:val="21"/>
              </w:rPr>
            </w:pPr>
          </w:p>
        </w:tc>
      </w:tr>
      <w:tr w:rsidR="00846713" w14:paraId="0F0C4C6D" w14:textId="77777777">
        <w:trPr>
          <w:trHeight w:val="220"/>
          <w:jc w:val="center"/>
        </w:trPr>
        <w:tc>
          <w:tcPr>
            <w:tcW w:w="794" w:type="dxa"/>
          </w:tcPr>
          <w:p w14:paraId="1257FAB8"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6</w:t>
            </w:r>
          </w:p>
        </w:tc>
        <w:tc>
          <w:tcPr>
            <w:tcW w:w="2525" w:type="dxa"/>
            <w:vAlign w:val="center"/>
          </w:tcPr>
          <w:p w14:paraId="543A1A57" w14:textId="77777777" w:rsidR="00846713" w:rsidRDefault="008F3883">
            <w:pPr>
              <w:pStyle w:val="1"/>
              <w:rPr>
                <w:rFonts w:eastAsia="仿宋"/>
                <w:color w:val="0C0C0C"/>
                <w:sz w:val="21"/>
                <w:szCs w:val="21"/>
              </w:rPr>
            </w:pPr>
            <w:r>
              <w:rPr>
                <w:rFonts w:eastAsia="仿宋"/>
                <w:color w:val="0C0C0C"/>
                <w:sz w:val="21"/>
                <w:szCs w:val="21"/>
              </w:rPr>
              <w:t>绿化覆土</w:t>
            </w:r>
          </w:p>
        </w:tc>
        <w:tc>
          <w:tcPr>
            <w:tcW w:w="963" w:type="dxa"/>
            <w:vAlign w:val="center"/>
          </w:tcPr>
          <w:p w14:paraId="54116FF8" w14:textId="77777777" w:rsidR="00846713" w:rsidRDefault="008F3883">
            <w:pPr>
              <w:pStyle w:val="1"/>
              <w:rPr>
                <w:rFonts w:eastAsia="仿宋"/>
                <w:color w:val="0C0C0C"/>
                <w:sz w:val="21"/>
                <w:szCs w:val="21"/>
              </w:rPr>
            </w:pPr>
            <w:r>
              <w:rPr>
                <w:rFonts w:eastAsia="仿宋"/>
                <w:color w:val="0C0C0C"/>
                <w:sz w:val="21"/>
                <w:szCs w:val="21"/>
              </w:rPr>
              <w:t>m</w:t>
            </w:r>
            <w:r>
              <w:rPr>
                <w:rFonts w:eastAsia="仿宋"/>
                <w:color w:val="0C0C0C"/>
                <w:sz w:val="21"/>
                <w:szCs w:val="21"/>
                <w:vertAlign w:val="superscript"/>
              </w:rPr>
              <w:t>3</w:t>
            </w:r>
          </w:p>
        </w:tc>
        <w:tc>
          <w:tcPr>
            <w:tcW w:w="1517" w:type="dxa"/>
            <w:vAlign w:val="center"/>
          </w:tcPr>
          <w:p w14:paraId="3C015A4E" w14:textId="77777777" w:rsidR="00846713" w:rsidRDefault="008F3883">
            <w:pPr>
              <w:pStyle w:val="1"/>
              <w:rPr>
                <w:rFonts w:eastAsia="仿宋"/>
                <w:color w:val="0C0C0C"/>
                <w:sz w:val="21"/>
                <w:szCs w:val="21"/>
              </w:rPr>
            </w:pPr>
            <w:r>
              <w:rPr>
                <w:rFonts w:eastAsia="仿宋"/>
                <w:color w:val="0C0C0C"/>
                <w:sz w:val="21"/>
                <w:szCs w:val="21"/>
              </w:rPr>
              <w:t>3093</w:t>
            </w:r>
          </w:p>
        </w:tc>
        <w:tc>
          <w:tcPr>
            <w:tcW w:w="1571" w:type="dxa"/>
            <w:vAlign w:val="center"/>
          </w:tcPr>
          <w:p w14:paraId="1AF23AAE" w14:textId="77777777" w:rsidR="00846713" w:rsidRDefault="008F3883">
            <w:pPr>
              <w:pStyle w:val="aa"/>
              <w:rPr>
                <w:rFonts w:eastAsia="仿宋"/>
                <w:color w:val="0C0C0C"/>
              </w:rPr>
            </w:pPr>
            <w:r>
              <w:rPr>
                <w:rFonts w:eastAsia="仿宋"/>
                <w:color w:val="0C0C0C"/>
              </w:rPr>
              <w:t>3093</w:t>
            </w:r>
          </w:p>
        </w:tc>
        <w:tc>
          <w:tcPr>
            <w:tcW w:w="935" w:type="dxa"/>
          </w:tcPr>
          <w:p w14:paraId="59C1DE9B"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宋体" w:hAnsi="Times New Roman" w:cs="Times New Roman"/>
                <w:color w:val="000000"/>
                <w:kern w:val="0"/>
                <w:szCs w:val="21"/>
                <w:lang w:bidi="ar"/>
              </w:rPr>
              <w:t>0</w:t>
            </w:r>
          </w:p>
        </w:tc>
        <w:tc>
          <w:tcPr>
            <w:tcW w:w="997" w:type="dxa"/>
            <w:vAlign w:val="center"/>
          </w:tcPr>
          <w:p w14:paraId="7D85BF64" w14:textId="77777777" w:rsidR="00846713" w:rsidRDefault="00846713">
            <w:pPr>
              <w:jc w:val="center"/>
              <w:rPr>
                <w:rFonts w:ascii="Times New Roman" w:eastAsia="仿宋" w:hAnsi="Times New Roman" w:cs="Times New Roman"/>
                <w:position w:val="-2"/>
                <w:szCs w:val="21"/>
              </w:rPr>
            </w:pPr>
          </w:p>
        </w:tc>
      </w:tr>
      <w:tr w:rsidR="00846713" w14:paraId="2021758E" w14:textId="77777777">
        <w:trPr>
          <w:trHeight w:val="234"/>
          <w:jc w:val="center"/>
        </w:trPr>
        <w:tc>
          <w:tcPr>
            <w:tcW w:w="794" w:type="dxa"/>
          </w:tcPr>
          <w:p w14:paraId="65DCB70E" w14:textId="77777777" w:rsidR="00846713" w:rsidRDefault="008F3883">
            <w:pPr>
              <w:widowControl/>
              <w:jc w:val="center"/>
              <w:textAlignment w:val="top"/>
              <w:rPr>
                <w:rFonts w:ascii="Times New Roman" w:eastAsia="仿宋" w:hAnsi="Times New Roman" w:cs="Times New Roman"/>
                <w:bCs/>
                <w:position w:val="-2"/>
                <w:szCs w:val="21"/>
              </w:rPr>
            </w:pPr>
            <w:r>
              <w:rPr>
                <w:rStyle w:val="font61"/>
                <w:rFonts w:hint="default"/>
                <w:bCs/>
                <w:color w:val="auto"/>
                <w:sz w:val="21"/>
                <w:szCs w:val="21"/>
                <w:lang w:bidi="ar"/>
              </w:rPr>
              <w:t>Ⅱ</w:t>
            </w:r>
          </w:p>
        </w:tc>
        <w:tc>
          <w:tcPr>
            <w:tcW w:w="8508" w:type="dxa"/>
            <w:gridSpan w:val="6"/>
          </w:tcPr>
          <w:p w14:paraId="5F677C89" w14:textId="77777777" w:rsidR="00846713" w:rsidRDefault="008F3883">
            <w:pPr>
              <w:jc w:val="center"/>
              <w:rPr>
                <w:rFonts w:ascii="Times New Roman" w:eastAsia="仿宋" w:hAnsi="Times New Roman" w:cs="Times New Roman"/>
                <w:bCs/>
                <w:position w:val="-2"/>
                <w:szCs w:val="21"/>
              </w:rPr>
            </w:pPr>
            <w:r>
              <w:rPr>
                <w:rStyle w:val="font61"/>
                <w:rFonts w:ascii="Times New Roman" w:eastAsia="仿宋" w:hAnsi="Times New Roman" w:cs="Times New Roman" w:hint="default"/>
                <w:bCs/>
                <w:color w:val="auto"/>
                <w:sz w:val="21"/>
                <w:szCs w:val="21"/>
                <w:lang w:bidi="ar"/>
              </w:rPr>
              <w:t>植物措施</w:t>
            </w:r>
          </w:p>
        </w:tc>
      </w:tr>
      <w:tr w:rsidR="00846713" w14:paraId="6D3F7A1A" w14:textId="77777777">
        <w:trPr>
          <w:jc w:val="center"/>
        </w:trPr>
        <w:tc>
          <w:tcPr>
            <w:tcW w:w="794" w:type="dxa"/>
          </w:tcPr>
          <w:p w14:paraId="3EA77DA3" w14:textId="77777777" w:rsidR="00846713" w:rsidRDefault="008F3883">
            <w:pPr>
              <w:widowControl/>
              <w:jc w:val="center"/>
              <w:textAlignment w:val="top"/>
              <w:rPr>
                <w:rFonts w:ascii="Times New Roman" w:eastAsia="仿宋" w:hAnsi="Times New Roman" w:cs="Times New Roman"/>
                <w:b/>
                <w:bCs/>
                <w:kern w:val="0"/>
                <w:szCs w:val="21"/>
                <w:lang w:bidi="ar"/>
              </w:rPr>
            </w:pPr>
            <w:proofErr w:type="gramStart"/>
            <w:r>
              <w:rPr>
                <w:rFonts w:ascii="Times New Roman" w:eastAsia="仿宋" w:hAnsi="Times New Roman" w:cs="Times New Roman" w:hint="eastAsia"/>
                <w:b/>
                <w:bCs/>
                <w:kern w:val="0"/>
                <w:szCs w:val="21"/>
                <w:lang w:bidi="ar"/>
              </w:rPr>
              <w:t>一</w:t>
            </w:r>
            <w:proofErr w:type="gramEnd"/>
          </w:p>
        </w:tc>
        <w:tc>
          <w:tcPr>
            <w:tcW w:w="2525" w:type="dxa"/>
            <w:vAlign w:val="center"/>
          </w:tcPr>
          <w:p w14:paraId="3A8BA0C5" w14:textId="77777777" w:rsidR="00846713" w:rsidRDefault="008F3883">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kern w:val="0"/>
                <w:szCs w:val="21"/>
                <w:lang w:bidi="ar"/>
              </w:rPr>
              <w:t>道路绿化区</w:t>
            </w:r>
          </w:p>
        </w:tc>
        <w:tc>
          <w:tcPr>
            <w:tcW w:w="963" w:type="dxa"/>
          </w:tcPr>
          <w:p w14:paraId="19A37525" w14:textId="77777777" w:rsidR="00846713" w:rsidRDefault="00846713">
            <w:pPr>
              <w:widowControl/>
              <w:jc w:val="center"/>
              <w:textAlignment w:val="top"/>
              <w:rPr>
                <w:rFonts w:ascii="Times New Roman" w:eastAsia="仿宋" w:hAnsi="Times New Roman" w:cs="Times New Roman"/>
                <w:kern w:val="0"/>
                <w:szCs w:val="21"/>
                <w:lang w:bidi="ar"/>
              </w:rPr>
            </w:pPr>
          </w:p>
        </w:tc>
        <w:tc>
          <w:tcPr>
            <w:tcW w:w="1517" w:type="dxa"/>
            <w:vAlign w:val="bottom"/>
          </w:tcPr>
          <w:p w14:paraId="2ED1BC2C" w14:textId="77777777" w:rsidR="00846713" w:rsidRDefault="00846713">
            <w:pPr>
              <w:jc w:val="center"/>
              <w:rPr>
                <w:rFonts w:ascii="Times New Roman" w:eastAsia="仿宋" w:hAnsi="Times New Roman" w:cs="Times New Roman"/>
                <w:position w:val="-2"/>
                <w:szCs w:val="21"/>
              </w:rPr>
            </w:pPr>
          </w:p>
        </w:tc>
        <w:tc>
          <w:tcPr>
            <w:tcW w:w="1571" w:type="dxa"/>
            <w:vAlign w:val="bottom"/>
          </w:tcPr>
          <w:p w14:paraId="3F2CB282" w14:textId="77777777" w:rsidR="00846713" w:rsidRDefault="00846713">
            <w:pPr>
              <w:jc w:val="center"/>
              <w:rPr>
                <w:rFonts w:ascii="Times New Roman" w:eastAsia="仿宋" w:hAnsi="Times New Roman" w:cs="Times New Roman"/>
                <w:position w:val="-2"/>
                <w:szCs w:val="21"/>
              </w:rPr>
            </w:pPr>
          </w:p>
        </w:tc>
        <w:tc>
          <w:tcPr>
            <w:tcW w:w="935" w:type="dxa"/>
          </w:tcPr>
          <w:p w14:paraId="30C90CDB" w14:textId="77777777" w:rsidR="00846713" w:rsidRDefault="00846713">
            <w:pPr>
              <w:widowControl/>
              <w:jc w:val="center"/>
              <w:textAlignment w:val="top"/>
              <w:rPr>
                <w:rFonts w:ascii="Times New Roman" w:eastAsia="仿宋" w:hAnsi="Times New Roman" w:cs="Times New Roman"/>
                <w:position w:val="-2"/>
                <w:szCs w:val="21"/>
              </w:rPr>
            </w:pPr>
          </w:p>
        </w:tc>
        <w:tc>
          <w:tcPr>
            <w:tcW w:w="997" w:type="dxa"/>
            <w:vAlign w:val="bottom"/>
          </w:tcPr>
          <w:p w14:paraId="2BFEE90E" w14:textId="77777777" w:rsidR="00846713" w:rsidRDefault="00846713">
            <w:pPr>
              <w:jc w:val="center"/>
              <w:rPr>
                <w:rFonts w:ascii="Times New Roman" w:eastAsia="仿宋" w:hAnsi="Times New Roman" w:cs="Times New Roman"/>
                <w:position w:val="-2"/>
                <w:szCs w:val="21"/>
              </w:rPr>
            </w:pPr>
          </w:p>
        </w:tc>
      </w:tr>
      <w:tr w:rsidR="00846713" w14:paraId="6F310516" w14:textId="77777777">
        <w:trPr>
          <w:jc w:val="center"/>
        </w:trPr>
        <w:tc>
          <w:tcPr>
            <w:tcW w:w="794" w:type="dxa"/>
          </w:tcPr>
          <w:p w14:paraId="373C243E"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w:t>
            </w:r>
          </w:p>
        </w:tc>
        <w:tc>
          <w:tcPr>
            <w:tcW w:w="2525" w:type="dxa"/>
          </w:tcPr>
          <w:p w14:paraId="19472E7A"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生态停车场</w:t>
            </w:r>
          </w:p>
        </w:tc>
        <w:tc>
          <w:tcPr>
            <w:tcW w:w="963" w:type="dxa"/>
          </w:tcPr>
          <w:p w14:paraId="5ACEAA87"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m²</w:t>
            </w:r>
          </w:p>
        </w:tc>
        <w:tc>
          <w:tcPr>
            <w:tcW w:w="1517" w:type="dxa"/>
            <w:vAlign w:val="bottom"/>
          </w:tcPr>
          <w:p w14:paraId="4570DD53"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202.5</w:t>
            </w:r>
          </w:p>
        </w:tc>
        <w:tc>
          <w:tcPr>
            <w:tcW w:w="1571" w:type="dxa"/>
            <w:vAlign w:val="bottom"/>
          </w:tcPr>
          <w:p w14:paraId="15E7A2A7" w14:textId="77777777" w:rsidR="00846713" w:rsidRDefault="008F3883">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202.5</w:t>
            </w:r>
          </w:p>
        </w:tc>
        <w:tc>
          <w:tcPr>
            <w:tcW w:w="935" w:type="dxa"/>
          </w:tcPr>
          <w:p w14:paraId="7257B0EA"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bottom"/>
          </w:tcPr>
          <w:p w14:paraId="292AEF74" w14:textId="77777777" w:rsidR="00846713" w:rsidRDefault="00846713">
            <w:pPr>
              <w:jc w:val="center"/>
              <w:rPr>
                <w:rFonts w:ascii="Times New Roman" w:eastAsia="仿宋" w:hAnsi="Times New Roman" w:cs="Times New Roman"/>
                <w:position w:val="-2"/>
                <w:szCs w:val="21"/>
              </w:rPr>
            </w:pPr>
          </w:p>
        </w:tc>
      </w:tr>
      <w:tr w:rsidR="00846713" w14:paraId="4111DB25" w14:textId="77777777">
        <w:trPr>
          <w:jc w:val="center"/>
        </w:trPr>
        <w:tc>
          <w:tcPr>
            <w:tcW w:w="794" w:type="dxa"/>
          </w:tcPr>
          <w:p w14:paraId="469D15ED"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2</w:t>
            </w:r>
          </w:p>
        </w:tc>
        <w:tc>
          <w:tcPr>
            <w:tcW w:w="2525" w:type="dxa"/>
          </w:tcPr>
          <w:p w14:paraId="135F0589"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景观绿化</w:t>
            </w:r>
          </w:p>
        </w:tc>
        <w:tc>
          <w:tcPr>
            <w:tcW w:w="963" w:type="dxa"/>
          </w:tcPr>
          <w:p w14:paraId="3F64037B"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m²</w:t>
            </w:r>
          </w:p>
        </w:tc>
        <w:tc>
          <w:tcPr>
            <w:tcW w:w="1517" w:type="dxa"/>
            <w:vAlign w:val="bottom"/>
          </w:tcPr>
          <w:p w14:paraId="7AE64DB0"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9861.5</w:t>
            </w:r>
          </w:p>
        </w:tc>
        <w:tc>
          <w:tcPr>
            <w:tcW w:w="1571" w:type="dxa"/>
            <w:vAlign w:val="bottom"/>
          </w:tcPr>
          <w:p w14:paraId="703F4821" w14:textId="77777777" w:rsidR="00846713" w:rsidRDefault="008F3883">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9800</w:t>
            </w:r>
          </w:p>
        </w:tc>
        <w:tc>
          <w:tcPr>
            <w:tcW w:w="935" w:type="dxa"/>
          </w:tcPr>
          <w:p w14:paraId="46BF091B" w14:textId="77777777" w:rsidR="00846713" w:rsidRDefault="008F3883">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61.5</w:t>
            </w:r>
          </w:p>
        </w:tc>
        <w:tc>
          <w:tcPr>
            <w:tcW w:w="997" w:type="dxa"/>
            <w:vAlign w:val="bottom"/>
          </w:tcPr>
          <w:p w14:paraId="29CD3909" w14:textId="77777777" w:rsidR="00846713" w:rsidRDefault="00846713">
            <w:pPr>
              <w:jc w:val="center"/>
              <w:rPr>
                <w:rFonts w:ascii="Times New Roman" w:eastAsia="仿宋" w:hAnsi="Times New Roman" w:cs="Times New Roman"/>
                <w:position w:val="-2"/>
                <w:szCs w:val="21"/>
              </w:rPr>
            </w:pPr>
          </w:p>
        </w:tc>
      </w:tr>
      <w:tr w:rsidR="00846713" w14:paraId="7D5E7111" w14:textId="77777777">
        <w:trPr>
          <w:trHeight w:val="250"/>
          <w:jc w:val="center"/>
        </w:trPr>
        <w:tc>
          <w:tcPr>
            <w:tcW w:w="794" w:type="dxa"/>
          </w:tcPr>
          <w:p w14:paraId="65110237" w14:textId="77777777" w:rsidR="00846713" w:rsidRDefault="008F3883">
            <w:pPr>
              <w:widowControl/>
              <w:jc w:val="center"/>
              <w:textAlignment w:val="top"/>
              <w:rPr>
                <w:rFonts w:ascii="Times New Roman" w:eastAsia="仿宋" w:hAnsi="Times New Roman" w:cs="Times New Roman"/>
                <w:bCs/>
                <w:position w:val="-2"/>
                <w:szCs w:val="21"/>
              </w:rPr>
            </w:pPr>
            <w:r>
              <w:rPr>
                <w:rStyle w:val="font101"/>
                <w:rFonts w:hint="default"/>
                <w:bCs/>
                <w:color w:val="auto"/>
                <w:sz w:val="21"/>
                <w:szCs w:val="21"/>
                <w:lang w:bidi="ar"/>
              </w:rPr>
              <w:t>Ⅲ</w:t>
            </w:r>
          </w:p>
        </w:tc>
        <w:tc>
          <w:tcPr>
            <w:tcW w:w="8508" w:type="dxa"/>
            <w:gridSpan w:val="6"/>
          </w:tcPr>
          <w:p w14:paraId="588EE7C6" w14:textId="77777777" w:rsidR="00846713" w:rsidRDefault="008F3883">
            <w:pPr>
              <w:jc w:val="center"/>
              <w:rPr>
                <w:rFonts w:ascii="Times New Roman" w:eastAsia="仿宋" w:hAnsi="Times New Roman" w:cs="Times New Roman"/>
                <w:bCs/>
                <w:position w:val="-2"/>
                <w:szCs w:val="21"/>
              </w:rPr>
            </w:pPr>
            <w:r>
              <w:rPr>
                <w:rStyle w:val="font101"/>
                <w:rFonts w:ascii="Times New Roman" w:eastAsia="仿宋" w:hAnsi="Times New Roman" w:cs="Times New Roman" w:hint="default"/>
                <w:bCs/>
                <w:color w:val="auto"/>
                <w:sz w:val="21"/>
                <w:szCs w:val="21"/>
                <w:lang w:bidi="ar"/>
              </w:rPr>
              <w:t>临时措施</w:t>
            </w:r>
          </w:p>
        </w:tc>
      </w:tr>
      <w:tr w:rsidR="00846713" w14:paraId="5CAFFFD1" w14:textId="77777777">
        <w:trPr>
          <w:jc w:val="center"/>
        </w:trPr>
        <w:tc>
          <w:tcPr>
            <w:tcW w:w="794" w:type="dxa"/>
          </w:tcPr>
          <w:p w14:paraId="2B2486B9" w14:textId="77777777" w:rsidR="00846713" w:rsidRDefault="008F3883">
            <w:pPr>
              <w:widowControl/>
              <w:jc w:val="center"/>
              <w:textAlignment w:val="top"/>
              <w:rPr>
                <w:rFonts w:ascii="Times New Roman" w:eastAsia="仿宋" w:hAnsi="Times New Roman" w:cs="Times New Roman"/>
                <w:b/>
                <w:bCs/>
                <w:kern w:val="0"/>
                <w:szCs w:val="21"/>
                <w:lang w:bidi="ar"/>
              </w:rPr>
            </w:pPr>
            <w:proofErr w:type="gramStart"/>
            <w:r>
              <w:rPr>
                <w:rFonts w:ascii="Times New Roman" w:eastAsia="仿宋" w:hAnsi="Times New Roman" w:cs="Times New Roman"/>
                <w:b/>
                <w:bCs/>
                <w:kern w:val="0"/>
                <w:szCs w:val="21"/>
                <w:lang w:bidi="ar"/>
              </w:rPr>
              <w:t>一</w:t>
            </w:r>
            <w:proofErr w:type="gramEnd"/>
          </w:p>
        </w:tc>
        <w:tc>
          <w:tcPr>
            <w:tcW w:w="2525" w:type="dxa"/>
            <w:vAlign w:val="center"/>
          </w:tcPr>
          <w:p w14:paraId="33513043" w14:textId="77777777" w:rsidR="00846713" w:rsidRDefault="008F3883">
            <w:pPr>
              <w:pStyle w:val="aa"/>
              <w:rPr>
                <w:rFonts w:eastAsia="仿宋"/>
                <w:b/>
                <w:bCs/>
                <w:color w:val="0C0C0C"/>
              </w:rPr>
            </w:pPr>
            <w:r>
              <w:rPr>
                <w:rFonts w:eastAsia="仿宋"/>
                <w:b/>
                <w:bCs/>
                <w:color w:val="0C0C0C"/>
              </w:rPr>
              <w:t>建构筑物区</w:t>
            </w:r>
          </w:p>
        </w:tc>
        <w:tc>
          <w:tcPr>
            <w:tcW w:w="963" w:type="dxa"/>
            <w:vAlign w:val="center"/>
          </w:tcPr>
          <w:p w14:paraId="4CB55800" w14:textId="77777777" w:rsidR="00846713" w:rsidRDefault="00846713">
            <w:pPr>
              <w:pStyle w:val="aa"/>
              <w:rPr>
                <w:rFonts w:eastAsia="仿宋"/>
                <w:color w:val="0C0C0C"/>
              </w:rPr>
            </w:pPr>
          </w:p>
        </w:tc>
        <w:tc>
          <w:tcPr>
            <w:tcW w:w="1517" w:type="dxa"/>
            <w:vAlign w:val="center"/>
          </w:tcPr>
          <w:p w14:paraId="63FDD3C9" w14:textId="77777777" w:rsidR="00846713" w:rsidRDefault="00846713">
            <w:pPr>
              <w:pStyle w:val="aa"/>
              <w:rPr>
                <w:rFonts w:eastAsia="仿宋"/>
                <w:color w:val="0C0C0C"/>
              </w:rPr>
            </w:pPr>
          </w:p>
        </w:tc>
        <w:tc>
          <w:tcPr>
            <w:tcW w:w="1571" w:type="dxa"/>
            <w:vAlign w:val="center"/>
          </w:tcPr>
          <w:p w14:paraId="1BB2B36B" w14:textId="77777777" w:rsidR="00846713" w:rsidRDefault="00846713">
            <w:pPr>
              <w:pStyle w:val="aa"/>
              <w:rPr>
                <w:rFonts w:eastAsia="仿宋"/>
                <w:color w:val="0C0C0C"/>
              </w:rPr>
            </w:pPr>
          </w:p>
        </w:tc>
        <w:tc>
          <w:tcPr>
            <w:tcW w:w="935" w:type="dxa"/>
          </w:tcPr>
          <w:p w14:paraId="3199CAD7" w14:textId="77777777" w:rsidR="00846713" w:rsidRDefault="00846713">
            <w:pPr>
              <w:jc w:val="center"/>
              <w:rPr>
                <w:rFonts w:ascii="Times New Roman" w:eastAsia="仿宋" w:hAnsi="Times New Roman" w:cs="Times New Roman"/>
                <w:position w:val="-2"/>
                <w:szCs w:val="21"/>
              </w:rPr>
            </w:pPr>
          </w:p>
        </w:tc>
        <w:tc>
          <w:tcPr>
            <w:tcW w:w="997" w:type="dxa"/>
            <w:vAlign w:val="bottom"/>
          </w:tcPr>
          <w:p w14:paraId="74077212" w14:textId="77777777" w:rsidR="00846713" w:rsidRDefault="00846713">
            <w:pPr>
              <w:jc w:val="center"/>
              <w:rPr>
                <w:rFonts w:ascii="Times New Roman" w:eastAsia="仿宋" w:hAnsi="Times New Roman" w:cs="Times New Roman"/>
                <w:position w:val="-2"/>
                <w:szCs w:val="21"/>
              </w:rPr>
            </w:pPr>
          </w:p>
        </w:tc>
      </w:tr>
      <w:tr w:rsidR="00846713" w14:paraId="549C8520" w14:textId="77777777">
        <w:trPr>
          <w:jc w:val="center"/>
        </w:trPr>
        <w:tc>
          <w:tcPr>
            <w:tcW w:w="794" w:type="dxa"/>
          </w:tcPr>
          <w:p w14:paraId="66F5E8B0"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w:t>
            </w:r>
          </w:p>
        </w:tc>
        <w:tc>
          <w:tcPr>
            <w:tcW w:w="2525" w:type="dxa"/>
            <w:vAlign w:val="center"/>
          </w:tcPr>
          <w:p w14:paraId="02EC9A22" w14:textId="77777777" w:rsidR="00846713" w:rsidRDefault="008F3883">
            <w:pPr>
              <w:pStyle w:val="1"/>
              <w:rPr>
                <w:rFonts w:eastAsia="仿宋"/>
                <w:color w:val="0C0C0C"/>
                <w:sz w:val="21"/>
                <w:szCs w:val="21"/>
              </w:rPr>
            </w:pPr>
            <w:r>
              <w:rPr>
                <w:rFonts w:eastAsia="仿宋"/>
                <w:color w:val="0C0C0C"/>
                <w:sz w:val="21"/>
                <w:szCs w:val="21"/>
              </w:rPr>
              <w:t>土质排水沟</w:t>
            </w:r>
          </w:p>
        </w:tc>
        <w:tc>
          <w:tcPr>
            <w:tcW w:w="963" w:type="dxa"/>
            <w:vAlign w:val="center"/>
          </w:tcPr>
          <w:p w14:paraId="49E1B6EF"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m</w:t>
            </w:r>
          </w:p>
        </w:tc>
        <w:tc>
          <w:tcPr>
            <w:tcW w:w="1517" w:type="dxa"/>
            <w:vAlign w:val="center"/>
          </w:tcPr>
          <w:p w14:paraId="7333CB96"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102</w:t>
            </w:r>
          </w:p>
        </w:tc>
        <w:tc>
          <w:tcPr>
            <w:tcW w:w="1571" w:type="dxa"/>
            <w:vAlign w:val="center"/>
          </w:tcPr>
          <w:p w14:paraId="25162564"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85</w:t>
            </w:r>
          </w:p>
        </w:tc>
        <w:tc>
          <w:tcPr>
            <w:tcW w:w="935" w:type="dxa"/>
          </w:tcPr>
          <w:p w14:paraId="5DA53662"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17</w:t>
            </w:r>
          </w:p>
        </w:tc>
        <w:tc>
          <w:tcPr>
            <w:tcW w:w="997" w:type="dxa"/>
            <w:vAlign w:val="bottom"/>
          </w:tcPr>
          <w:p w14:paraId="26242B44" w14:textId="77777777" w:rsidR="00846713" w:rsidRDefault="00846713">
            <w:pPr>
              <w:jc w:val="center"/>
              <w:rPr>
                <w:rFonts w:ascii="Times New Roman" w:eastAsia="仿宋" w:hAnsi="Times New Roman" w:cs="Times New Roman"/>
                <w:position w:val="-2"/>
                <w:szCs w:val="21"/>
              </w:rPr>
            </w:pPr>
          </w:p>
        </w:tc>
      </w:tr>
      <w:tr w:rsidR="00846713" w14:paraId="59956B19" w14:textId="77777777">
        <w:trPr>
          <w:jc w:val="center"/>
        </w:trPr>
        <w:tc>
          <w:tcPr>
            <w:tcW w:w="794" w:type="dxa"/>
          </w:tcPr>
          <w:p w14:paraId="13AC0A06"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2</w:t>
            </w:r>
          </w:p>
        </w:tc>
        <w:tc>
          <w:tcPr>
            <w:tcW w:w="2525" w:type="dxa"/>
            <w:vAlign w:val="center"/>
          </w:tcPr>
          <w:p w14:paraId="4A094326" w14:textId="77777777" w:rsidR="00846713" w:rsidRDefault="008F3883">
            <w:pPr>
              <w:pStyle w:val="1"/>
              <w:rPr>
                <w:rFonts w:eastAsia="仿宋"/>
                <w:color w:val="0C0C0C"/>
                <w:sz w:val="21"/>
                <w:szCs w:val="21"/>
              </w:rPr>
            </w:pPr>
            <w:r>
              <w:rPr>
                <w:rFonts w:eastAsia="仿宋"/>
                <w:color w:val="0C0C0C"/>
                <w:sz w:val="21"/>
                <w:szCs w:val="21"/>
              </w:rPr>
              <w:t>土质沉沙池</w:t>
            </w:r>
          </w:p>
        </w:tc>
        <w:tc>
          <w:tcPr>
            <w:tcW w:w="963" w:type="dxa"/>
            <w:vAlign w:val="center"/>
          </w:tcPr>
          <w:p w14:paraId="6061E0C5" w14:textId="77777777" w:rsidR="00846713" w:rsidRDefault="008F3883">
            <w:pPr>
              <w:widowControl/>
              <w:jc w:val="center"/>
              <w:textAlignment w:val="center"/>
              <w:rPr>
                <w:rFonts w:ascii="Times New Roman" w:eastAsia="仿宋" w:hAnsi="Times New Roman" w:cs="Times New Roman"/>
                <w:color w:val="0C0C0C"/>
                <w:szCs w:val="21"/>
              </w:rPr>
            </w:pPr>
            <w:proofErr w:type="gramStart"/>
            <w:r>
              <w:rPr>
                <w:rFonts w:ascii="Times New Roman" w:eastAsia="仿宋" w:hAnsi="Times New Roman" w:cs="Times New Roman"/>
                <w:color w:val="0C0C0C"/>
                <w:szCs w:val="21"/>
              </w:rPr>
              <w:t>个</w:t>
            </w:r>
            <w:proofErr w:type="gramEnd"/>
          </w:p>
        </w:tc>
        <w:tc>
          <w:tcPr>
            <w:tcW w:w="1517" w:type="dxa"/>
            <w:vAlign w:val="center"/>
          </w:tcPr>
          <w:p w14:paraId="25F8C8D9"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2</w:t>
            </w:r>
          </w:p>
        </w:tc>
        <w:tc>
          <w:tcPr>
            <w:tcW w:w="1571" w:type="dxa"/>
            <w:vAlign w:val="center"/>
          </w:tcPr>
          <w:p w14:paraId="543DFA28"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hint="eastAsia"/>
                <w:color w:val="0C0C0C"/>
                <w:szCs w:val="21"/>
              </w:rPr>
              <w:t>2</w:t>
            </w:r>
          </w:p>
        </w:tc>
        <w:tc>
          <w:tcPr>
            <w:tcW w:w="935" w:type="dxa"/>
          </w:tcPr>
          <w:p w14:paraId="68B2BBC0"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bottom"/>
          </w:tcPr>
          <w:p w14:paraId="2BD9B22E" w14:textId="77777777" w:rsidR="00846713" w:rsidRDefault="00846713">
            <w:pPr>
              <w:jc w:val="center"/>
              <w:rPr>
                <w:rFonts w:ascii="Times New Roman" w:eastAsia="仿宋" w:hAnsi="Times New Roman" w:cs="Times New Roman"/>
                <w:position w:val="-2"/>
                <w:szCs w:val="21"/>
              </w:rPr>
            </w:pPr>
          </w:p>
        </w:tc>
      </w:tr>
      <w:tr w:rsidR="00846713" w14:paraId="7D96E218" w14:textId="77777777">
        <w:trPr>
          <w:jc w:val="center"/>
        </w:trPr>
        <w:tc>
          <w:tcPr>
            <w:tcW w:w="794" w:type="dxa"/>
          </w:tcPr>
          <w:p w14:paraId="543A767F"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3</w:t>
            </w:r>
          </w:p>
        </w:tc>
        <w:tc>
          <w:tcPr>
            <w:tcW w:w="2525" w:type="dxa"/>
            <w:vAlign w:val="center"/>
          </w:tcPr>
          <w:p w14:paraId="61E0CCDD" w14:textId="77777777" w:rsidR="00846713" w:rsidRDefault="008F3883">
            <w:pPr>
              <w:pStyle w:val="1"/>
              <w:rPr>
                <w:rFonts w:eastAsia="仿宋"/>
                <w:color w:val="0C0C0C"/>
                <w:sz w:val="21"/>
                <w:szCs w:val="21"/>
              </w:rPr>
            </w:pPr>
            <w:r>
              <w:rPr>
                <w:rFonts w:eastAsia="仿宋"/>
                <w:color w:val="0C0C0C"/>
                <w:sz w:val="21"/>
                <w:szCs w:val="21"/>
              </w:rPr>
              <w:t>临时彩条布覆盖</w:t>
            </w:r>
          </w:p>
        </w:tc>
        <w:tc>
          <w:tcPr>
            <w:tcW w:w="963" w:type="dxa"/>
            <w:vAlign w:val="center"/>
          </w:tcPr>
          <w:p w14:paraId="08201540"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m</w:t>
            </w:r>
            <w:r>
              <w:rPr>
                <w:rFonts w:ascii="Times New Roman" w:eastAsia="仿宋" w:hAnsi="Times New Roman" w:cs="Times New Roman"/>
                <w:color w:val="0C0C0C"/>
                <w:szCs w:val="21"/>
                <w:vertAlign w:val="superscript"/>
              </w:rPr>
              <w:t>2</w:t>
            </w:r>
          </w:p>
        </w:tc>
        <w:tc>
          <w:tcPr>
            <w:tcW w:w="1517" w:type="dxa"/>
            <w:vAlign w:val="center"/>
          </w:tcPr>
          <w:p w14:paraId="51DBFF5B"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900</w:t>
            </w:r>
          </w:p>
        </w:tc>
        <w:tc>
          <w:tcPr>
            <w:tcW w:w="1571" w:type="dxa"/>
            <w:vAlign w:val="center"/>
          </w:tcPr>
          <w:p w14:paraId="7FE02E5B"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900</w:t>
            </w:r>
          </w:p>
        </w:tc>
        <w:tc>
          <w:tcPr>
            <w:tcW w:w="935" w:type="dxa"/>
          </w:tcPr>
          <w:p w14:paraId="565F5344"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997" w:type="dxa"/>
            <w:vAlign w:val="bottom"/>
          </w:tcPr>
          <w:p w14:paraId="220A3B6F" w14:textId="77777777" w:rsidR="00846713" w:rsidRDefault="00846713">
            <w:pPr>
              <w:jc w:val="center"/>
              <w:rPr>
                <w:rFonts w:ascii="Times New Roman" w:eastAsia="仿宋" w:hAnsi="Times New Roman" w:cs="Times New Roman"/>
                <w:position w:val="-2"/>
                <w:szCs w:val="21"/>
              </w:rPr>
            </w:pPr>
          </w:p>
        </w:tc>
      </w:tr>
      <w:tr w:rsidR="00846713" w14:paraId="12728CA9" w14:textId="77777777">
        <w:trPr>
          <w:jc w:val="center"/>
        </w:trPr>
        <w:tc>
          <w:tcPr>
            <w:tcW w:w="794" w:type="dxa"/>
          </w:tcPr>
          <w:p w14:paraId="206CAB95" w14:textId="77777777" w:rsidR="00846713" w:rsidRDefault="008F3883">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kern w:val="0"/>
                <w:szCs w:val="21"/>
                <w:lang w:bidi="ar"/>
              </w:rPr>
              <w:t>二</w:t>
            </w:r>
          </w:p>
        </w:tc>
        <w:tc>
          <w:tcPr>
            <w:tcW w:w="2525" w:type="dxa"/>
            <w:vAlign w:val="center"/>
          </w:tcPr>
          <w:p w14:paraId="03FF2629" w14:textId="77777777" w:rsidR="00846713" w:rsidRDefault="008F3883">
            <w:pPr>
              <w:pStyle w:val="aa"/>
              <w:rPr>
                <w:rFonts w:eastAsia="仿宋"/>
                <w:b/>
                <w:bCs/>
                <w:color w:val="0C0C0C"/>
              </w:rPr>
            </w:pPr>
            <w:r>
              <w:rPr>
                <w:rFonts w:eastAsia="仿宋"/>
                <w:b/>
                <w:bCs/>
                <w:color w:val="0C0C0C"/>
              </w:rPr>
              <w:t>道路及绿化区</w:t>
            </w:r>
          </w:p>
        </w:tc>
        <w:tc>
          <w:tcPr>
            <w:tcW w:w="963" w:type="dxa"/>
            <w:vAlign w:val="center"/>
          </w:tcPr>
          <w:p w14:paraId="6E679AC1" w14:textId="77777777" w:rsidR="00846713" w:rsidRDefault="00846713">
            <w:pPr>
              <w:pStyle w:val="aa"/>
              <w:rPr>
                <w:rFonts w:eastAsia="仿宋"/>
                <w:color w:val="0C0C0C"/>
              </w:rPr>
            </w:pPr>
          </w:p>
        </w:tc>
        <w:tc>
          <w:tcPr>
            <w:tcW w:w="1517" w:type="dxa"/>
            <w:vAlign w:val="center"/>
          </w:tcPr>
          <w:p w14:paraId="17A8D03B" w14:textId="77777777" w:rsidR="00846713" w:rsidRDefault="00846713">
            <w:pPr>
              <w:pStyle w:val="aa"/>
              <w:rPr>
                <w:rFonts w:eastAsia="仿宋"/>
                <w:color w:val="0C0C0C"/>
              </w:rPr>
            </w:pPr>
          </w:p>
        </w:tc>
        <w:tc>
          <w:tcPr>
            <w:tcW w:w="1571" w:type="dxa"/>
            <w:vAlign w:val="center"/>
          </w:tcPr>
          <w:p w14:paraId="4249337C" w14:textId="77777777" w:rsidR="00846713" w:rsidRDefault="00846713">
            <w:pPr>
              <w:pStyle w:val="aa"/>
              <w:rPr>
                <w:rFonts w:eastAsia="仿宋"/>
                <w:color w:val="0C0C0C"/>
              </w:rPr>
            </w:pPr>
          </w:p>
        </w:tc>
        <w:tc>
          <w:tcPr>
            <w:tcW w:w="935" w:type="dxa"/>
          </w:tcPr>
          <w:p w14:paraId="0D4903E7" w14:textId="77777777" w:rsidR="00846713" w:rsidRDefault="00846713">
            <w:pPr>
              <w:jc w:val="center"/>
              <w:rPr>
                <w:rFonts w:ascii="Times New Roman" w:eastAsia="仿宋" w:hAnsi="Times New Roman" w:cs="Times New Roman"/>
                <w:position w:val="-2"/>
                <w:szCs w:val="21"/>
              </w:rPr>
            </w:pPr>
          </w:p>
        </w:tc>
        <w:tc>
          <w:tcPr>
            <w:tcW w:w="997" w:type="dxa"/>
            <w:vAlign w:val="bottom"/>
          </w:tcPr>
          <w:p w14:paraId="45275EF4" w14:textId="77777777" w:rsidR="00846713" w:rsidRDefault="00846713">
            <w:pPr>
              <w:jc w:val="center"/>
              <w:rPr>
                <w:rFonts w:ascii="Times New Roman" w:eastAsia="仿宋" w:hAnsi="Times New Roman" w:cs="Times New Roman"/>
                <w:position w:val="-2"/>
                <w:szCs w:val="21"/>
              </w:rPr>
            </w:pPr>
          </w:p>
        </w:tc>
      </w:tr>
      <w:tr w:rsidR="00846713" w14:paraId="7740A216" w14:textId="77777777">
        <w:trPr>
          <w:jc w:val="center"/>
        </w:trPr>
        <w:tc>
          <w:tcPr>
            <w:tcW w:w="794" w:type="dxa"/>
          </w:tcPr>
          <w:p w14:paraId="4F8AF6F3"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w:t>
            </w:r>
          </w:p>
        </w:tc>
        <w:tc>
          <w:tcPr>
            <w:tcW w:w="2525" w:type="dxa"/>
            <w:vAlign w:val="center"/>
          </w:tcPr>
          <w:p w14:paraId="2130B407" w14:textId="77777777" w:rsidR="00846713" w:rsidRDefault="008F3883">
            <w:pPr>
              <w:pStyle w:val="1"/>
              <w:rPr>
                <w:rFonts w:eastAsia="仿宋"/>
                <w:color w:val="0C0C0C"/>
                <w:sz w:val="21"/>
                <w:szCs w:val="21"/>
              </w:rPr>
            </w:pPr>
            <w:r>
              <w:rPr>
                <w:rFonts w:eastAsia="仿宋"/>
                <w:color w:val="0C0C0C"/>
                <w:sz w:val="21"/>
                <w:szCs w:val="21"/>
              </w:rPr>
              <w:t>临时砖砌排水沟</w:t>
            </w:r>
          </w:p>
        </w:tc>
        <w:tc>
          <w:tcPr>
            <w:tcW w:w="963" w:type="dxa"/>
            <w:vAlign w:val="center"/>
          </w:tcPr>
          <w:p w14:paraId="64772BA9"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m</w:t>
            </w:r>
          </w:p>
        </w:tc>
        <w:tc>
          <w:tcPr>
            <w:tcW w:w="1517" w:type="dxa"/>
            <w:vAlign w:val="center"/>
          </w:tcPr>
          <w:p w14:paraId="4AD2D84C"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822</w:t>
            </w:r>
          </w:p>
        </w:tc>
        <w:tc>
          <w:tcPr>
            <w:tcW w:w="1571" w:type="dxa"/>
            <w:vAlign w:val="center"/>
          </w:tcPr>
          <w:p w14:paraId="15C0B6A6"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hint="eastAsia"/>
                <w:color w:val="0C0C0C"/>
                <w:szCs w:val="21"/>
              </w:rPr>
              <w:t>6</w:t>
            </w:r>
            <w:r>
              <w:rPr>
                <w:rFonts w:ascii="Times New Roman" w:eastAsia="仿宋" w:hAnsi="Times New Roman" w:cs="Times New Roman"/>
                <w:color w:val="0C0C0C"/>
                <w:szCs w:val="21"/>
              </w:rPr>
              <w:t>50</w:t>
            </w:r>
          </w:p>
        </w:tc>
        <w:tc>
          <w:tcPr>
            <w:tcW w:w="935" w:type="dxa"/>
          </w:tcPr>
          <w:p w14:paraId="1D2BCC62"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172</w:t>
            </w:r>
          </w:p>
        </w:tc>
        <w:tc>
          <w:tcPr>
            <w:tcW w:w="997" w:type="dxa"/>
            <w:vAlign w:val="bottom"/>
          </w:tcPr>
          <w:p w14:paraId="344C896B" w14:textId="77777777" w:rsidR="00846713" w:rsidRDefault="00846713">
            <w:pPr>
              <w:jc w:val="center"/>
              <w:rPr>
                <w:rFonts w:ascii="Times New Roman" w:eastAsia="仿宋" w:hAnsi="Times New Roman" w:cs="Times New Roman"/>
                <w:position w:val="-2"/>
                <w:szCs w:val="21"/>
              </w:rPr>
            </w:pPr>
          </w:p>
        </w:tc>
      </w:tr>
      <w:tr w:rsidR="00846713" w14:paraId="2EA58B7B" w14:textId="77777777">
        <w:trPr>
          <w:jc w:val="center"/>
        </w:trPr>
        <w:tc>
          <w:tcPr>
            <w:tcW w:w="794" w:type="dxa"/>
          </w:tcPr>
          <w:p w14:paraId="05972C7E"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2</w:t>
            </w:r>
          </w:p>
        </w:tc>
        <w:tc>
          <w:tcPr>
            <w:tcW w:w="2525" w:type="dxa"/>
            <w:vAlign w:val="center"/>
          </w:tcPr>
          <w:p w14:paraId="1392930D" w14:textId="77777777" w:rsidR="00846713" w:rsidRDefault="008F3883">
            <w:pPr>
              <w:pStyle w:val="1"/>
              <w:rPr>
                <w:rFonts w:eastAsia="仿宋"/>
                <w:color w:val="0C0C0C"/>
                <w:sz w:val="21"/>
                <w:szCs w:val="21"/>
              </w:rPr>
            </w:pPr>
            <w:r>
              <w:rPr>
                <w:rFonts w:eastAsia="仿宋"/>
                <w:color w:val="0C0C0C"/>
                <w:sz w:val="21"/>
                <w:szCs w:val="21"/>
              </w:rPr>
              <w:t>临时彩条布覆盖</w:t>
            </w:r>
          </w:p>
        </w:tc>
        <w:tc>
          <w:tcPr>
            <w:tcW w:w="963" w:type="dxa"/>
            <w:vAlign w:val="center"/>
          </w:tcPr>
          <w:p w14:paraId="792012D1"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m</w:t>
            </w:r>
            <w:r>
              <w:rPr>
                <w:rFonts w:ascii="Times New Roman" w:eastAsia="仿宋" w:hAnsi="Times New Roman" w:cs="Times New Roman"/>
                <w:color w:val="0C0C0C"/>
                <w:szCs w:val="21"/>
                <w:vertAlign w:val="superscript"/>
              </w:rPr>
              <w:t>2</w:t>
            </w:r>
          </w:p>
        </w:tc>
        <w:tc>
          <w:tcPr>
            <w:tcW w:w="1517" w:type="dxa"/>
            <w:vAlign w:val="center"/>
          </w:tcPr>
          <w:p w14:paraId="5E7EC580"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1300</w:t>
            </w:r>
          </w:p>
        </w:tc>
        <w:tc>
          <w:tcPr>
            <w:tcW w:w="1571" w:type="dxa"/>
            <w:vAlign w:val="center"/>
          </w:tcPr>
          <w:p w14:paraId="406B96CB"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hint="eastAsia"/>
                <w:color w:val="0C0C0C"/>
                <w:szCs w:val="21"/>
              </w:rPr>
              <w:t>1</w:t>
            </w:r>
            <w:r>
              <w:rPr>
                <w:rFonts w:ascii="Times New Roman" w:eastAsia="仿宋" w:hAnsi="Times New Roman" w:cs="Times New Roman"/>
                <w:color w:val="0C0C0C"/>
                <w:szCs w:val="21"/>
              </w:rPr>
              <w:t>200</w:t>
            </w:r>
          </w:p>
        </w:tc>
        <w:tc>
          <w:tcPr>
            <w:tcW w:w="935" w:type="dxa"/>
          </w:tcPr>
          <w:p w14:paraId="7A84B4AC"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100</w:t>
            </w:r>
          </w:p>
        </w:tc>
        <w:tc>
          <w:tcPr>
            <w:tcW w:w="997" w:type="dxa"/>
            <w:vAlign w:val="bottom"/>
          </w:tcPr>
          <w:p w14:paraId="50141CE6" w14:textId="77777777" w:rsidR="00846713" w:rsidRDefault="00846713">
            <w:pPr>
              <w:jc w:val="center"/>
              <w:rPr>
                <w:rFonts w:ascii="Times New Roman" w:eastAsia="仿宋" w:hAnsi="Times New Roman" w:cs="Times New Roman"/>
                <w:position w:val="-2"/>
                <w:szCs w:val="21"/>
              </w:rPr>
            </w:pPr>
          </w:p>
        </w:tc>
      </w:tr>
      <w:tr w:rsidR="00846713" w14:paraId="1F69821B" w14:textId="77777777">
        <w:trPr>
          <w:jc w:val="center"/>
        </w:trPr>
        <w:tc>
          <w:tcPr>
            <w:tcW w:w="794" w:type="dxa"/>
          </w:tcPr>
          <w:p w14:paraId="1FE4C50D"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3</w:t>
            </w:r>
          </w:p>
        </w:tc>
        <w:tc>
          <w:tcPr>
            <w:tcW w:w="2525" w:type="dxa"/>
            <w:vAlign w:val="center"/>
          </w:tcPr>
          <w:p w14:paraId="2668559F" w14:textId="77777777" w:rsidR="00846713" w:rsidRDefault="008F3883">
            <w:pPr>
              <w:pStyle w:val="1"/>
              <w:rPr>
                <w:rFonts w:eastAsia="仿宋"/>
                <w:color w:val="0C0C0C"/>
                <w:sz w:val="21"/>
                <w:szCs w:val="21"/>
              </w:rPr>
            </w:pPr>
            <w:r>
              <w:rPr>
                <w:rFonts w:eastAsia="仿宋"/>
                <w:color w:val="0C0C0C"/>
                <w:sz w:val="21"/>
                <w:szCs w:val="21"/>
              </w:rPr>
              <w:t>沉砂池</w:t>
            </w:r>
          </w:p>
        </w:tc>
        <w:tc>
          <w:tcPr>
            <w:tcW w:w="963" w:type="dxa"/>
            <w:vAlign w:val="center"/>
          </w:tcPr>
          <w:p w14:paraId="0BA97CB2" w14:textId="77777777" w:rsidR="00846713" w:rsidRDefault="008F3883">
            <w:pPr>
              <w:widowControl/>
              <w:jc w:val="center"/>
              <w:textAlignment w:val="center"/>
              <w:rPr>
                <w:rFonts w:ascii="Times New Roman" w:eastAsia="仿宋" w:hAnsi="Times New Roman" w:cs="Times New Roman"/>
                <w:color w:val="0C0C0C"/>
                <w:szCs w:val="21"/>
              </w:rPr>
            </w:pPr>
            <w:proofErr w:type="gramStart"/>
            <w:r>
              <w:rPr>
                <w:rFonts w:ascii="Times New Roman" w:eastAsia="仿宋" w:hAnsi="Times New Roman" w:cs="Times New Roman"/>
                <w:color w:val="0C0C0C"/>
                <w:szCs w:val="21"/>
              </w:rPr>
              <w:t>个</w:t>
            </w:r>
            <w:proofErr w:type="gramEnd"/>
          </w:p>
        </w:tc>
        <w:tc>
          <w:tcPr>
            <w:tcW w:w="1517" w:type="dxa"/>
            <w:vAlign w:val="center"/>
          </w:tcPr>
          <w:p w14:paraId="00217A88"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4</w:t>
            </w:r>
          </w:p>
        </w:tc>
        <w:tc>
          <w:tcPr>
            <w:tcW w:w="1571" w:type="dxa"/>
            <w:vAlign w:val="center"/>
          </w:tcPr>
          <w:p w14:paraId="1F6659EC"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hint="eastAsia"/>
                <w:color w:val="0C0C0C"/>
                <w:szCs w:val="21"/>
              </w:rPr>
              <w:t>4</w:t>
            </w:r>
          </w:p>
        </w:tc>
        <w:tc>
          <w:tcPr>
            <w:tcW w:w="935" w:type="dxa"/>
          </w:tcPr>
          <w:p w14:paraId="34947426"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bottom"/>
          </w:tcPr>
          <w:p w14:paraId="3E38AD9F" w14:textId="77777777" w:rsidR="00846713" w:rsidRDefault="00846713">
            <w:pPr>
              <w:jc w:val="center"/>
              <w:rPr>
                <w:rFonts w:ascii="Times New Roman" w:eastAsia="仿宋" w:hAnsi="Times New Roman" w:cs="Times New Roman"/>
                <w:position w:val="-2"/>
                <w:szCs w:val="21"/>
              </w:rPr>
            </w:pPr>
          </w:p>
        </w:tc>
      </w:tr>
      <w:tr w:rsidR="00846713" w14:paraId="74BE7F67" w14:textId="77777777">
        <w:trPr>
          <w:jc w:val="center"/>
        </w:trPr>
        <w:tc>
          <w:tcPr>
            <w:tcW w:w="794" w:type="dxa"/>
          </w:tcPr>
          <w:p w14:paraId="2DB11B61" w14:textId="77777777" w:rsidR="00846713" w:rsidRDefault="008F3883">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kern w:val="0"/>
                <w:szCs w:val="21"/>
                <w:lang w:bidi="ar"/>
              </w:rPr>
              <w:t>三</w:t>
            </w:r>
          </w:p>
        </w:tc>
        <w:tc>
          <w:tcPr>
            <w:tcW w:w="2525" w:type="dxa"/>
            <w:vAlign w:val="center"/>
          </w:tcPr>
          <w:p w14:paraId="7E741C58" w14:textId="77777777" w:rsidR="00846713" w:rsidRDefault="008F3883">
            <w:pPr>
              <w:pStyle w:val="aa"/>
              <w:rPr>
                <w:rFonts w:eastAsia="仿宋"/>
                <w:b/>
                <w:bCs/>
                <w:color w:val="0C0C0C"/>
              </w:rPr>
            </w:pPr>
            <w:r>
              <w:rPr>
                <w:rFonts w:eastAsia="仿宋"/>
                <w:b/>
                <w:bCs/>
                <w:color w:val="0C0C0C"/>
              </w:rPr>
              <w:t>临时堆土场区</w:t>
            </w:r>
          </w:p>
        </w:tc>
        <w:tc>
          <w:tcPr>
            <w:tcW w:w="963" w:type="dxa"/>
            <w:vAlign w:val="center"/>
          </w:tcPr>
          <w:p w14:paraId="47706071" w14:textId="77777777" w:rsidR="00846713" w:rsidRDefault="00846713">
            <w:pPr>
              <w:pStyle w:val="aa"/>
              <w:rPr>
                <w:rFonts w:eastAsia="仿宋"/>
                <w:color w:val="0C0C0C"/>
              </w:rPr>
            </w:pPr>
          </w:p>
        </w:tc>
        <w:tc>
          <w:tcPr>
            <w:tcW w:w="1517" w:type="dxa"/>
            <w:vAlign w:val="center"/>
          </w:tcPr>
          <w:p w14:paraId="3D30AE49" w14:textId="77777777" w:rsidR="00846713" w:rsidRDefault="00846713">
            <w:pPr>
              <w:pStyle w:val="aa"/>
              <w:rPr>
                <w:rFonts w:eastAsia="仿宋"/>
                <w:color w:val="0C0C0C"/>
              </w:rPr>
            </w:pPr>
          </w:p>
        </w:tc>
        <w:tc>
          <w:tcPr>
            <w:tcW w:w="1571" w:type="dxa"/>
            <w:vAlign w:val="center"/>
          </w:tcPr>
          <w:p w14:paraId="0F9AFB31" w14:textId="77777777" w:rsidR="00846713" w:rsidRDefault="00846713">
            <w:pPr>
              <w:pStyle w:val="aa"/>
              <w:rPr>
                <w:rFonts w:eastAsia="仿宋"/>
                <w:color w:val="0C0C0C"/>
              </w:rPr>
            </w:pPr>
          </w:p>
        </w:tc>
        <w:tc>
          <w:tcPr>
            <w:tcW w:w="935" w:type="dxa"/>
          </w:tcPr>
          <w:p w14:paraId="47A34404" w14:textId="77777777" w:rsidR="00846713" w:rsidRDefault="00846713">
            <w:pPr>
              <w:jc w:val="center"/>
              <w:rPr>
                <w:rFonts w:ascii="Times New Roman" w:eastAsia="仿宋" w:hAnsi="Times New Roman" w:cs="Times New Roman"/>
                <w:position w:val="-2"/>
                <w:szCs w:val="21"/>
              </w:rPr>
            </w:pPr>
          </w:p>
        </w:tc>
        <w:tc>
          <w:tcPr>
            <w:tcW w:w="997" w:type="dxa"/>
            <w:vAlign w:val="bottom"/>
          </w:tcPr>
          <w:p w14:paraId="5D7536A7" w14:textId="77777777" w:rsidR="00846713" w:rsidRDefault="00846713">
            <w:pPr>
              <w:jc w:val="center"/>
              <w:rPr>
                <w:rFonts w:ascii="Times New Roman" w:eastAsia="仿宋" w:hAnsi="Times New Roman" w:cs="Times New Roman"/>
                <w:position w:val="-2"/>
                <w:szCs w:val="21"/>
              </w:rPr>
            </w:pPr>
          </w:p>
        </w:tc>
      </w:tr>
      <w:tr w:rsidR="00846713" w14:paraId="6F0B12B6" w14:textId="77777777">
        <w:trPr>
          <w:jc w:val="center"/>
        </w:trPr>
        <w:tc>
          <w:tcPr>
            <w:tcW w:w="794" w:type="dxa"/>
          </w:tcPr>
          <w:p w14:paraId="4B2A9159"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w:t>
            </w:r>
          </w:p>
        </w:tc>
        <w:tc>
          <w:tcPr>
            <w:tcW w:w="2525" w:type="dxa"/>
            <w:vAlign w:val="center"/>
          </w:tcPr>
          <w:p w14:paraId="3B16D1C8" w14:textId="77777777" w:rsidR="00846713" w:rsidRDefault="008F3883">
            <w:pPr>
              <w:pStyle w:val="1"/>
              <w:rPr>
                <w:rFonts w:eastAsia="仿宋"/>
                <w:color w:val="0C0C0C"/>
                <w:sz w:val="21"/>
                <w:szCs w:val="21"/>
              </w:rPr>
            </w:pPr>
            <w:r>
              <w:rPr>
                <w:rFonts w:eastAsia="仿宋"/>
                <w:color w:val="0C0C0C"/>
                <w:sz w:val="21"/>
                <w:szCs w:val="21"/>
              </w:rPr>
              <w:t>临时砖砌排水沟</w:t>
            </w:r>
          </w:p>
        </w:tc>
        <w:tc>
          <w:tcPr>
            <w:tcW w:w="963" w:type="dxa"/>
            <w:vAlign w:val="center"/>
          </w:tcPr>
          <w:p w14:paraId="757AC650"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m</w:t>
            </w:r>
          </w:p>
        </w:tc>
        <w:tc>
          <w:tcPr>
            <w:tcW w:w="1517" w:type="dxa"/>
            <w:vAlign w:val="center"/>
          </w:tcPr>
          <w:p w14:paraId="0216D10B"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96</w:t>
            </w:r>
          </w:p>
        </w:tc>
        <w:tc>
          <w:tcPr>
            <w:tcW w:w="1571" w:type="dxa"/>
            <w:vAlign w:val="center"/>
          </w:tcPr>
          <w:p w14:paraId="405E4EB7" w14:textId="77777777" w:rsidR="00846713" w:rsidRDefault="008F3883">
            <w:pPr>
              <w:pStyle w:val="aa"/>
              <w:rPr>
                <w:rFonts w:eastAsia="仿宋"/>
                <w:color w:val="0C0C0C"/>
              </w:rPr>
            </w:pPr>
            <w:r>
              <w:rPr>
                <w:rFonts w:eastAsia="仿宋" w:hint="eastAsia"/>
                <w:color w:val="0C0C0C"/>
              </w:rPr>
              <w:t>4</w:t>
            </w:r>
            <w:r>
              <w:rPr>
                <w:rFonts w:eastAsia="仿宋"/>
                <w:color w:val="0C0C0C"/>
              </w:rPr>
              <w:t>0</w:t>
            </w:r>
          </w:p>
        </w:tc>
        <w:tc>
          <w:tcPr>
            <w:tcW w:w="935" w:type="dxa"/>
          </w:tcPr>
          <w:p w14:paraId="7CFE9367"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56</w:t>
            </w:r>
          </w:p>
        </w:tc>
        <w:tc>
          <w:tcPr>
            <w:tcW w:w="997" w:type="dxa"/>
            <w:vAlign w:val="bottom"/>
          </w:tcPr>
          <w:p w14:paraId="4D69CDDA" w14:textId="77777777" w:rsidR="00846713" w:rsidRDefault="00846713">
            <w:pPr>
              <w:jc w:val="center"/>
              <w:rPr>
                <w:rFonts w:ascii="Times New Roman" w:eastAsia="仿宋" w:hAnsi="Times New Roman" w:cs="Times New Roman"/>
                <w:position w:val="-2"/>
                <w:szCs w:val="21"/>
              </w:rPr>
            </w:pPr>
          </w:p>
        </w:tc>
      </w:tr>
      <w:tr w:rsidR="00846713" w14:paraId="300AB0CC" w14:textId="77777777">
        <w:trPr>
          <w:jc w:val="center"/>
        </w:trPr>
        <w:tc>
          <w:tcPr>
            <w:tcW w:w="794" w:type="dxa"/>
          </w:tcPr>
          <w:p w14:paraId="16D9CD40"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2</w:t>
            </w:r>
          </w:p>
        </w:tc>
        <w:tc>
          <w:tcPr>
            <w:tcW w:w="2525" w:type="dxa"/>
            <w:vAlign w:val="center"/>
          </w:tcPr>
          <w:p w14:paraId="3CA3D0EA" w14:textId="77777777" w:rsidR="00846713" w:rsidRDefault="008F3883">
            <w:pPr>
              <w:pStyle w:val="1"/>
              <w:rPr>
                <w:rFonts w:eastAsia="仿宋"/>
                <w:color w:val="0C0C0C"/>
                <w:sz w:val="21"/>
                <w:szCs w:val="21"/>
              </w:rPr>
            </w:pPr>
            <w:r>
              <w:rPr>
                <w:rFonts w:eastAsia="仿宋"/>
                <w:color w:val="0C0C0C"/>
                <w:sz w:val="21"/>
                <w:szCs w:val="21"/>
              </w:rPr>
              <w:t>沉砂池</w:t>
            </w:r>
          </w:p>
        </w:tc>
        <w:tc>
          <w:tcPr>
            <w:tcW w:w="963" w:type="dxa"/>
            <w:vAlign w:val="center"/>
          </w:tcPr>
          <w:p w14:paraId="7392717A" w14:textId="77777777" w:rsidR="00846713" w:rsidRDefault="008F3883">
            <w:pPr>
              <w:widowControl/>
              <w:jc w:val="center"/>
              <w:textAlignment w:val="center"/>
              <w:rPr>
                <w:rFonts w:ascii="Times New Roman" w:eastAsia="仿宋" w:hAnsi="Times New Roman" w:cs="Times New Roman"/>
                <w:color w:val="0C0C0C"/>
                <w:szCs w:val="21"/>
              </w:rPr>
            </w:pPr>
            <w:proofErr w:type="gramStart"/>
            <w:r>
              <w:rPr>
                <w:rFonts w:ascii="Times New Roman" w:eastAsia="仿宋" w:hAnsi="Times New Roman" w:cs="Times New Roman"/>
                <w:color w:val="0C0C0C"/>
                <w:szCs w:val="21"/>
              </w:rPr>
              <w:t>个</w:t>
            </w:r>
            <w:proofErr w:type="gramEnd"/>
          </w:p>
        </w:tc>
        <w:tc>
          <w:tcPr>
            <w:tcW w:w="1517" w:type="dxa"/>
            <w:vAlign w:val="center"/>
          </w:tcPr>
          <w:p w14:paraId="541858AB"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1</w:t>
            </w:r>
          </w:p>
        </w:tc>
        <w:tc>
          <w:tcPr>
            <w:tcW w:w="1571" w:type="dxa"/>
            <w:vAlign w:val="center"/>
          </w:tcPr>
          <w:p w14:paraId="450E81FF" w14:textId="77777777" w:rsidR="00846713" w:rsidRDefault="008F3883">
            <w:pPr>
              <w:pStyle w:val="aa"/>
              <w:rPr>
                <w:rFonts w:eastAsia="仿宋"/>
                <w:color w:val="0C0C0C"/>
              </w:rPr>
            </w:pPr>
            <w:r>
              <w:rPr>
                <w:rFonts w:eastAsia="仿宋" w:hint="eastAsia"/>
                <w:color w:val="0C0C0C"/>
              </w:rPr>
              <w:t>1</w:t>
            </w:r>
          </w:p>
        </w:tc>
        <w:tc>
          <w:tcPr>
            <w:tcW w:w="935" w:type="dxa"/>
          </w:tcPr>
          <w:p w14:paraId="589DE05D"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bottom"/>
          </w:tcPr>
          <w:p w14:paraId="3BB529A0" w14:textId="77777777" w:rsidR="00846713" w:rsidRDefault="00846713">
            <w:pPr>
              <w:jc w:val="center"/>
              <w:rPr>
                <w:rFonts w:ascii="Times New Roman" w:eastAsia="仿宋" w:hAnsi="Times New Roman" w:cs="Times New Roman"/>
                <w:position w:val="-2"/>
                <w:szCs w:val="21"/>
              </w:rPr>
            </w:pPr>
          </w:p>
        </w:tc>
      </w:tr>
      <w:tr w:rsidR="00846713" w14:paraId="082AA7CE" w14:textId="77777777">
        <w:trPr>
          <w:jc w:val="center"/>
        </w:trPr>
        <w:tc>
          <w:tcPr>
            <w:tcW w:w="794" w:type="dxa"/>
          </w:tcPr>
          <w:p w14:paraId="252D5B80"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3</w:t>
            </w:r>
          </w:p>
        </w:tc>
        <w:tc>
          <w:tcPr>
            <w:tcW w:w="2525" w:type="dxa"/>
            <w:vAlign w:val="center"/>
          </w:tcPr>
          <w:p w14:paraId="581C0BB9" w14:textId="77777777" w:rsidR="00846713" w:rsidRDefault="008F3883">
            <w:pPr>
              <w:pStyle w:val="1"/>
              <w:rPr>
                <w:rFonts w:eastAsia="仿宋"/>
                <w:color w:val="0C0C0C"/>
                <w:sz w:val="21"/>
                <w:szCs w:val="21"/>
              </w:rPr>
            </w:pPr>
            <w:r>
              <w:rPr>
                <w:rFonts w:eastAsia="仿宋"/>
                <w:color w:val="0C0C0C"/>
                <w:sz w:val="21"/>
                <w:szCs w:val="21"/>
              </w:rPr>
              <w:t>临时拦挡</w:t>
            </w:r>
          </w:p>
        </w:tc>
        <w:tc>
          <w:tcPr>
            <w:tcW w:w="963" w:type="dxa"/>
            <w:vAlign w:val="center"/>
          </w:tcPr>
          <w:p w14:paraId="46FAAA53"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m</w:t>
            </w:r>
          </w:p>
        </w:tc>
        <w:tc>
          <w:tcPr>
            <w:tcW w:w="1517" w:type="dxa"/>
            <w:vAlign w:val="center"/>
          </w:tcPr>
          <w:p w14:paraId="1964FE22"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160</w:t>
            </w:r>
          </w:p>
        </w:tc>
        <w:tc>
          <w:tcPr>
            <w:tcW w:w="1571" w:type="dxa"/>
            <w:vAlign w:val="center"/>
          </w:tcPr>
          <w:p w14:paraId="527618DF" w14:textId="77777777" w:rsidR="00846713" w:rsidRDefault="008F3883">
            <w:pPr>
              <w:pStyle w:val="aa"/>
              <w:rPr>
                <w:rFonts w:eastAsia="仿宋"/>
                <w:color w:val="0C0C0C"/>
              </w:rPr>
            </w:pPr>
            <w:r>
              <w:rPr>
                <w:rFonts w:eastAsia="仿宋"/>
                <w:color w:val="0C0C0C"/>
              </w:rPr>
              <w:t>70</w:t>
            </w:r>
          </w:p>
        </w:tc>
        <w:tc>
          <w:tcPr>
            <w:tcW w:w="935" w:type="dxa"/>
          </w:tcPr>
          <w:p w14:paraId="17A4F789"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90</w:t>
            </w:r>
          </w:p>
        </w:tc>
        <w:tc>
          <w:tcPr>
            <w:tcW w:w="997" w:type="dxa"/>
            <w:vAlign w:val="bottom"/>
          </w:tcPr>
          <w:p w14:paraId="2EB8F20D" w14:textId="77777777" w:rsidR="00846713" w:rsidRDefault="00846713">
            <w:pPr>
              <w:jc w:val="center"/>
              <w:rPr>
                <w:rFonts w:ascii="Times New Roman" w:eastAsia="仿宋" w:hAnsi="Times New Roman" w:cs="Times New Roman"/>
                <w:position w:val="-2"/>
                <w:szCs w:val="21"/>
              </w:rPr>
            </w:pPr>
          </w:p>
        </w:tc>
      </w:tr>
      <w:tr w:rsidR="00846713" w14:paraId="26B1EA1E" w14:textId="77777777">
        <w:trPr>
          <w:jc w:val="center"/>
        </w:trPr>
        <w:tc>
          <w:tcPr>
            <w:tcW w:w="794" w:type="dxa"/>
          </w:tcPr>
          <w:p w14:paraId="67743D76"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4</w:t>
            </w:r>
          </w:p>
        </w:tc>
        <w:tc>
          <w:tcPr>
            <w:tcW w:w="2525" w:type="dxa"/>
            <w:vAlign w:val="center"/>
          </w:tcPr>
          <w:p w14:paraId="7166B779" w14:textId="77777777" w:rsidR="00846713" w:rsidRDefault="008F3883">
            <w:pPr>
              <w:pStyle w:val="1"/>
              <w:rPr>
                <w:rFonts w:eastAsia="仿宋"/>
                <w:color w:val="0C0C0C"/>
                <w:sz w:val="21"/>
                <w:szCs w:val="21"/>
              </w:rPr>
            </w:pPr>
            <w:r>
              <w:rPr>
                <w:rFonts w:eastAsia="仿宋"/>
                <w:color w:val="0C0C0C"/>
                <w:sz w:val="21"/>
                <w:szCs w:val="21"/>
              </w:rPr>
              <w:t>临时彩条布覆盖</w:t>
            </w:r>
          </w:p>
        </w:tc>
        <w:tc>
          <w:tcPr>
            <w:tcW w:w="963" w:type="dxa"/>
            <w:vAlign w:val="center"/>
          </w:tcPr>
          <w:p w14:paraId="0C999479"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m</w:t>
            </w:r>
            <w:r>
              <w:rPr>
                <w:rFonts w:ascii="Times New Roman" w:eastAsia="仿宋" w:hAnsi="Times New Roman" w:cs="Times New Roman"/>
                <w:color w:val="0C0C0C"/>
                <w:szCs w:val="21"/>
                <w:vertAlign w:val="superscript"/>
              </w:rPr>
              <w:t>2</w:t>
            </w:r>
          </w:p>
        </w:tc>
        <w:tc>
          <w:tcPr>
            <w:tcW w:w="1517" w:type="dxa"/>
            <w:vAlign w:val="center"/>
          </w:tcPr>
          <w:p w14:paraId="7AE18EA4"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1600</w:t>
            </w:r>
          </w:p>
        </w:tc>
        <w:tc>
          <w:tcPr>
            <w:tcW w:w="1571" w:type="dxa"/>
            <w:vAlign w:val="center"/>
          </w:tcPr>
          <w:p w14:paraId="3A2A1B9F" w14:textId="77777777" w:rsidR="00846713" w:rsidRDefault="008F3883">
            <w:pPr>
              <w:pStyle w:val="aa"/>
              <w:rPr>
                <w:rFonts w:eastAsia="仿宋"/>
                <w:color w:val="0C0C0C"/>
              </w:rPr>
            </w:pPr>
            <w:r>
              <w:rPr>
                <w:rFonts w:eastAsia="仿宋" w:hint="eastAsia"/>
                <w:color w:val="0C0C0C"/>
              </w:rPr>
              <w:t>3</w:t>
            </w:r>
            <w:r>
              <w:rPr>
                <w:rFonts w:eastAsia="仿宋"/>
                <w:color w:val="0C0C0C"/>
              </w:rPr>
              <w:t>00</w:t>
            </w:r>
          </w:p>
        </w:tc>
        <w:tc>
          <w:tcPr>
            <w:tcW w:w="935" w:type="dxa"/>
          </w:tcPr>
          <w:p w14:paraId="7C7267EB"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1300</w:t>
            </w:r>
          </w:p>
        </w:tc>
        <w:tc>
          <w:tcPr>
            <w:tcW w:w="997" w:type="dxa"/>
            <w:vAlign w:val="bottom"/>
          </w:tcPr>
          <w:p w14:paraId="4C099550" w14:textId="77777777" w:rsidR="00846713" w:rsidRDefault="00846713">
            <w:pPr>
              <w:jc w:val="center"/>
              <w:rPr>
                <w:rFonts w:ascii="Times New Roman" w:eastAsia="仿宋" w:hAnsi="Times New Roman" w:cs="Times New Roman"/>
                <w:position w:val="-2"/>
                <w:szCs w:val="21"/>
              </w:rPr>
            </w:pPr>
          </w:p>
        </w:tc>
      </w:tr>
      <w:tr w:rsidR="00846713" w14:paraId="12AF49DA" w14:textId="77777777">
        <w:trPr>
          <w:jc w:val="center"/>
        </w:trPr>
        <w:tc>
          <w:tcPr>
            <w:tcW w:w="794" w:type="dxa"/>
          </w:tcPr>
          <w:p w14:paraId="126F4264" w14:textId="77777777" w:rsidR="00846713" w:rsidRDefault="008F3883">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kern w:val="0"/>
                <w:szCs w:val="21"/>
                <w:lang w:bidi="ar"/>
              </w:rPr>
              <w:t>四</w:t>
            </w:r>
          </w:p>
        </w:tc>
        <w:tc>
          <w:tcPr>
            <w:tcW w:w="2525" w:type="dxa"/>
            <w:vAlign w:val="center"/>
          </w:tcPr>
          <w:p w14:paraId="5152A05D" w14:textId="77777777" w:rsidR="00846713" w:rsidRDefault="008F3883">
            <w:pPr>
              <w:pStyle w:val="aa"/>
              <w:rPr>
                <w:rFonts w:eastAsia="仿宋"/>
                <w:b/>
                <w:bCs/>
                <w:color w:val="0C0C0C"/>
              </w:rPr>
            </w:pPr>
            <w:r>
              <w:rPr>
                <w:rFonts w:eastAsia="仿宋"/>
                <w:b/>
                <w:bCs/>
                <w:color w:val="0C0C0C"/>
              </w:rPr>
              <w:t>施工生产生活区</w:t>
            </w:r>
          </w:p>
        </w:tc>
        <w:tc>
          <w:tcPr>
            <w:tcW w:w="963" w:type="dxa"/>
            <w:vAlign w:val="center"/>
          </w:tcPr>
          <w:p w14:paraId="69DEE5CD" w14:textId="77777777" w:rsidR="00846713" w:rsidRDefault="00846713">
            <w:pPr>
              <w:pStyle w:val="aa"/>
              <w:rPr>
                <w:rFonts w:eastAsia="仿宋"/>
                <w:color w:val="0C0C0C"/>
              </w:rPr>
            </w:pPr>
          </w:p>
        </w:tc>
        <w:tc>
          <w:tcPr>
            <w:tcW w:w="1517" w:type="dxa"/>
            <w:vAlign w:val="center"/>
          </w:tcPr>
          <w:p w14:paraId="2722D765" w14:textId="77777777" w:rsidR="00846713" w:rsidRDefault="00846713">
            <w:pPr>
              <w:pStyle w:val="aa"/>
              <w:rPr>
                <w:rFonts w:eastAsia="仿宋"/>
                <w:color w:val="0C0C0C"/>
              </w:rPr>
            </w:pPr>
          </w:p>
        </w:tc>
        <w:tc>
          <w:tcPr>
            <w:tcW w:w="1571" w:type="dxa"/>
            <w:vAlign w:val="center"/>
          </w:tcPr>
          <w:p w14:paraId="7EAE0312" w14:textId="77777777" w:rsidR="00846713" w:rsidRDefault="00846713">
            <w:pPr>
              <w:pStyle w:val="aa"/>
              <w:rPr>
                <w:rFonts w:eastAsia="仿宋"/>
                <w:color w:val="0C0C0C"/>
              </w:rPr>
            </w:pPr>
          </w:p>
        </w:tc>
        <w:tc>
          <w:tcPr>
            <w:tcW w:w="935" w:type="dxa"/>
          </w:tcPr>
          <w:p w14:paraId="74B8D162" w14:textId="77777777" w:rsidR="00846713" w:rsidRDefault="00846713">
            <w:pPr>
              <w:jc w:val="center"/>
              <w:rPr>
                <w:rFonts w:ascii="Times New Roman" w:eastAsia="仿宋" w:hAnsi="Times New Roman" w:cs="Times New Roman"/>
                <w:position w:val="-2"/>
                <w:szCs w:val="21"/>
              </w:rPr>
            </w:pPr>
          </w:p>
        </w:tc>
        <w:tc>
          <w:tcPr>
            <w:tcW w:w="997" w:type="dxa"/>
            <w:vAlign w:val="bottom"/>
          </w:tcPr>
          <w:p w14:paraId="71458294" w14:textId="77777777" w:rsidR="00846713" w:rsidRDefault="00846713">
            <w:pPr>
              <w:jc w:val="center"/>
              <w:rPr>
                <w:rFonts w:ascii="Times New Roman" w:eastAsia="仿宋" w:hAnsi="Times New Roman" w:cs="Times New Roman"/>
                <w:position w:val="-2"/>
                <w:szCs w:val="21"/>
              </w:rPr>
            </w:pPr>
          </w:p>
        </w:tc>
      </w:tr>
      <w:tr w:rsidR="00846713" w14:paraId="647B3996" w14:textId="77777777">
        <w:trPr>
          <w:jc w:val="center"/>
        </w:trPr>
        <w:tc>
          <w:tcPr>
            <w:tcW w:w="794" w:type="dxa"/>
          </w:tcPr>
          <w:p w14:paraId="69B0DAD4"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w:t>
            </w:r>
          </w:p>
        </w:tc>
        <w:tc>
          <w:tcPr>
            <w:tcW w:w="2525" w:type="dxa"/>
            <w:vAlign w:val="center"/>
          </w:tcPr>
          <w:p w14:paraId="40C7DE6B" w14:textId="77777777" w:rsidR="00846713" w:rsidRDefault="008F3883">
            <w:pPr>
              <w:pStyle w:val="1"/>
              <w:rPr>
                <w:rFonts w:eastAsia="仿宋"/>
                <w:color w:val="0C0C0C"/>
                <w:sz w:val="21"/>
                <w:szCs w:val="21"/>
              </w:rPr>
            </w:pPr>
            <w:r>
              <w:rPr>
                <w:rFonts w:eastAsia="仿宋"/>
                <w:color w:val="0C0C0C"/>
                <w:sz w:val="21"/>
                <w:szCs w:val="21"/>
              </w:rPr>
              <w:t>临时砖砌排水沟</w:t>
            </w:r>
          </w:p>
        </w:tc>
        <w:tc>
          <w:tcPr>
            <w:tcW w:w="963" w:type="dxa"/>
            <w:vAlign w:val="center"/>
          </w:tcPr>
          <w:p w14:paraId="4EAC7BD2"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m</w:t>
            </w:r>
          </w:p>
        </w:tc>
        <w:tc>
          <w:tcPr>
            <w:tcW w:w="1517" w:type="dxa"/>
            <w:vAlign w:val="center"/>
          </w:tcPr>
          <w:p w14:paraId="4A171608"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65</w:t>
            </w:r>
          </w:p>
        </w:tc>
        <w:tc>
          <w:tcPr>
            <w:tcW w:w="1571" w:type="dxa"/>
            <w:vAlign w:val="center"/>
          </w:tcPr>
          <w:p w14:paraId="72B51C93" w14:textId="77777777" w:rsidR="00846713" w:rsidRDefault="008F3883">
            <w:pPr>
              <w:pStyle w:val="aa"/>
              <w:rPr>
                <w:rFonts w:eastAsia="仿宋"/>
                <w:color w:val="0C0C0C"/>
              </w:rPr>
            </w:pPr>
            <w:r>
              <w:rPr>
                <w:rFonts w:eastAsia="仿宋" w:hint="eastAsia"/>
                <w:color w:val="0C0C0C"/>
              </w:rPr>
              <w:t>4</w:t>
            </w:r>
            <w:r>
              <w:rPr>
                <w:rFonts w:eastAsia="仿宋"/>
                <w:color w:val="0C0C0C"/>
              </w:rPr>
              <w:t>0</w:t>
            </w:r>
          </w:p>
        </w:tc>
        <w:tc>
          <w:tcPr>
            <w:tcW w:w="935" w:type="dxa"/>
          </w:tcPr>
          <w:p w14:paraId="29163448"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25</w:t>
            </w:r>
          </w:p>
        </w:tc>
        <w:tc>
          <w:tcPr>
            <w:tcW w:w="997" w:type="dxa"/>
            <w:vAlign w:val="bottom"/>
          </w:tcPr>
          <w:p w14:paraId="53E071D1" w14:textId="77777777" w:rsidR="00846713" w:rsidRDefault="00846713">
            <w:pPr>
              <w:jc w:val="center"/>
              <w:rPr>
                <w:rFonts w:ascii="Times New Roman" w:eastAsia="仿宋" w:hAnsi="Times New Roman" w:cs="Times New Roman"/>
                <w:position w:val="-2"/>
                <w:szCs w:val="21"/>
              </w:rPr>
            </w:pPr>
          </w:p>
        </w:tc>
      </w:tr>
      <w:tr w:rsidR="00846713" w14:paraId="1B90B778" w14:textId="77777777">
        <w:trPr>
          <w:jc w:val="center"/>
        </w:trPr>
        <w:tc>
          <w:tcPr>
            <w:tcW w:w="794" w:type="dxa"/>
          </w:tcPr>
          <w:p w14:paraId="665D2773"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2</w:t>
            </w:r>
          </w:p>
        </w:tc>
        <w:tc>
          <w:tcPr>
            <w:tcW w:w="2525" w:type="dxa"/>
            <w:vAlign w:val="center"/>
          </w:tcPr>
          <w:p w14:paraId="1EBF5F90" w14:textId="77777777" w:rsidR="00846713" w:rsidRDefault="008F3883">
            <w:pPr>
              <w:pStyle w:val="1"/>
              <w:rPr>
                <w:rFonts w:eastAsia="仿宋"/>
                <w:color w:val="0C0C0C"/>
                <w:sz w:val="21"/>
                <w:szCs w:val="21"/>
              </w:rPr>
            </w:pPr>
            <w:r>
              <w:rPr>
                <w:rFonts w:eastAsia="仿宋"/>
                <w:color w:val="0C0C0C"/>
                <w:sz w:val="21"/>
                <w:szCs w:val="21"/>
              </w:rPr>
              <w:t>沉砂池</w:t>
            </w:r>
          </w:p>
        </w:tc>
        <w:tc>
          <w:tcPr>
            <w:tcW w:w="963" w:type="dxa"/>
            <w:vAlign w:val="center"/>
          </w:tcPr>
          <w:p w14:paraId="2EC1E9A9" w14:textId="77777777" w:rsidR="00846713" w:rsidRDefault="008F3883">
            <w:pPr>
              <w:widowControl/>
              <w:jc w:val="center"/>
              <w:textAlignment w:val="center"/>
              <w:rPr>
                <w:rFonts w:ascii="Times New Roman" w:eastAsia="仿宋" w:hAnsi="Times New Roman" w:cs="Times New Roman"/>
                <w:color w:val="0C0C0C"/>
                <w:szCs w:val="21"/>
              </w:rPr>
            </w:pPr>
            <w:proofErr w:type="gramStart"/>
            <w:r>
              <w:rPr>
                <w:rFonts w:ascii="Times New Roman" w:eastAsia="仿宋" w:hAnsi="Times New Roman" w:cs="Times New Roman"/>
                <w:color w:val="0C0C0C"/>
                <w:szCs w:val="21"/>
              </w:rPr>
              <w:t>个</w:t>
            </w:r>
            <w:proofErr w:type="gramEnd"/>
          </w:p>
        </w:tc>
        <w:tc>
          <w:tcPr>
            <w:tcW w:w="1517" w:type="dxa"/>
            <w:vAlign w:val="center"/>
          </w:tcPr>
          <w:p w14:paraId="602DC3C5"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1</w:t>
            </w:r>
          </w:p>
        </w:tc>
        <w:tc>
          <w:tcPr>
            <w:tcW w:w="1571" w:type="dxa"/>
            <w:vAlign w:val="center"/>
          </w:tcPr>
          <w:p w14:paraId="56BC526D" w14:textId="77777777" w:rsidR="00846713" w:rsidRDefault="008F3883">
            <w:pPr>
              <w:pStyle w:val="aa"/>
              <w:rPr>
                <w:rFonts w:eastAsia="仿宋"/>
                <w:color w:val="0C0C0C"/>
              </w:rPr>
            </w:pPr>
            <w:r>
              <w:rPr>
                <w:rFonts w:eastAsia="仿宋" w:hint="eastAsia"/>
                <w:color w:val="0C0C0C"/>
              </w:rPr>
              <w:t>1</w:t>
            </w:r>
          </w:p>
        </w:tc>
        <w:tc>
          <w:tcPr>
            <w:tcW w:w="935" w:type="dxa"/>
          </w:tcPr>
          <w:p w14:paraId="11B31517"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bottom"/>
          </w:tcPr>
          <w:p w14:paraId="1E3CBFA4" w14:textId="77777777" w:rsidR="00846713" w:rsidRDefault="00846713">
            <w:pPr>
              <w:jc w:val="center"/>
              <w:rPr>
                <w:rFonts w:ascii="Times New Roman" w:eastAsia="仿宋" w:hAnsi="Times New Roman" w:cs="Times New Roman"/>
                <w:position w:val="-2"/>
                <w:szCs w:val="21"/>
              </w:rPr>
            </w:pPr>
          </w:p>
        </w:tc>
      </w:tr>
      <w:tr w:rsidR="00846713" w14:paraId="2D54351E" w14:textId="77777777">
        <w:trPr>
          <w:jc w:val="center"/>
        </w:trPr>
        <w:tc>
          <w:tcPr>
            <w:tcW w:w="794" w:type="dxa"/>
          </w:tcPr>
          <w:p w14:paraId="19DB359C" w14:textId="77777777" w:rsidR="00846713" w:rsidRDefault="008F3883">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3</w:t>
            </w:r>
          </w:p>
        </w:tc>
        <w:tc>
          <w:tcPr>
            <w:tcW w:w="2525" w:type="dxa"/>
            <w:vAlign w:val="center"/>
          </w:tcPr>
          <w:p w14:paraId="09A4724C" w14:textId="77777777" w:rsidR="00846713" w:rsidRDefault="008F3883">
            <w:pPr>
              <w:pStyle w:val="1"/>
              <w:rPr>
                <w:rFonts w:eastAsia="仿宋"/>
                <w:color w:val="0C0C0C"/>
                <w:sz w:val="21"/>
                <w:szCs w:val="21"/>
              </w:rPr>
            </w:pPr>
            <w:r>
              <w:rPr>
                <w:rFonts w:eastAsia="仿宋"/>
                <w:color w:val="0C0C0C"/>
                <w:sz w:val="21"/>
                <w:szCs w:val="21"/>
              </w:rPr>
              <w:t>临时彩条布覆盖</w:t>
            </w:r>
          </w:p>
        </w:tc>
        <w:tc>
          <w:tcPr>
            <w:tcW w:w="963" w:type="dxa"/>
            <w:vAlign w:val="center"/>
          </w:tcPr>
          <w:p w14:paraId="04C1922C"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m</w:t>
            </w:r>
            <w:r>
              <w:rPr>
                <w:rFonts w:ascii="Times New Roman" w:eastAsia="仿宋" w:hAnsi="Times New Roman" w:cs="Times New Roman"/>
                <w:color w:val="0C0C0C"/>
                <w:szCs w:val="21"/>
                <w:vertAlign w:val="superscript"/>
              </w:rPr>
              <w:t>2</w:t>
            </w:r>
          </w:p>
        </w:tc>
        <w:tc>
          <w:tcPr>
            <w:tcW w:w="1517" w:type="dxa"/>
            <w:vAlign w:val="center"/>
          </w:tcPr>
          <w:p w14:paraId="11115D2E" w14:textId="77777777" w:rsidR="00846713" w:rsidRDefault="008F3883">
            <w:pPr>
              <w:widowControl/>
              <w:jc w:val="center"/>
              <w:textAlignment w:val="center"/>
              <w:rPr>
                <w:rFonts w:ascii="Times New Roman" w:eastAsia="仿宋" w:hAnsi="Times New Roman" w:cs="Times New Roman"/>
                <w:color w:val="0C0C0C"/>
                <w:szCs w:val="21"/>
              </w:rPr>
            </w:pPr>
            <w:r>
              <w:rPr>
                <w:rFonts w:ascii="Times New Roman" w:eastAsia="仿宋" w:hAnsi="Times New Roman" w:cs="Times New Roman"/>
                <w:color w:val="0C0C0C"/>
                <w:szCs w:val="21"/>
              </w:rPr>
              <w:t>200</w:t>
            </w:r>
          </w:p>
        </w:tc>
        <w:tc>
          <w:tcPr>
            <w:tcW w:w="1571" w:type="dxa"/>
            <w:vAlign w:val="center"/>
          </w:tcPr>
          <w:p w14:paraId="62307437" w14:textId="77777777" w:rsidR="00846713" w:rsidRDefault="008F3883">
            <w:pPr>
              <w:pStyle w:val="aa"/>
              <w:rPr>
                <w:rFonts w:eastAsia="仿宋"/>
                <w:color w:val="0C0C0C"/>
              </w:rPr>
            </w:pPr>
            <w:r>
              <w:rPr>
                <w:rFonts w:eastAsia="仿宋" w:hint="eastAsia"/>
                <w:color w:val="0C0C0C"/>
              </w:rPr>
              <w:t>1</w:t>
            </w:r>
            <w:r>
              <w:rPr>
                <w:rFonts w:eastAsia="仿宋"/>
                <w:color w:val="0C0C0C"/>
              </w:rPr>
              <w:t>50</w:t>
            </w:r>
          </w:p>
        </w:tc>
        <w:tc>
          <w:tcPr>
            <w:tcW w:w="935" w:type="dxa"/>
          </w:tcPr>
          <w:p w14:paraId="77E75F42" w14:textId="77777777" w:rsidR="00846713" w:rsidRDefault="008F3883">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50</w:t>
            </w:r>
          </w:p>
        </w:tc>
        <w:tc>
          <w:tcPr>
            <w:tcW w:w="997" w:type="dxa"/>
            <w:vAlign w:val="bottom"/>
          </w:tcPr>
          <w:p w14:paraId="023E5BCB" w14:textId="77777777" w:rsidR="00846713" w:rsidRDefault="00846713">
            <w:pPr>
              <w:jc w:val="center"/>
              <w:rPr>
                <w:rFonts w:ascii="Times New Roman" w:eastAsia="仿宋" w:hAnsi="Times New Roman" w:cs="Times New Roman"/>
                <w:position w:val="-2"/>
                <w:szCs w:val="21"/>
              </w:rPr>
            </w:pPr>
          </w:p>
        </w:tc>
      </w:tr>
    </w:tbl>
    <w:p w14:paraId="1286867D" w14:textId="77777777" w:rsidR="00846713" w:rsidRDefault="008F3883">
      <w:pPr>
        <w:rPr>
          <w:rFonts w:ascii="Times New Roman" w:eastAsia="仿宋" w:hAnsi="Times New Roman" w:cs="Times New Roman"/>
          <w:b/>
          <w:bCs/>
          <w:position w:val="-2"/>
          <w:sz w:val="32"/>
          <w:szCs w:val="32"/>
        </w:rPr>
      </w:pPr>
      <w:bookmarkStart w:id="45" w:name="_Toc15275"/>
      <w:r>
        <w:rPr>
          <w:rFonts w:ascii="Times New Roman" w:eastAsia="仿宋" w:hAnsi="Times New Roman" w:cs="Times New Roman"/>
          <w:b/>
          <w:bCs/>
          <w:position w:val="-2"/>
          <w:sz w:val="32"/>
          <w:szCs w:val="32"/>
        </w:rPr>
        <w:br w:type="page"/>
      </w:r>
    </w:p>
    <w:p w14:paraId="4DE21192" w14:textId="77777777" w:rsidR="00846713" w:rsidRDefault="008F3883">
      <w:pPr>
        <w:spacing w:line="360" w:lineRule="auto"/>
        <w:jc w:val="center"/>
        <w:outlineLvl w:val="0"/>
        <w:rPr>
          <w:rFonts w:ascii="Times New Roman" w:eastAsia="仿宋" w:hAnsi="Times New Roman" w:cs="Times New Roman"/>
          <w:b/>
          <w:bCs/>
          <w:position w:val="-2"/>
          <w:sz w:val="32"/>
          <w:szCs w:val="32"/>
        </w:rPr>
      </w:pPr>
      <w:bookmarkStart w:id="46" w:name="_Toc83648873"/>
      <w:r>
        <w:rPr>
          <w:rFonts w:ascii="Times New Roman" w:eastAsia="仿宋" w:hAnsi="Times New Roman" w:cs="Times New Roman"/>
          <w:b/>
          <w:bCs/>
          <w:position w:val="-2"/>
          <w:sz w:val="32"/>
          <w:szCs w:val="32"/>
        </w:rPr>
        <w:lastRenderedPageBreak/>
        <w:t>5</w:t>
      </w:r>
      <w:r>
        <w:rPr>
          <w:rFonts w:ascii="Times New Roman" w:eastAsia="仿宋" w:hAnsi="Times New Roman" w:cs="Times New Roman" w:hint="eastAsia"/>
          <w:b/>
          <w:bCs/>
          <w:position w:val="-2"/>
          <w:sz w:val="32"/>
          <w:szCs w:val="32"/>
        </w:rPr>
        <w:t xml:space="preserve">  </w:t>
      </w:r>
      <w:r>
        <w:rPr>
          <w:rFonts w:ascii="Times New Roman" w:eastAsia="仿宋" w:hAnsi="Times New Roman" w:cs="Times New Roman"/>
          <w:b/>
          <w:bCs/>
          <w:position w:val="-2"/>
          <w:sz w:val="32"/>
          <w:szCs w:val="32"/>
        </w:rPr>
        <w:t>土壤流失量分析</w:t>
      </w:r>
      <w:bookmarkEnd w:id="45"/>
      <w:bookmarkEnd w:id="46"/>
    </w:p>
    <w:p w14:paraId="74C8F5A9" w14:textId="77777777" w:rsidR="00846713" w:rsidRDefault="008F3883">
      <w:pPr>
        <w:spacing w:line="360" w:lineRule="auto"/>
        <w:outlineLvl w:val="1"/>
        <w:rPr>
          <w:rFonts w:ascii="Times New Roman" w:eastAsia="仿宋" w:hAnsi="Times New Roman" w:cs="Times New Roman"/>
          <w:b/>
          <w:bCs/>
          <w:position w:val="-2"/>
          <w:sz w:val="30"/>
          <w:szCs w:val="30"/>
        </w:rPr>
      </w:pPr>
      <w:bookmarkStart w:id="47" w:name="_Toc2806"/>
      <w:bookmarkStart w:id="48" w:name="_Toc83648874"/>
      <w:r>
        <w:rPr>
          <w:rFonts w:ascii="Times New Roman" w:eastAsia="仿宋" w:hAnsi="Times New Roman" w:cs="Times New Roman"/>
          <w:b/>
          <w:bCs/>
          <w:position w:val="-2"/>
          <w:sz w:val="30"/>
          <w:szCs w:val="30"/>
        </w:rPr>
        <w:t>5.1</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水土流失面积</w:t>
      </w:r>
      <w:bookmarkEnd w:id="47"/>
      <w:bookmarkEnd w:id="48"/>
    </w:p>
    <w:p w14:paraId="5C855C9D"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自工程开工以来，开挖回填等扰动活动一直存在，随着全面进入施工状态时，工程水土流失面积达到最大值，面积为</w:t>
      </w:r>
      <w:r>
        <w:rPr>
          <w:rFonts w:ascii="Times New Roman" w:eastAsia="仿宋" w:hAnsi="Times New Roman" w:cs="Times New Roman"/>
          <w:position w:val="-2"/>
          <w:sz w:val="24"/>
        </w:rPr>
        <w:t>2.28hm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。工程建成时，各项水土保持设施的落实到位，工程水土流失面积逐渐减小。植被恢复期，工程、植物措施落实，工程水土流失面积逐渐减小。</w:t>
      </w:r>
    </w:p>
    <w:p w14:paraId="033ED592"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项目区降水主要集中在每年第二、第三季度，施工期的雨季裸露区更容易诱发水土流失。</w:t>
      </w:r>
    </w:p>
    <w:p w14:paraId="1C93F00C" w14:textId="77777777" w:rsidR="00846713" w:rsidRDefault="008F3883">
      <w:pPr>
        <w:spacing w:line="360" w:lineRule="auto"/>
        <w:outlineLvl w:val="1"/>
        <w:rPr>
          <w:rFonts w:ascii="Times New Roman" w:eastAsia="仿宋" w:hAnsi="Times New Roman" w:cs="Times New Roman"/>
          <w:b/>
          <w:bCs/>
          <w:position w:val="-2"/>
          <w:sz w:val="30"/>
          <w:szCs w:val="30"/>
        </w:rPr>
      </w:pPr>
      <w:bookmarkStart w:id="49" w:name="_Toc16526"/>
      <w:bookmarkStart w:id="50" w:name="_Toc83648875"/>
      <w:r>
        <w:rPr>
          <w:rFonts w:ascii="Times New Roman" w:eastAsia="仿宋" w:hAnsi="Times New Roman" w:cs="Times New Roman"/>
          <w:b/>
          <w:bCs/>
          <w:position w:val="-2"/>
          <w:sz w:val="30"/>
          <w:szCs w:val="30"/>
        </w:rPr>
        <w:t>5.2</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土壤流失量</w:t>
      </w:r>
      <w:bookmarkEnd w:id="49"/>
      <w:bookmarkEnd w:id="50"/>
    </w:p>
    <w:p w14:paraId="726CC411"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5.2.1</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背景值水土流失量</w:t>
      </w:r>
    </w:p>
    <w:p w14:paraId="51AAAA80"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融安爱心精神病医院迁建项目水土保持方案报告表</w:t>
      </w:r>
      <w:r>
        <w:rPr>
          <w:rFonts w:ascii="Times New Roman" w:eastAsia="仿宋" w:hAnsi="Times New Roman" w:cs="Times New Roman"/>
          <w:position w:val="-2"/>
          <w:sz w:val="24"/>
        </w:rPr>
        <w:t>》根据地形地貌、植被等因素确定项目区扰动前的水土流失为微度侵蚀，侵蚀背景值为</w:t>
      </w:r>
      <w:r>
        <w:rPr>
          <w:rFonts w:ascii="Times New Roman" w:eastAsia="仿宋" w:hAnsi="Times New Roman" w:cs="Times New Roman"/>
          <w:position w:val="-2"/>
          <w:sz w:val="24"/>
        </w:rPr>
        <w:t>567t/</w:t>
      </w:r>
      <w:r>
        <w:rPr>
          <w:rFonts w:ascii="Times New Roman" w:eastAsia="仿宋" w:hAnsi="Times New Roman" w:cs="Times New Roman"/>
          <w:position w:val="-2"/>
          <w:sz w:val="24"/>
        </w:rPr>
        <w:t>（</w:t>
      </w:r>
      <w:r>
        <w:rPr>
          <w:rFonts w:ascii="Times New Roman" w:eastAsia="仿宋" w:hAnsi="Times New Roman" w:cs="Times New Roman"/>
          <w:position w:val="-2"/>
          <w:sz w:val="24"/>
        </w:rPr>
        <w: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w:t>
      </w:r>
    </w:p>
    <w:p w14:paraId="1B5BC0C0"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5.2.2</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土壤侵蚀模数确定的主要依据</w:t>
      </w:r>
    </w:p>
    <w:p w14:paraId="29FE4DD5"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土壤侵蚀模数的确定以《土壤侵蚀分类分级标准》（</w:t>
      </w:r>
      <w:r>
        <w:rPr>
          <w:rFonts w:ascii="Times New Roman" w:eastAsia="仿宋" w:hAnsi="Times New Roman" w:cs="Times New Roman"/>
          <w:position w:val="-2"/>
          <w:sz w:val="24"/>
        </w:rPr>
        <w:t>SL190-2007</w:t>
      </w:r>
      <w:r>
        <w:rPr>
          <w:rFonts w:ascii="Times New Roman" w:eastAsia="仿宋" w:hAnsi="Times New Roman" w:cs="Times New Roman"/>
          <w:position w:val="-2"/>
          <w:sz w:val="24"/>
        </w:rPr>
        <w:t>）为依据，同时结合项目区地形地貌、降雨、现场调查情况等综合考虑。面蚀分级指标及强度详见表</w:t>
      </w:r>
      <w:r>
        <w:rPr>
          <w:rFonts w:ascii="Times New Roman" w:eastAsia="仿宋" w:hAnsi="Times New Roman" w:cs="Times New Roman"/>
          <w:position w:val="-2"/>
          <w:sz w:val="24"/>
        </w:rPr>
        <w:t>5-1</w:t>
      </w:r>
      <w:r>
        <w:rPr>
          <w:rFonts w:ascii="Times New Roman" w:eastAsia="仿宋" w:hAnsi="Times New Roman" w:cs="Times New Roman"/>
          <w:position w:val="-2"/>
          <w:sz w:val="24"/>
        </w:rPr>
        <w:t>、表</w:t>
      </w:r>
      <w:r>
        <w:rPr>
          <w:rFonts w:ascii="Times New Roman" w:eastAsia="仿宋" w:hAnsi="Times New Roman" w:cs="Times New Roman"/>
          <w:position w:val="-2"/>
          <w:sz w:val="24"/>
        </w:rPr>
        <w:t>5-2.</w:t>
      </w:r>
    </w:p>
    <w:p w14:paraId="1BFCB42E" w14:textId="77777777" w:rsidR="00846713" w:rsidRDefault="008F3883">
      <w:pPr>
        <w:snapToGrid w:val="0"/>
        <w:spacing w:afterLines="50" w:after="145" w:line="240" w:lineRule="exact"/>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5-1                  </w:t>
      </w:r>
      <w:r>
        <w:rPr>
          <w:rFonts w:ascii="Times New Roman" w:eastAsia="仿宋" w:hAnsi="Times New Roman" w:cs="Times New Roman"/>
          <w:b/>
          <w:bCs/>
          <w:position w:val="-2"/>
          <w:sz w:val="24"/>
        </w:rPr>
        <w:t>面蚀分级指标</w:t>
      </w:r>
    </w:p>
    <w:tbl>
      <w:tblPr>
        <w:tblW w:w="9032" w:type="dxa"/>
        <w:jc w:val="center"/>
        <w:tblLayout w:type="fixed"/>
        <w:tblCellMar>
          <w:top w:w="15" w:type="dxa"/>
          <w:left w:w="15" w:type="dxa"/>
          <w:bottom w:w="15" w:type="dxa"/>
          <w:right w:w="15" w:type="dxa"/>
        </w:tblCellMar>
        <w:tblLook w:val="04A0" w:firstRow="1" w:lastRow="0" w:firstColumn="1" w:lastColumn="0" w:noHBand="0" w:noVBand="1"/>
      </w:tblPr>
      <w:tblGrid>
        <w:gridCol w:w="2271"/>
        <w:gridCol w:w="1362"/>
        <w:gridCol w:w="1080"/>
        <w:gridCol w:w="1080"/>
        <w:gridCol w:w="1080"/>
        <w:gridCol w:w="1080"/>
        <w:gridCol w:w="1079"/>
      </w:tblGrid>
      <w:tr w:rsidR="00846713" w14:paraId="71583C9A" w14:textId="77777777">
        <w:trPr>
          <w:trHeight w:val="359"/>
          <w:jc w:val="center"/>
        </w:trPr>
        <w:tc>
          <w:tcPr>
            <w:tcW w:w="3633" w:type="dxa"/>
            <w:gridSpan w:val="2"/>
            <w:vMerge w:val="restart"/>
            <w:tcBorders>
              <w:top w:val="single" w:sz="12" w:space="0" w:color="auto"/>
              <w:left w:val="single" w:sz="12" w:space="0" w:color="auto"/>
              <w:bottom w:val="single" w:sz="4" w:space="0" w:color="000000"/>
              <w:right w:val="single" w:sz="4" w:space="0" w:color="000000"/>
            </w:tcBorders>
            <w:shd w:val="clear" w:color="auto" w:fill="auto"/>
            <w:vAlign w:val="center"/>
          </w:tcPr>
          <w:p w14:paraId="48990D58" w14:textId="77777777" w:rsidR="00846713" w:rsidRDefault="008F3883">
            <w:pPr>
              <w:snapToGrid w:val="0"/>
              <w:jc w:val="center"/>
              <w:rPr>
                <w:rFonts w:ascii="Times New Roman" w:eastAsia="仿宋" w:hAnsi="Times New Roman" w:cs="Times New Roman"/>
                <w:szCs w:val="21"/>
              </w:rPr>
            </w:pPr>
            <w:r>
              <w:rPr>
                <w:rFonts w:ascii="Times New Roman" w:eastAsia="仿宋" w:hAnsi="Times New Roman" w:cs="Times New Roman"/>
                <w:szCs w:val="21"/>
              </w:rPr>
              <w:t>地类</w:t>
            </w:r>
          </w:p>
          <w:p w14:paraId="32A1D17F" w14:textId="77777777" w:rsidR="00846713" w:rsidRDefault="008F3883">
            <w:pPr>
              <w:jc w:val="center"/>
              <w:rPr>
                <w:rFonts w:ascii="Times New Roman" w:eastAsia="仿宋" w:hAnsi="Times New Roman" w:cs="Times New Roman"/>
                <w:szCs w:val="21"/>
              </w:rPr>
            </w:pPr>
            <w:r>
              <w:rPr>
                <w:rFonts w:ascii="Times New Roman" w:eastAsia="仿宋" w:hAnsi="Times New Roman" w:cs="Times New Roman"/>
                <w:szCs w:val="21"/>
              </w:rPr>
              <w:t>坡度（</w:t>
            </w:r>
            <w:r>
              <w:rPr>
                <w:rFonts w:ascii="Times New Roman" w:eastAsia="仿宋" w:hAnsi="Times New Roman" w:cs="Times New Roman"/>
                <w:szCs w:val="21"/>
              </w:rPr>
              <w:t>°</w:t>
            </w:r>
            <w:r>
              <w:rPr>
                <w:rFonts w:ascii="Times New Roman" w:eastAsia="仿宋" w:hAnsi="Times New Roman" w:cs="Times New Roman"/>
                <w:szCs w:val="21"/>
              </w:rPr>
              <w:t>）</w:t>
            </w:r>
          </w:p>
        </w:tc>
        <w:tc>
          <w:tcPr>
            <w:tcW w:w="10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04EEB787"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5~8</w:t>
            </w:r>
          </w:p>
        </w:tc>
        <w:tc>
          <w:tcPr>
            <w:tcW w:w="10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550366F8"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8~15</w:t>
            </w:r>
          </w:p>
        </w:tc>
        <w:tc>
          <w:tcPr>
            <w:tcW w:w="10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7E922962"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15~25</w:t>
            </w:r>
          </w:p>
        </w:tc>
        <w:tc>
          <w:tcPr>
            <w:tcW w:w="10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484A8704"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25~35</w:t>
            </w:r>
          </w:p>
        </w:tc>
        <w:tc>
          <w:tcPr>
            <w:tcW w:w="1079" w:type="dxa"/>
            <w:tcBorders>
              <w:top w:val="single" w:sz="12" w:space="0" w:color="auto"/>
              <w:left w:val="single" w:sz="4" w:space="0" w:color="000000"/>
              <w:bottom w:val="single" w:sz="4" w:space="0" w:color="000000"/>
              <w:right w:val="single" w:sz="12" w:space="0" w:color="auto"/>
            </w:tcBorders>
            <w:shd w:val="clear" w:color="auto" w:fill="auto"/>
            <w:vAlign w:val="center"/>
          </w:tcPr>
          <w:p w14:paraId="6E2A8C60"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&gt;35</w:t>
            </w:r>
          </w:p>
        </w:tc>
      </w:tr>
      <w:tr w:rsidR="00846713" w14:paraId="312EFECD" w14:textId="77777777">
        <w:trPr>
          <w:trHeight w:val="301"/>
          <w:jc w:val="center"/>
        </w:trPr>
        <w:tc>
          <w:tcPr>
            <w:tcW w:w="3633" w:type="dxa"/>
            <w:gridSpan w:val="2"/>
            <w:vMerge/>
            <w:tcBorders>
              <w:top w:val="single" w:sz="4" w:space="0" w:color="000000"/>
              <w:left w:val="single" w:sz="12" w:space="0" w:color="auto"/>
              <w:bottom w:val="single" w:sz="4" w:space="0" w:color="000000"/>
              <w:right w:val="single" w:sz="4" w:space="0" w:color="000000"/>
            </w:tcBorders>
            <w:shd w:val="clear" w:color="auto" w:fill="auto"/>
            <w:vAlign w:val="center"/>
          </w:tcPr>
          <w:p w14:paraId="6119D85A" w14:textId="77777777" w:rsidR="00846713" w:rsidRDefault="00846713">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F101" w14:textId="77777777" w:rsidR="00846713" w:rsidRDefault="00846713">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73F3" w14:textId="77777777" w:rsidR="00846713" w:rsidRDefault="00846713">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2126" w14:textId="77777777" w:rsidR="00846713" w:rsidRDefault="00846713">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698C" w14:textId="77777777" w:rsidR="00846713" w:rsidRDefault="00846713">
            <w:pPr>
              <w:jc w:val="center"/>
              <w:rPr>
                <w:rFonts w:ascii="Times New Roman" w:eastAsia="仿宋" w:hAnsi="Times New Roman" w:cs="Times New Roman"/>
                <w:szCs w:val="21"/>
              </w:rPr>
            </w:pPr>
          </w:p>
        </w:tc>
        <w:tc>
          <w:tcPr>
            <w:tcW w:w="1079" w:type="dxa"/>
            <w:tcBorders>
              <w:top w:val="single" w:sz="4" w:space="0" w:color="000000"/>
              <w:left w:val="single" w:sz="4" w:space="0" w:color="000000"/>
              <w:bottom w:val="single" w:sz="4" w:space="0" w:color="000000"/>
              <w:right w:val="single" w:sz="12" w:space="0" w:color="auto"/>
            </w:tcBorders>
            <w:shd w:val="clear" w:color="auto" w:fill="auto"/>
            <w:vAlign w:val="center"/>
          </w:tcPr>
          <w:p w14:paraId="5FD60948" w14:textId="77777777" w:rsidR="00846713" w:rsidRDefault="00846713">
            <w:pPr>
              <w:jc w:val="center"/>
              <w:rPr>
                <w:rFonts w:ascii="Times New Roman" w:eastAsia="仿宋" w:hAnsi="Times New Roman" w:cs="Times New Roman"/>
                <w:szCs w:val="21"/>
              </w:rPr>
            </w:pPr>
          </w:p>
        </w:tc>
      </w:tr>
      <w:tr w:rsidR="00846713" w14:paraId="0462ABF8" w14:textId="77777777">
        <w:trPr>
          <w:trHeight w:val="301"/>
          <w:jc w:val="center"/>
        </w:trPr>
        <w:tc>
          <w:tcPr>
            <w:tcW w:w="2271" w:type="dxa"/>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14:paraId="72F1CAAC"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非耕地林草盖度（</w:t>
            </w:r>
            <w:r>
              <w:rPr>
                <w:rStyle w:val="font11"/>
                <w:rFonts w:eastAsia="仿宋"/>
                <w:color w:val="auto"/>
                <w:sz w:val="21"/>
                <w:szCs w:val="21"/>
                <w:lang w:bidi="ar"/>
              </w:rPr>
              <w:t>%</w:t>
            </w:r>
            <w:r>
              <w:rPr>
                <w:rStyle w:val="font21"/>
                <w:rFonts w:ascii="Times New Roman" w:eastAsia="仿宋" w:hAnsi="Times New Roman" w:cs="Times New Roman" w:hint="default"/>
                <w:color w:val="auto"/>
                <w:sz w:val="21"/>
                <w:szCs w:val="21"/>
                <w:lang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1E46"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60~75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B2B96"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轻</w:t>
            </w:r>
          </w:p>
        </w:tc>
        <w:tc>
          <w:tcPr>
            <w:tcW w:w="1080" w:type="dxa"/>
            <w:shd w:val="clear" w:color="auto" w:fill="auto"/>
            <w:vAlign w:val="center"/>
          </w:tcPr>
          <w:p w14:paraId="3793F043" w14:textId="77777777" w:rsidR="00846713" w:rsidRDefault="00846713">
            <w:pPr>
              <w:jc w:val="center"/>
              <w:rPr>
                <w:rFonts w:ascii="Times New Roman" w:eastAsia="仿宋" w:hAnsi="Times New Roman" w:cs="Times New Roman"/>
                <w:szCs w:val="21"/>
              </w:rPr>
            </w:pPr>
          </w:p>
        </w:tc>
        <w:tc>
          <w:tcPr>
            <w:tcW w:w="1080" w:type="dxa"/>
            <w:tcBorders>
              <w:top w:val="single" w:sz="4" w:space="0" w:color="000000"/>
            </w:tcBorders>
            <w:shd w:val="clear" w:color="auto" w:fill="auto"/>
            <w:vAlign w:val="center"/>
          </w:tcPr>
          <w:p w14:paraId="4174FADA" w14:textId="77777777" w:rsidR="00846713" w:rsidRDefault="00846713">
            <w:pPr>
              <w:jc w:val="center"/>
              <w:rPr>
                <w:rFonts w:ascii="Times New Roman" w:eastAsia="仿宋" w:hAnsi="Times New Roman" w:cs="Times New Roman"/>
                <w:szCs w:val="21"/>
              </w:rPr>
            </w:pPr>
          </w:p>
        </w:tc>
        <w:tc>
          <w:tcPr>
            <w:tcW w:w="1080" w:type="dxa"/>
            <w:tcBorders>
              <w:left w:val="single" w:sz="4" w:space="0" w:color="000000"/>
            </w:tcBorders>
            <w:shd w:val="clear" w:color="auto" w:fill="auto"/>
            <w:vAlign w:val="center"/>
          </w:tcPr>
          <w:p w14:paraId="3FC86618" w14:textId="77777777" w:rsidR="00846713" w:rsidRDefault="00846713">
            <w:pPr>
              <w:jc w:val="center"/>
              <w:rPr>
                <w:rFonts w:ascii="Times New Roman" w:eastAsia="仿宋" w:hAnsi="Times New Roman" w:cs="Times New Roman"/>
                <w:szCs w:val="21"/>
              </w:rPr>
            </w:pPr>
          </w:p>
        </w:tc>
        <w:tc>
          <w:tcPr>
            <w:tcW w:w="1079" w:type="dxa"/>
            <w:tcBorders>
              <w:top w:val="single" w:sz="4" w:space="0" w:color="000000"/>
              <w:bottom w:val="single" w:sz="4" w:space="0" w:color="000000"/>
              <w:right w:val="single" w:sz="12" w:space="0" w:color="auto"/>
            </w:tcBorders>
            <w:shd w:val="clear" w:color="auto" w:fill="auto"/>
            <w:vAlign w:val="center"/>
          </w:tcPr>
          <w:p w14:paraId="06018BF3" w14:textId="77777777" w:rsidR="00846713" w:rsidRDefault="00846713">
            <w:pPr>
              <w:jc w:val="center"/>
              <w:rPr>
                <w:rFonts w:ascii="Times New Roman" w:eastAsia="仿宋" w:hAnsi="Times New Roman" w:cs="Times New Roman"/>
                <w:szCs w:val="21"/>
              </w:rPr>
            </w:pPr>
          </w:p>
        </w:tc>
      </w:tr>
      <w:tr w:rsidR="00846713" w14:paraId="14156AC4" w14:textId="77777777">
        <w:trPr>
          <w:trHeight w:val="301"/>
          <w:jc w:val="center"/>
        </w:trPr>
        <w:tc>
          <w:tcPr>
            <w:tcW w:w="2271"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586BEF88" w14:textId="77777777" w:rsidR="00846713" w:rsidRDefault="00846713">
            <w:pPr>
              <w:jc w:val="center"/>
              <w:rPr>
                <w:rFonts w:ascii="Times New Roman" w:eastAsia="仿宋" w:hAnsi="Times New Roman" w:cs="Times New Roman"/>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1537"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45~60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7AC88" w14:textId="77777777" w:rsidR="00846713" w:rsidRDefault="00846713">
            <w:pPr>
              <w:jc w:val="center"/>
              <w:rPr>
                <w:rFonts w:ascii="Times New Roman" w:eastAsia="仿宋" w:hAnsi="Times New Roman" w:cs="Times New Roman"/>
                <w:szCs w:val="21"/>
              </w:rPr>
            </w:pPr>
          </w:p>
        </w:tc>
        <w:tc>
          <w:tcPr>
            <w:tcW w:w="1080" w:type="dxa"/>
            <w:shd w:val="clear" w:color="auto" w:fill="auto"/>
            <w:vAlign w:val="center"/>
          </w:tcPr>
          <w:p w14:paraId="3412B72C"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度</w:t>
            </w:r>
          </w:p>
        </w:tc>
        <w:tc>
          <w:tcPr>
            <w:tcW w:w="1080" w:type="dxa"/>
            <w:vMerge w:val="restart"/>
            <w:tcBorders>
              <w:top w:val="single" w:sz="4" w:space="0" w:color="000000"/>
              <w:left w:val="single" w:sz="4" w:space="0" w:color="000000"/>
            </w:tcBorders>
            <w:shd w:val="clear" w:color="auto" w:fill="auto"/>
          </w:tcPr>
          <w:p w14:paraId="4D09DDB0"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中</w:t>
            </w:r>
          </w:p>
        </w:tc>
        <w:tc>
          <w:tcPr>
            <w:tcW w:w="1080" w:type="dxa"/>
            <w:tcBorders>
              <w:bottom w:val="single" w:sz="4" w:space="0" w:color="000000"/>
              <w:right w:val="single" w:sz="4" w:space="0" w:color="000000"/>
            </w:tcBorders>
            <w:shd w:val="clear" w:color="auto" w:fill="auto"/>
            <w:vAlign w:val="center"/>
          </w:tcPr>
          <w:p w14:paraId="0E8A8674"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度</w:t>
            </w:r>
          </w:p>
        </w:tc>
        <w:tc>
          <w:tcPr>
            <w:tcW w:w="1079" w:type="dxa"/>
            <w:tcBorders>
              <w:top w:val="single" w:sz="4" w:space="0" w:color="000000"/>
              <w:left w:val="single" w:sz="4" w:space="0" w:color="000000"/>
              <w:bottom w:val="single" w:sz="4" w:space="0" w:color="000000"/>
              <w:right w:val="single" w:sz="12" w:space="0" w:color="auto"/>
            </w:tcBorders>
            <w:shd w:val="clear" w:color="auto" w:fill="auto"/>
            <w:vAlign w:val="center"/>
          </w:tcPr>
          <w:p w14:paraId="7354B7A0"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强烈</w:t>
            </w:r>
          </w:p>
        </w:tc>
      </w:tr>
      <w:tr w:rsidR="00846713" w14:paraId="4BB6F659" w14:textId="77777777">
        <w:trPr>
          <w:trHeight w:val="301"/>
          <w:jc w:val="center"/>
        </w:trPr>
        <w:tc>
          <w:tcPr>
            <w:tcW w:w="2271"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14AD9B93" w14:textId="77777777" w:rsidR="00846713" w:rsidRDefault="00846713">
            <w:pPr>
              <w:jc w:val="center"/>
              <w:rPr>
                <w:rFonts w:ascii="Times New Roman" w:eastAsia="仿宋" w:hAnsi="Times New Roman" w:cs="Times New Roman"/>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1CFC"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30~45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02CD6F" w14:textId="77777777" w:rsidR="00846713" w:rsidRDefault="00846713">
            <w:pPr>
              <w:jc w:val="center"/>
              <w:rPr>
                <w:rFonts w:ascii="Times New Roman" w:eastAsia="仿宋" w:hAnsi="Times New Roman" w:cs="Times New Roman"/>
                <w:szCs w:val="21"/>
              </w:rPr>
            </w:pPr>
          </w:p>
        </w:tc>
        <w:tc>
          <w:tcPr>
            <w:tcW w:w="1080" w:type="dxa"/>
            <w:vMerge w:val="restart"/>
            <w:tcBorders>
              <w:top w:val="single" w:sz="4" w:space="0" w:color="000000"/>
              <w:left w:val="single" w:sz="4" w:space="0" w:color="000000"/>
              <w:bottom w:val="single" w:sz="4" w:space="0" w:color="000000"/>
              <w:right w:val="nil"/>
            </w:tcBorders>
            <w:shd w:val="clear" w:color="auto" w:fill="auto"/>
            <w:vAlign w:val="center"/>
          </w:tcPr>
          <w:p w14:paraId="3C8FE5A7" w14:textId="77777777" w:rsidR="00846713" w:rsidRDefault="00846713">
            <w:pPr>
              <w:jc w:val="center"/>
              <w:rPr>
                <w:rFonts w:ascii="Times New Roman" w:eastAsia="仿宋" w:hAnsi="Times New Roman" w:cs="Times New Roman"/>
                <w:szCs w:val="21"/>
              </w:rPr>
            </w:pPr>
          </w:p>
        </w:tc>
        <w:tc>
          <w:tcPr>
            <w:tcW w:w="1080" w:type="dxa"/>
            <w:vMerge/>
            <w:tcBorders>
              <w:left w:val="nil"/>
            </w:tcBorders>
            <w:shd w:val="clear" w:color="auto" w:fill="auto"/>
            <w:vAlign w:val="center"/>
          </w:tcPr>
          <w:p w14:paraId="776A18B2" w14:textId="77777777" w:rsidR="00846713" w:rsidRDefault="00846713">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26D7C"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强烈</w:t>
            </w:r>
          </w:p>
        </w:tc>
        <w:tc>
          <w:tcPr>
            <w:tcW w:w="1079" w:type="dxa"/>
            <w:tcBorders>
              <w:top w:val="single" w:sz="4" w:space="0" w:color="000000"/>
              <w:left w:val="single" w:sz="4" w:space="0" w:color="000000"/>
              <w:bottom w:val="single" w:sz="4" w:space="0" w:color="000000"/>
              <w:right w:val="single" w:sz="12" w:space="0" w:color="auto"/>
            </w:tcBorders>
            <w:shd w:val="clear" w:color="auto" w:fill="auto"/>
            <w:vAlign w:val="center"/>
          </w:tcPr>
          <w:p w14:paraId="5B6EFB99"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极强烈</w:t>
            </w:r>
          </w:p>
        </w:tc>
      </w:tr>
      <w:tr w:rsidR="00846713" w14:paraId="1335F88D" w14:textId="77777777">
        <w:trPr>
          <w:trHeight w:val="301"/>
          <w:jc w:val="center"/>
        </w:trPr>
        <w:tc>
          <w:tcPr>
            <w:tcW w:w="2271" w:type="dxa"/>
            <w:vMerge/>
            <w:tcBorders>
              <w:top w:val="single" w:sz="4" w:space="0" w:color="000000"/>
              <w:left w:val="single" w:sz="12" w:space="0" w:color="auto"/>
              <w:bottom w:val="single" w:sz="12" w:space="0" w:color="auto"/>
              <w:right w:val="single" w:sz="4" w:space="0" w:color="000000"/>
            </w:tcBorders>
            <w:shd w:val="clear" w:color="auto" w:fill="auto"/>
            <w:vAlign w:val="center"/>
          </w:tcPr>
          <w:p w14:paraId="45157F09" w14:textId="77777777" w:rsidR="00846713" w:rsidRDefault="00846713">
            <w:pPr>
              <w:jc w:val="center"/>
              <w:rPr>
                <w:rFonts w:ascii="Times New Roman" w:eastAsia="仿宋" w:hAnsi="Times New Roman" w:cs="Times New Roman"/>
                <w:szCs w:val="21"/>
              </w:rPr>
            </w:pPr>
          </w:p>
        </w:tc>
        <w:tc>
          <w:tcPr>
            <w:tcW w:w="1362" w:type="dxa"/>
            <w:tcBorders>
              <w:top w:val="single" w:sz="4" w:space="0" w:color="000000"/>
              <w:left w:val="single" w:sz="4" w:space="0" w:color="000000"/>
              <w:bottom w:val="single" w:sz="12" w:space="0" w:color="auto"/>
            </w:tcBorders>
            <w:shd w:val="clear" w:color="auto" w:fill="auto"/>
            <w:vAlign w:val="center"/>
          </w:tcPr>
          <w:p w14:paraId="64B759C7" w14:textId="77777777" w:rsidR="00846713" w:rsidRDefault="008F3883">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&lt;30</w:t>
            </w:r>
          </w:p>
        </w:tc>
        <w:tc>
          <w:tcPr>
            <w:tcW w:w="1080" w:type="dxa"/>
            <w:tcBorders>
              <w:top w:val="single" w:sz="4" w:space="0" w:color="000000"/>
              <w:left w:val="single" w:sz="4" w:space="0" w:color="000000"/>
              <w:bottom w:val="single" w:sz="12" w:space="0" w:color="auto"/>
              <w:right w:val="nil"/>
            </w:tcBorders>
            <w:shd w:val="clear" w:color="auto" w:fill="auto"/>
            <w:vAlign w:val="center"/>
          </w:tcPr>
          <w:p w14:paraId="68FC1B81" w14:textId="77777777" w:rsidR="00846713" w:rsidRDefault="00846713">
            <w:pPr>
              <w:jc w:val="center"/>
              <w:rPr>
                <w:rFonts w:ascii="Times New Roman" w:eastAsia="仿宋" w:hAnsi="Times New Roman" w:cs="Times New Roman"/>
                <w:szCs w:val="21"/>
              </w:rPr>
            </w:pPr>
          </w:p>
        </w:tc>
        <w:tc>
          <w:tcPr>
            <w:tcW w:w="1080" w:type="dxa"/>
            <w:vMerge/>
            <w:tcBorders>
              <w:top w:val="single" w:sz="4" w:space="0" w:color="000000"/>
              <w:left w:val="nil"/>
              <w:bottom w:val="single" w:sz="12" w:space="0" w:color="auto"/>
              <w:right w:val="single" w:sz="4" w:space="0" w:color="000000"/>
            </w:tcBorders>
            <w:shd w:val="clear" w:color="auto" w:fill="auto"/>
            <w:vAlign w:val="center"/>
          </w:tcPr>
          <w:p w14:paraId="2AB81981" w14:textId="77777777" w:rsidR="00846713" w:rsidRDefault="00846713">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12" w:space="0" w:color="auto"/>
              <w:right w:val="single" w:sz="4" w:space="0" w:color="000000"/>
            </w:tcBorders>
            <w:shd w:val="clear" w:color="auto" w:fill="auto"/>
            <w:vAlign w:val="center"/>
          </w:tcPr>
          <w:p w14:paraId="73B72414"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强烈</w:t>
            </w:r>
          </w:p>
        </w:tc>
        <w:tc>
          <w:tcPr>
            <w:tcW w:w="1080" w:type="dxa"/>
            <w:tcBorders>
              <w:top w:val="single" w:sz="4" w:space="0" w:color="000000"/>
              <w:left w:val="single" w:sz="4" w:space="0" w:color="000000"/>
              <w:bottom w:val="single" w:sz="12" w:space="0" w:color="auto"/>
              <w:right w:val="single" w:sz="4" w:space="0" w:color="000000"/>
            </w:tcBorders>
            <w:shd w:val="clear" w:color="auto" w:fill="auto"/>
            <w:vAlign w:val="center"/>
          </w:tcPr>
          <w:p w14:paraId="53F018A3"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极强烈</w:t>
            </w:r>
          </w:p>
        </w:tc>
        <w:tc>
          <w:tcPr>
            <w:tcW w:w="1079" w:type="dxa"/>
            <w:tcBorders>
              <w:top w:val="single" w:sz="4" w:space="0" w:color="000000"/>
              <w:left w:val="single" w:sz="4" w:space="0" w:color="000000"/>
              <w:bottom w:val="single" w:sz="12" w:space="0" w:color="auto"/>
              <w:right w:val="single" w:sz="12" w:space="0" w:color="auto"/>
            </w:tcBorders>
            <w:shd w:val="clear" w:color="auto" w:fill="auto"/>
            <w:vAlign w:val="center"/>
          </w:tcPr>
          <w:p w14:paraId="3CEE0B58" w14:textId="77777777" w:rsidR="00846713" w:rsidRDefault="008F3883">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剧烈</w:t>
            </w:r>
          </w:p>
        </w:tc>
      </w:tr>
    </w:tbl>
    <w:p w14:paraId="188CFAF0" w14:textId="77777777" w:rsidR="00846713" w:rsidRDefault="00846713">
      <w:pPr>
        <w:spacing w:line="360" w:lineRule="auto"/>
        <w:ind w:right="85"/>
        <w:jc w:val="center"/>
        <w:rPr>
          <w:rFonts w:ascii="Times New Roman" w:eastAsia="仿宋" w:hAnsi="Times New Roman" w:cs="Times New Roman"/>
          <w:position w:val="-2"/>
          <w:sz w:val="24"/>
        </w:rPr>
      </w:pPr>
    </w:p>
    <w:p w14:paraId="73838820" w14:textId="77777777" w:rsidR="00846713" w:rsidRDefault="008F3883">
      <w:pPr>
        <w:snapToGrid w:val="0"/>
        <w:spacing w:afterLines="50" w:after="145" w:line="240" w:lineRule="exact"/>
        <w:ind w:right="85"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5-2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 xml:space="preserve"> </w:t>
      </w:r>
      <w:r>
        <w:rPr>
          <w:rFonts w:ascii="Times New Roman" w:eastAsia="仿宋" w:hAnsi="Times New Roman" w:cs="Times New Roman"/>
          <w:b/>
          <w:bCs/>
          <w:position w:val="-2"/>
          <w:sz w:val="24"/>
        </w:rPr>
        <w:t>水力侵蚀强度分级</w:t>
      </w:r>
    </w:p>
    <w:tbl>
      <w:tblPr>
        <w:tblStyle w:val="a7"/>
        <w:tblW w:w="909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24"/>
        <w:gridCol w:w="3780"/>
        <w:gridCol w:w="2792"/>
      </w:tblGrid>
      <w:tr w:rsidR="00846713" w14:paraId="147C9CD6" w14:textId="77777777">
        <w:trPr>
          <w:jc w:val="center"/>
        </w:trPr>
        <w:tc>
          <w:tcPr>
            <w:tcW w:w="2524" w:type="dxa"/>
          </w:tcPr>
          <w:p w14:paraId="180A23A5"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级别</w:t>
            </w:r>
          </w:p>
        </w:tc>
        <w:tc>
          <w:tcPr>
            <w:tcW w:w="3780" w:type="dxa"/>
          </w:tcPr>
          <w:p w14:paraId="580639B2"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平均侵蚀模数</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r>
              <w:rPr>
                <w:rFonts w:ascii="Times New Roman" w:eastAsia="仿宋" w:hAnsi="Times New Roman" w:cs="Times New Roman"/>
                <w:position w:val="-2"/>
                <w:szCs w:val="21"/>
              </w:rPr>
              <w:t>t/(km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.a</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2792" w:type="dxa"/>
          </w:tcPr>
          <w:p w14:paraId="01E049D2"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平均流失厚度（</w:t>
            </w:r>
            <w:r>
              <w:rPr>
                <w:rFonts w:ascii="Times New Roman" w:eastAsia="仿宋" w:hAnsi="Times New Roman" w:cs="Times New Roman"/>
                <w:position w:val="-2"/>
                <w:szCs w:val="21"/>
              </w:rPr>
              <w:t>mm/a</w:t>
            </w:r>
            <w:r>
              <w:rPr>
                <w:rFonts w:ascii="Times New Roman" w:eastAsia="仿宋" w:hAnsi="Times New Roman" w:cs="Times New Roman"/>
                <w:position w:val="-2"/>
                <w:szCs w:val="21"/>
              </w:rPr>
              <w:t>）</w:t>
            </w:r>
          </w:p>
        </w:tc>
      </w:tr>
      <w:tr w:rsidR="00846713" w14:paraId="3B10AEFF" w14:textId="77777777">
        <w:trPr>
          <w:jc w:val="center"/>
        </w:trPr>
        <w:tc>
          <w:tcPr>
            <w:tcW w:w="2524" w:type="dxa"/>
          </w:tcPr>
          <w:p w14:paraId="0B998348"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微度</w:t>
            </w:r>
          </w:p>
        </w:tc>
        <w:tc>
          <w:tcPr>
            <w:tcW w:w="3780" w:type="dxa"/>
          </w:tcPr>
          <w:p w14:paraId="1B4E1ADB"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&lt;500</w:t>
            </w:r>
          </w:p>
        </w:tc>
        <w:tc>
          <w:tcPr>
            <w:tcW w:w="2792" w:type="dxa"/>
          </w:tcPr>
          <w:p w14:paraId="1E68F1CB"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&lt;0.345</w:t>
            </w:r>
          </w:p>
        </w:tc>
      </w:tr>
      <w:tr w:rsidR="00846713" w14:paraId="7F1AF8E2" w14:textId="77777777">
        <w:trPr>
          <w:jc w:val="center"/>
        </w:trPr>
        <w:tc>
          <w:tcPr>
            <w:tcW w:w="2524" w:type="dxa"/>
          </w:tcPr>
          <w:p w14:paraId="0A163399"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轻度</w:t>
            </w:r>
          </w:p>
        </w:tc>
        <w:tc>
          <w:tcPr>
            <w:tcW w:w="3780" w:type="dxa"/>
          </w:tcPr>
          <w:p w14:paraId="10C62896"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500~2500</w:t>
            </w:r>
          </w:p>
        </w:tc>
        <w:tc>
          <w:tcPr>
            <w:tcW w:w="2792" w:type="dxa"/>
          </w:tcPr>
          <w:p w14:paraId="1D0FB838"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0.345~1.724</w:t>
            </w:r>
          </w:p>
        </w:tc>
      </w:tr>
      <w:tr w:rsidR="00846713" w14:paraId="5F5BCCAE" w14:textId="77777777">
        <w:trPr>
          <w:jc w:val="center"/>
        </w:trPr>
        <w:tc>
          <w:tcPr>
            <w:tcW w:w="2524" w:type="dxa"/>
          </w:tcPr>
          <w:p w14:paraId="48CAED50"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中度</w:t>
            </w:r>
          </w:p>
        </w:tc>
        <w:tc>
          <w:tcPr>
            <w:tcW w:w="3780" w:type="dxa"/>
          </w:tcPr>
          <w:p w14:paraId="2BFEEF9A"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2500~5000</w:t>
            </w:r>
          </w:p>
        </w:tc>
        <w:tc>
          <w:tcPr>
            <w:tcW w:w="2792" w:type="dxa"/>
          </w:tcPr>
          <w:p w14:paraId="6E3AC31B"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1.724~3.448</w:t>
            </w:r>
          </w:p>
        </w:tc>
      </w:tr>
      <w:tr w:rsidR="00846713" w14:paraId="68A07563" w14:textId="77777777">
        <w:trPr>
          <w:jc w:val="center"/>
        </w:trPr>
        <w:tc>
          <w:tcPr>
            <w:tcW w:w="2524" w:type="dxa"/>
          </w:tcPr>
          <w:p w14:paraId="5FC82260"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lastRenderedPageBreak/>
              <w:t>强烈</w:t>
            </w:r>
          </w:p>
        </w:tc>
        <w:tc>
          <w:tcPr>
            <w:tcW w:w="3780" w:type="dxa"/>
          </w:tcPr>
          <w:p w14:paraId="1BDB9DAF"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5000~8000</w:t>
            </w:r>
          </w:p>
        </w:tc>
        <w:tc>
          <w:tcPr>
            <w:tcW w:w="2792" w:type="dxa"/>
          </w:tcPr>
          <w:p w14:paraId="533D1020"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3.448~5.517</w:t>
            </w:r>
          </w:p>
        </w:tc>
      </w:tr>
      <w:tr w:rsidR="00846713" w14:paraId="26563E8F" w14:textId="77777777">
        <w:trPr>
          <w:jc w:val="center"/>
        </w:trPr>
        <w:tc>
          <w:tcPr>
            <w:tcW w:w="2524" w:type="dxa"/>
          </w:tcPr>
          <w:p w14:paraId="6EC44807"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极强烈</w:t>
            </w:r>
          </w:p>
        </w:tc>
        <w:tc>
          <w:tcPr>
            <w:tcW w:w="3780" w:type="dxa"/>
          </w:tcPr>
          <w:p w14:paraId="7B0C386A"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8000~15000</w:t>
            </w:r>
          </w:p>
        </w:tc>
        <w:tc>
          <w:tcPr>
            <w:tcW w:w="2792" w:type="dxa"/>
          </w:tcPr>
          <w:p w14:paraId="1EDD2EB9"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5.517~10.345</w:t>
            </w:r>
          </w:p>
        </w:tc>
      </w:tr>
      <w:tr w:rsidR="00846713" w14:paraId="4BB3FDD6" w14:textId="77777777">
        <w:trPr>
          <w:jc w:val="center"/>
        </w:trPr>
        <w:tc>
          <w:tcPr>
            <w:tcW w:w="2524" w:type="dxa"/>
          </w:tcPr>
          <w:p w14:paraId="55AAB523"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剧烈</w:t>
            </w:r>
          </w:p>
        </w:tc>
        <w:tc>
          <w:tcPr>
            <w:tcW w:w="3780" w:type="dxa"/>
          </w:tcPr>
          <w:p w14:paraId="10F3DA9B"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&gt;1500</w:t>
            </w:r>
          </w:p>
        </w:tc>
        <w:tc>
          <w:tcPr>
            <w:tcW w:w="2792" w:type="dxa"/>
          </w:tcPr>
          <w:p w14:paraId="76162C72"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&gt;10.345</w:t>
            </w:r>
          </w:p>
        </w:tc>
      </w:tr>
    </w:tbl>
    <w:p w14:paraId="531DCE49" w14:textId="77777777" w:rsidR="00846713" w:rsidRDefault="008F3883">
      <w:pPr>
        <w:spacing w:line="322" w:lineRule="auto"/>
        <w:ind w:right="84"/>
        <w:rPr>
          <w:rFonts w:ascii="Times New Roman" w:eastAsia="仿宋" w:hAnsi="Times New Roman" w:cs="Times New Roman"/>
          <w:b/>
          <w:bCs/>
          <w:position w:val="-2"/>
          <w:sz w:val="24"/>
        </w:rPr>
      </w:pPr>
      <w:r>
        <w:rPr>
          <w:rFonts w:ascii="Times New Roman" w:eastAsia="仿宋" w:hAnsi="Times New Roman" w:cs="Times New Roman"/>
          <w:position w:val="-2"/>
          <w:sz w:val="24"/>
        </w:rPr>
        <w:t>注：本表土流失厚度系按当地平均土壤干容重</w:t>
      </w:r>
      <w:r>
        <w:rPr>
          <w:rFonts w:ascii="Times New Roman" w:eastAsia="仿宋" w:hAnsi="Times New Roman" w:cs="Times New Roman"/>
          <w:position w:val="-2"/>
          <w:sz w:val="24"/>
        </w:rPr>
        <w:t>1.45g/cm</w:t>
      </w:r>
      <w:r>
        <w:rPr>
          <w:rFonts w:ascii="Times New Roman" w:eastAsia="仿宋" w:hAnsi="Times New Roman" w:cs="Times New Roman"/>
          <w:position w:val="-2"/>
          <w:sz w:val="24"/>
          <w:vertAlign w:val="superscript"/>
        </w:rPr>
        <w:t>3</w:t>
      </w:r>
      <w:r>
        <w:rPr>
          <w:rFonts w:ascii="Times New Roman" w:eastAsia="仿宋" w:hAnsi="Times New Roman" w:cs="Times New Roman"/>
          <w:position w:val="-2"/>
          <w:sz w:val="24"/>
        </w:rPr>
        <w:t>折算。</w:t>
      </w:r>
    </w:p>
    <w:p w14:paraId="397FB4AA"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 xml:space="preserve">5.2.3 </w:t>
      </w:r>
      <w:r>
        <w:rPr>
          <w:rFonts w:ascii="Times New Roman" w:eastAsia="仿宋" w:hAnsi="Times New Roman" w:cs="Times New Roman"/>
          <w:b/>
          <w:bCs/>
          <w:position w:val="-2"/>
          <w:sz w:val="24"/>
        </w:rPr>
        <w:t>水土流失量监测结果</w:t>
      </w:r>
    </w:p>
    <w:p w14:paraId="7342B80B" w14:textId="77777777" w:rsidR="00846713" w:rsidRDefault="008F3883">
      <w:pPr>
        <w:snapToGrid w:val="0"/>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根据工程建设实际情况，结合降雨、现场监测时收集监测点数据及相关工程资料计算统计，项目区施工期土壤流失量为</w:t>
      </w:r>
      <w:r>
        <w:rPr>
          <w:rFonts w:ascii="Times New Roman" w:eastAsia="仿宋" w:hAnsi="Times New Roman" w:cs="Times New Roman"/>
          <w:position w:val="-2"/>
          <w:sz w:val="24"/>
        </w:rPr>
        <w:t>155.69t</w:t>
      </w:r>
      <w:r>
        <w:rPr>
          <w:rFonts w:ascii="Times New Roman" w:eastAsia="仿宋" w:hAnsi="Times New Roman" w:cs="Times New Roman"/>
          <w:position w:val="-2"/>
          <w:sz w:val="24"/>
        </w:rPr>
        <w:t>。项目区土壤侵蚀量详见表</w:t>
      </w:r>
      <w:r>
        <w:rPr>
          <w:rFonts w:ascii="Times New Roman" w:eastAsia="仿宋" w:hAnsi="Times New Roman" w:cs="Times New Roman"/>
          <w:position w:val="-2"/>
          <w:sz w:val="24"/>
        </w:rPr>
        <w:t>5-3.</w:t>
      </w:r>
    </w:p>
    <w:p w14:paraId="619B797A" w14:textId="77777777" w:rsidR="00846713" w:rsidRDefault="008F3883">
      <w:pPr>
        <w:snapToGrid w:val="0"/>
        <w:spacing w:afterLines="50" w:after="145" w:line="240" w:lineRule="exact"/>
        <w:ind w:firstLineChars="200" w:firstLine="482"/>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5-3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不同时段各扰动分区土壤侵蚀量统计表</w:t>
      </w:r>
    </w:p>
    <w:tbl>
      <w:tblPr>
        <w:tblStyle w:val="a7"/>
        <w:tblW w:w="988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7"/>
        <w:gridCol w:w="1373"/>
        <w:gridCol w:w="1703"/>
        <w:gridCol w:w="1388"/>
        <w:gridCol w:w="2072"/>
        <w:gridCol w:w="1206"/>
        <w:gridCol w:w="1285"/>
      </w:tblGrid>
      <w:tr w:rsidR="00846713" w14:paraId="4455C97F" w14:textId="77777777">
        <w:trPr>
          <w:jc w:val="center"/>
        </w:trPr>
        <w:tc>
          <w:tcPr>
            <w:tcW w:w="857" w:type="dxa"/>
            <w:vAlign w:val="center"/>
          </w:tcPr>
          <w:p w14:paraId="24902459"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阶段</w:t>
            </w:r>
          </w:p>
        </w:tc>
        <w:tc>
          <w:tcPr>
            <w:tcW w:w="1373" w:type="dxa"/>
            <w:vAlign w:val="center"/>
          </w:tcPr>
          <w:p w14:paraId="48CF3ACE"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时间</w:t>
            </w:r>
          </w:p>
        </w:tc>
        <w:tc>
          <w:tcPr>
            <w:tcW w:w="1703" w:type="dxa"/>
            <w:vAlign w:val="center"/>
          </w:tcPr>
          <w:p w14:paraId="510FCDD2"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分区</w:t>
            </w:r>
          </w:p>
        </w:tc>
        <w:tc>
          <w:tcPr>
            <w:tcW w:w="1388" w:type="dxa"/>
            <w:vAlign w:val="center"/>
          </w:tcPr>
          <w:p w14:paraId="6657DB16"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监测面积（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2072" w:type="dxa"/>
            <w:vAlign w:val="center"/>
          </w:tcPr>
          <w:p w14:paraId="537CC71D"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平均土壤侵蚀模数</w:t>
            </w:r>
          </w:p>
          <w:p w14:paraId="74EF817E"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t/</w:t>
            </w:r>
            <w:r>
              <w:rPr>
                <w:rFonts w:ascii="Times New Roman" w:eastAsia="仿宋" w:hAnsi="Times New Roman" w:cs="Times New Roman"/>
                <w:position w:val="-2"/>
                <w:szCs w:val="21"/>
              </w:rPr>
              <w:t>（</w:t>
            </w:r>
            <w:r>
              <w:rPr>
                <w:rFonts w:ascii="Times New Roman" w:eastAsia="仿宋" w:hAnsi="Times New Roman" w:cs="Times New Roman"/>
                <w:position w:val="-2"/>
                <w:szCs w:val="21"/>
              </w:rPr>
              <w:t>km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a</w:t>
            </w:r>
            <w:r>
              <w:rPr>
                <w:rFonts w:ascii="Times New Roman" w:eastAsia="仿宋" w:hAnsi="Times New Roman" w:cs="Times New Roman"/>
                <w:position w:val="-2"/>
                <w:szCs w:val="21"/>
              </w:rPr>
              <w:t>）</w:t>
            </w:r>
          </w:p>
        </w:tc>
        <w:tc>
          <w:tcPr>
            <w:tcW w:w="1206" w:type="dxa"/>
            <w:vAlign w:val="center"/>
          </w:tcPr>
          <w:p w14:paraId="2347B670"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时间（</w:t>
            </w:r>
            <w:r>
              <w:rPr>
                <w:rFonts w:ascii="Times New Roman" w:eastAsia="仿宋" w:hAnsi="Times New Roman" w:cs="Times New Roman"/>
                <w:position w:val="-2"/>
                <w:szCs w:val="21"/>
              </w:rPr>
              <w:t>a</w:t>
            </w:r>
            <w:r>
              <w:rPr>
                <w:rFonts w:ascii="Times New Roman" w:eastAsia="仿宋" w:hAnsi="Times New Roman" w:cs="Times New Roman"/>
                <w:position w:val="-2"/>
                <w:szCs w:val="21"/>
              </w:rPr>
              <w:t>）</w:t>
            </w:r>
          </w:p>
        </w:tc>
        <w:tc>
          <w:tcPr>
            <w:tcW w:w="1285" w:type="dxa"/>
            <w:vAlign w:val="center"/>
          </w:tcPr>
          <w:p w14:paraId="112E9D50"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土壤流失量（</w:t>
            </w:r>
            <w:r>
              <w:rPr>
                <w:rFonts w:ascii="Times New Roman" w:eastAsia="仿宋" w:hAnsi="Times New Roman" w:cs="Times New Roman"/>
                <w:position w:val="-2"/>
                <w:szCs w:val="21"/>
              </w:rPr>
              <w:t>t</w:t>
            </w:r>
            <w:r>
              <w:rPr>
                <w:rFonts w:ascii="Times New Roman" w:eastAsia="仿宋" w:hAnsi="Times New Roman" w:cs="Times New Roman"/>
                <w:position w:val="-2"/>
                <w:szCs w:val="21"/>
              </w:rPr>
              <w:t>）</w:t>
            </w:r>
          </w:p>
        </w:tc>
      </w:tr>
      <w:tr w:rsidR="00846713" w14:paraId="372C1127" w14:textId="77777777">
        <w:trPr>
          <w:jc w:val="center"/>
        </w:trPr>
        <w:tc>
          <w:tcPr>
            <w:tcW w:w="857" w:type="dxa"/>
            <w:vMerge w:val="restart"/>
            <w:vAlign w:val="center"/>
          </w:tcPr>
          <w:p w14:paraId="2A1FF943"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施工期</w:t>
            </w:r>
          </w:p>
        </w:tc>
        <w:tc>
          <w:tcPr>
            <w:tcW w:w="1373" w:type="dxa"/>
            <w:vMerge w:val="restart"/>
            <w:vAlign w:val="center"/>
          </w:tcPr>
          <w:p w14:paraId="27AA36F0"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2018</w:t>
            </w:r>
            <w:r>
              <w:rPr>
                <w:rFonts w:ascii="Times New Roman" w:eastAsia="仿宋" w:hAnsi="Times New Roman" w:cs="Times New Roman"/>
                <w:position w:val="-2"/>
                <w:szCs w:val="21"/>
              </w:rPr>
              <w:t>年</w:t>
            </w:r>
            <w:r>
              <w:rPr>
                <w:rFonts w:ascii="Times New Roman" w:eastAsia="仿宋" w:hAnsi="Times New Roman" w:cs="Times New Roman"/>
                <w:position w:val="-2"/>
                <w:szCs w:val="21"/>
              </w:rPr>
              <w:t>11</w:t>
            </w:r>
            <w:r>
              <w:rPr>
                <w:rFonts w:ascii="Times New Roman" w:eastAsia="仿宋" w:hAnsi="Times New Roman" w:cs="Times New Roman"/>
                <w:position w:val="-2"/>
                <w:szCs w:val="21"/>
              </w:rPr>
              <w:t>月</w:t>
            </w:r>
          </w:p>
          <w:p w14:paraId="480A667C"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p w14:paraId="520A7FF5"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2020</w:t>
            </w:r>
            <w:r>
              <w:rPr>
                <w:rFonts w:ascii="Times New Roman" w:eastAsia="仿宋" w:hAnsi="Times New Roman" w:cs="Times New Roman"/>
                <w:position w:val="-2"/>
                <w:szCs w:val="21"/>
              </w:rPr>
              <w:t>年</w:t>
            </w:r>
            <w:r>
              <w:rPr>
                <w:rFonts w:ascii="Times New Roman" w:eastAsia="仿宋" w:hAnsi="Times New Roman" w:cs="Times New Roman"/>
                <w:position w:val="-2"/>
                <w:szCs w:val="21"/>
              </w:rPr>
              <w:t>12</w:t>
            </w:r>
            <w:r>
              <w:rPr>
                <w:rFonts w:ascii="Times New Roman" w:eastAsia="仿宋" w:hAnsi="Times New Roman" w:cs="Times New Roman"/>
                <w:position w:val="-2"/>
                <w:szCs w:val="21"/>
              </w:rPr>
              <w:t>月</w:t>
            </w:r>
          </w:p>
        </w:tc>
        <w:tc>
          <w:tcPr>
            <w:tcW w:w="1703" w:type="dxa"/>
            <w:vAlign w:val="center"/>
          </w:tcPr>
          <w:p w14:paraId="77DBBCD5"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建构筑物区</w:t>
            </w:r>
          </w:p>
        </w:tc>
        <w:tc>
          <w:tcPr>
            <w:tcW w:w="1388" w:type="dxa"/>
            <w:vAlign w:val="center"/>
          </w:tcPr>
          <w:p w14:paraId="43E8279F"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0.46</w:t>
            </w:r>
          </w:p>
        </w:tc>
        <w:tc>
          <w:tcPr>
            <w:tcW w:w="2072" w:type="dxa"/>
            <w:vAlign w:val="center"/>
          </w:tcPr>
          <w:p w14:paraId="3C44DC7F"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2788</w:t>
            </w:r>
          </w:p>
        </w:tc>
        <w:tc>
          <w:tcPr>
            <w:tcW w:w="1206" w:type="dxa"/>
            <w:vAlign w:val="center"/>
          </w:tcPr>
          <w:p w14:paraId="38CBD6E5" w14:textId="77777777" w:rsidR="00846713" w:rsidRDefault="008F3883">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2.17</w:t>
            </w:r>
          </w:p>
        </w:tc>
        <w:tc>
          <w:tcPr>
            <w:tcW w:w="1285" w:type="dxa"/>
            <w:vAlign w:val="center"/>
          </w:tcPr>
          <w:p w14:paraId="7EFFD219"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27.83</w:t>
            </w:r>
          </w:p>
        </w:tc>
      </w:tr>
      <w:tr w:rsidR="00846713" w14:paraId="580D741B" w14:textId="77777777">
        <w:trPr>
          <w:trHeight w:val="90"/>
          <w:jc w:val="center"/>
        </w:trPr>
        <w:tc>
          <w:tcPr>
            <w:tcW w:w="857" w:type="dxa"/>
            <w:vMerge/>
            <w:vAlign w:val="center"/>
          </w:tcPr>
          <w:p w14:paraId="309AD99D" w14:textId="77777777" w:rsidR="00846713" w:rsidRDefault="00846713">
            <w:pPr>
              <w:spacing w:line="240" w:lineRule="atLeast"/>
              <w:jc w:val="center"/>
              <w:rPr>
                <w:rFonts w:ascii="Times New Roman" w:eastAsia="仿宋" w:hAnsi="Times New Roman" w:cs="Times New Roman"/>
                <w:position w:val="-2"/>
                <w:szCs w:val="21"/>
              </w:rPr>
            </w:pPr>
          </w:p>
        </w:tc>
        <w:tc>
          <w:tcPr>
            <w:tcW w:w="1373" w:type="dxa"/>
            <w:vMerge/>
            <w:vAlign w:val="center"/>
          </w:tcPr>
          <w:p w14:paraId="3F9B2AB6" w14:textId="77777777" w:rsidR="00846713" w:rsidRDefault="00846713">
            <w:pPr>
              <w:spacing w:line="240" w:lineRule="atLeast"/>
              <w:jc w:val="center"/>
              <w:rPr>
                <w:rFonts w:ascii="Times New Roman" w:eastAsia="仿宋" w:hAnsi="Times New Roman" w:cs="Times New Roman"/>
                <w:position w:val="-2"/>
                <w:szCs w:val="21"/>
              </w:rPr>
            </w:pPr>
          </w:p>
        </w:tc>
        <w:tc>
          <w:tcPr>
            <w:tcW w:w="1703" w:type="dxa"/>
            <w:vAlign w:val="center"/>
          </w:tcPr>
          <w:p w14:paraId="3EC25751"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道路及绿化区区</w:t>
            </w:r>
          </w:p>
        </w:tc>
        <w:tc>
          <w:tcPr>
            <w:tcW w:w="1388" w:type="dxa"/>
            <w:vAlign w:val="center"/>
          </w:tcPr>
          <w:p w14:paraId="409C980A"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1.82</w:t>
            </w:r>
          </w:p>
        </w:tc>
        <w:tc>
          <w:tcPr>
            <w:tcW w:w="2072" w:type="dxa"/>
            <w:vAlign w:val="center"/>
          </w:tcPr>
          <w:p w14:paraId="52819AC3"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2946</w:t>
            </w:r>
          </w:p>
        </w:tc>
        <w:tc>
          <w:tcPr>
            <w:tcW w:w="1206" w:type="dxa"/>
            <w:vAlign w:val="center"/>
          </w:tcPr>
          <w:p w14:paraId="511B1097" w14:textId="77777777" w:rsidR="00846713" w:rsidRDefault="008F3883">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2.17</w:t>
            </w:r>
          </w:p>
        </w:tc>
        <w:tc>
          <w:tcPr>
            <w:tcW w:w="1285" w:type="dxa"/>
            <w:vAlign w:val="center"/>
          </w:tcPr>
          <w:p w14:paraId="16586453"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116.35</w:t>
            </w:r>
          </w:p>
        </w:tc>
      </w:tr>
      <w:tr w:rsidR="00846713" w14:paraId="485DA82E" w14:textId="77777777">
        <w:trPr>
          <w:jc w:val="center"/>
        </w:trPr>
        <w:tc>
          <w:tcPr>
            <w:tcW w:w="857" w:type="dxa"/>
            <w:vMerge/>
            <w:vAlign w:val="center"/>
          </w:tcPr>
          <w:p w14:paraId="172C133E" w14:textId="77777777" w:rsidR="00846713" w:rsidRDefault="00846713">
            <w:pPr>
              <w:spacing w:line="240" w:lineRule="atLeast"/>
              <w:jc w:val="center"/>
              <w:rPr>
                <w:rFonts w:ascii="Times New Roman" w:eastAsia="仿宋" w:hAnsi="Times New Roman" w:cs="Times New Roman"/>
                <w:position w:val="-2"/>
                <w:szCs w:val="21"/>
              </w:rPr>
            </w:pPr>
          </w:p>
        </w:tc>
        <w:tc>
          <w:tcPr>
            <w:tcW w:w="1373" w:type="dxa"/>
            <w:vMerge/>
            <w:vAlign w:val="center"/>
          </w:tcPr>
          <w:p w14:paraId="10EAE66D" w14:textId="77777777" w:rsidR="00846713" w:rsidRDefault="00846713">
            <w:pPr>
              <w:spacing w:line="240" w:lineRule="atLeast"/>
              <w:jc w:val="center"/>
              <w:rPr>
                <w:rFonts w:ascii="Times New Roman" w:eastAsia="仿宋" w:hAnsi="Times New Roman" w:cs="Times New Roman"/>
                <w:position w:val="-2"/>
                <w:szCs w:val="21"/>
              </w:rPr>
            </w:pPr>
          </w:p>
        </w:tc>
        <w:tc>
          <w:tcPr>
            <w:tcW w:w="1703" w:type="dxa"/>
            <w:vAlign w:val="center"/>
          </w:tcPr>
          <w:p w14:paraId="1E96A038"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施工生产生活区</w:t>
            </w:r>
          </w:p>
        </w:tc>
        <w:tc>
          <w:tcPr>
            <w:tcW w:w="1388" w:type="dxa"/>
            <w:vAlign w:val="center"/>
          </w:tcPr>
          <w:p w14:paraId="138D35CD"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0.08</w:t>
            </w:r>
            <w:r>
              <w:rPr>
                <w:rFonts w:ascii="Times New Roman" w:eastAsia="仿宋" w:hAnsi="Times New Roman" w:cs="Times New Roman" w:hint="eastAsia"/>
                <w:position w:val="-2"/>
                <w:szCs w:val="21"/>
              </w:rPr>
              <w:t>）</w:t>
            </w:r>
          </w:p>
        </w:tc>
        <w:tc>
          <w:tcPr>
            <w:tcW w:w="2072" w:type="dxa"/>
            <w:vAlign w:val="center"/>
          </w:tcPr>
          <w:p w14:paraId="2B55A874"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1987</w:t>
            </w:r>
          </w:p>
        </w:tc>
        <w:tc>
          <w:tcPr>
            <w:tcW w:w="1206" w:type="dxa"/>
            <w:vAlign w:val="center"/>
          </w:tcPr>
          <w:p w14:paraId="102C3FB6" w14:textId="77777777" w:rsidR="00846713" w:rsidRDefault="008F3883">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2.17</w:t>
            </w:r>
          </w:p>
        </w:tc>
        <w:tc>
          <w:tcPr>
            <w:tcW w:w="1285" w:type="dxa"/>
            <w:vAlign w:val="center"/>
          </w:tcPr>
          <w:p w14:paraId="0C94ED3B"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3.45</w:t>
            </w:r>
          </w:p>
        </w:tc>
      </w:tr>
      <w:tr w:rsidR="00846713" w14:paraId="12EB9C70" w14:textId="77777777">
        <w:trPr>
          <w:jc w:val="center"/>
        </w:trPr>
        <w:tc>
          <w:tcPr>
            <w:tcW w:w="857" w:type="dxa"/>
            <w:vMerge/>
            <w:vAlign w:val="center"/>
          </w:tcPr>
          <w:p w14:paraId="4C09CBF2" w14:textId="77777777" w:rsidR="00846713" w:rsidRDefault="00846713">
            <w:pPr>
              <w:spacing w:line="240" w:lineRule="atLeast"/>
              <w:jc w:val="center"/>
              <w:rPr>
                <w:rFonts w:ascii="Times New Roman" w:eastAsia="仿宋" w:hAnsi="Times New Roman" w:cs="Times New Roman"/>
                <w:position w:val="-2"/>
                <w:szCs w:val="21"/>
              </w:rPr>
            </w:pPr>
          </w:p>
        </w:tc>
        <w:tc>
          <w:tcPr>
            <w:tcW w:w="1373" w:type="dxa"/>
            <w:vMerge/>
            <w:vAlign w:val="center"/>
          </w:tcPr>
          <w:p w14:paraId="2EE1D796" w14:textId="77777777" w:rsidR="00846713" w:rsidRDefault="00846713">
            <w:pPr>
              <w:spacing w:line="240" w:lineRule="atLeast"/>
              <w:jc w:val="center"/>
              <w:rPr>
                <w:rFonts w:ascii="Times New Roman" w:eastAsia="仿宋" w:hAnsi="Times New Roman" w:cs="Times New Roman"/>
                <w:position w:val="-2"/>
                <w:szCs w:val="21"/>
              </w:rPr>
            </w:pPr>
          </w:p>
        </w:tc>
        <w:tc>
          <w:tcPr>
            <w:tcW w:w="1703" w:type="dxa"/>
            <w:vAlign w:val="center"/>
          </w:tcPr>
          <w:p w14:paraId="291852B6"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临时堆土场区</w:t>
            </w:r>
          </w:p>
        </w:tc>
        <w:tc>
          <w:tcPr>
            <w:tcW w:w="1388" w:type="dxa"/>
            <w:vAlign w:val="center"/>
          </w:tcPr>
          <w:p w14:paraId="2529D2F5"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0.15</w:t>
            </w:r>
            <w:r>
              <w:rPr>
                <w:rFonts w:ascii="Times New Roman" w:eastAsia="仿宋" w:hAnsi="Times New Roman" w:cs="Times New Roman" w:hint="eastAsia"/>
                <w:position w:val="-2"/>
                <w:szCs w:val="21"/>
              </w:rPr>
              <w:t>）</w:t>
            </w:r>
          </w:p>
        </w:tc>
        <w:tc>
          <w:tcPr>
            <w:tcW w:w="2072" w:type="dxa"/>
            <w:vAlign w:val="center"/>
          </w:tcPr>
          <w:p w14:paraId="508EB561"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2476</w:t>
            </w:r>
          </w:p>
        </w:tc>
        <w:tc>
          <w:tcPr>
            <w:tcW w:w="1206" w:type="dxa"/>
            <w:vAlign w:val="center"/>
          </w:tcPr>
          <w:p w14:paraId="0DD122CF" w14:textId="77777777" w:rsidR="00846713" w:rsidRDefault="008F3883">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2.17</w:t>
            </w:r>
          </w:p>
        </w:tc>
        <w:tc>
          <w:tcPr>
            <w:tcW w:w="1285" w:type="dxa"/>
            <w:vAlign w:val="center"/>
          </w:tcPr>
          <w:p w14:paraId="2B310723"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8.06</w:t>
            </w:r>
          </w:p>
        </w:tc>
      </w:tr>
      <w:tr w:rsidR="00846713" w14:paraId="293419A4" w14:textId="77777777">
        <w:trPr>
          <w:jc w:val="center"/>
        </w:trPr>
        <w:tc>
          <w:tcPr>
            <w:tcW w:w="857" w:type="dxa"/>
            <w:vMerge/>
            <w:vAlign w:val="center"/>
          </w:tcPr>
          <w:p w14:paraId="73DD3C8A" w14:textId="77777777" w:rsidR="00846713" w:rsidRDefault="00846713">
            <w:pPr>
              <w:spacing w:line="240" w:lineRule="atLeast"/>
              <w:jc w:val="center"/>
              <w:rPr>
                <w:rFonts w:ascii="Times New Roman" w:eastAsia="仿宋" w:hAnsi="Times New Roman" w:cs="Times New Roman"/>
                <w:position w:val="-2"/>
                <w:szCs w:val="21"/>
              </w:rPr>
            </w:pPr>
          </w:p>
        </w:tc>
        <w:tc>
          <w:tcPr>
            <w:tcW w:w="1373" w:type="dxa"/>
            <w:vMerge/>
            <w:vAlign w:val="center"/>
          </w:tcPr>
          <w:p w14:paraId="096881C2" w14:textId="77777777" w:rsidR="00846713" w:rsidRDefault="00846713">
            <w:pPr>
              <w:spacing w:line="240" w:lineRule="atLeast"/>
              <w:jc w:val="center"/>
              <w:rPr>
                <w:rFonts w:ascii="Times New Roman" w:eastAsia="仿宋" w:hAnsi="Times New Roman" w:cs="Times New Roman"/>
                <w:position w:val="-2"/>
                <w:szCs w:val="21"/>
              </w:rPr>
            </w:pPr>
          </w:p>
        </w:tc>
        <w:tc>
          <w:tcPr>
            <w:tcW w:w="1703" w:type="dxa"/>
            <w:vAlign w:val="center"/>
          </w:tcPr>
          <w:p w14:paraId="09469A44" w14:textId="77777777" w:rsidR="00846713" w:rsidRDefault="008F3883">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kern w:val="0"/>
                <w:szCs w:val="21"/>
                <w:lang w:bidi="ar"/>
              </w:rPr>
              <w:t>合计</w:t>
            </w:r>
          </w:p>
        </w:tc>
        <w:tc>
          <w:tcPr>
            <w:tcW w:w="1388" w:type="dxa"/>
            <w:vAlign w:val="center"/>
          </w:tcPr>
          <w:p w14:paraId="7498CB50" w14:textId="77777777" w:rsidR="00846713" w:rsidRDefault="008F3883">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2.28</w:t>
            </w:r>
          </w:p>
        </w:tc>
        <w:tc>
          <w:tcPr>
            <w:tcW w:w="2072" w:type="dxa"/>
            <w:vAlign w:val="center"/>
          </w:tcPr>
          <w:p w14:paraId="24BCA723" w14:textId="77777777" w:rsidR="00846713" w:rsidRDefault="00846713">
            <w:pPr>
              <w:widowControl/>
              <w:spacing w:line="240" w:lineRule="atLeast"/>
              <w:jc w:val="center"/>
              <w:textAlignment w:val="top"/>
              <w:rPr>
                <w:rFonts w:ascii="Times New Roman" w:eastAsia="仿宋" w:hAnsi="Times New Roman" w:cs="Times New Roman"/>
                <w:position w:val="-2"/>
                <w:szCs w:val="21"/>
              </w:rPr>
            </w:pPr>
          </w:p>
        </w:tc>
        <w:tc>
          <w:tcPr>
            <w:tcW w:w="1206" w:type="dxa"/>
            <w:vAlign w:val="center"/>
          </w:tcPr>
          <w:p w14:paraId="7464B2EB" w14:textId="77777777" w:rsidR="00846713" w:rsidRDefault="00846713">
            <w:pPr>
              <w:widowControl/>
              <w:spacing w:line="240" w:lineRule="atLeast"/>
              <w:jc w:val="center"/>
              <w:textAlignment w:val="bottom"/>
              <w:rPr>
                <w:rFonts w:ascii="Times New Roman" w:eastAsia="仿宋" w:hAnsi="Times New Roman" w:cs="Times New Roman"/>
                <w:position w:val="-2"/>
                <w:szCs w:val="21"/>
              </w:rPr>
            </w:pPr>
          </w:p>
        </w:tc>
        <w:tc>
          <w:tcPr>
            <w:tcW w:w="1285" w:type="dxa"/>
            <w:vAlign w:val="center"/>
          </w:tcPr>
          <w:p w14:paraId="5630CCF8" w14:textId="77777777" w:rsidR="00846713" w:rsidRDefault="008F3883">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155.69</w:t>
            </w:r>
          </w:p>
        </w:tc>
      </w:tr>
    </w:tbl>
    <w:p w14:paraId="4EC8705C" w14:textId="77777777" w:rsidR="00846713" w:rsidRDefault="008F3883">
      <w:pPr>
        <w:snapToGrid w:val="0"/>
        <w:spacing w:beforeLines="50" w:before="145"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截止至</w:t>
      </w:r>
      <w:r>
        <w:rPr>
          <w:rFonts w:ascii="Times New Roman" w:eastAsia="仿宋" w:hAnsi="Times New Roman" w:cs="Times New Roman" w:hint="eastAsia"/>
          <w:position w:val="-2"/>
          <w:sz w:val="24"/>
        </w:rPr>
        <w:t>2</w:t>
      </w:r>
      <w:r>
        <w:rPr>
          <w:rFonts w:ascii="Times New Roman" w:eastAsia="仿宋" w:hAnsi="Times New Roman" w:cs="Times New Roman"/>
          <w:position w:val="-2"/>
          <w:sz w:val="24"/>
        </w:rPr>
        <w:t>021</w:t>
      </w:r>
      <w:r>
        <w:rPr>
          <w:rFonts w:ascii="Times New Roman" w:eastAsia="仿宋" w:hAnsi="Times New Roman" w:cs="Times New Roman" w:hint="eastAsia"/>
          <w:position w:val="-2"/>
          <w:sz w:val="24"/>
        </w:rPr>
        <w:t>年</w:t>
      </w:r>
      <w:r>
        <w:rPr>
          <w:rFonts w:ascii="Times New Roman" w:eastAsia="仿宋" w:hAnsi="Times New Roman" w:cs="Times New Roman"/>
          <w:position w:val="-2"/>
          <w:sz w:val="24"/>
        </w:rPr>
        <w:t>7</w:t>
      </w:r>
      <w:r>
        <w:rPr>
          <w:rFonts w:ascii="Times New Roman" w:eastAsia="仿宋" w:hAnsi="Times New Roman" w:cs="Times New Roman" w:hint="eastAsia"/>
          <w:position w:val="-2"/>
          <w:sz w:val="24"/>
        </w:rPr>
        <w:t>月</w:t>
      </w:r>
      <w:r>
        <w:rPr>
          <w:rFonts w:ascii="Times New Roman" w:eastAsia="仿宋" w:hAnsi="Times New Roman" w:cs="Times New Roman"/>
          <w:position w:val="-2"/>
          <w:sz w:val="24"/>
        </w:rPr>
        <w:t>，落实的各项水土保持设施运行良好，现场水土流失强度组件将至微度水平</w:t>
      </w:r>
      <w:r>
        <w:rPr>
          <w:rFonts w:ascii="Times New Roman" w:eastAsia="仿宋" w:hAnsi="Times New Roman" w:cs="Times New Roman" w:hint="eastAsia"/>
          <w:position w:val="-2"/>
          <w:sz w:val="24"/>
        </w:rPr>
        <w:t>500</w:t>
      </w:r>
      <w:r>
        <w:rPr>
          <w:rFonts w:ascii="Times New Roman" w:eastAsia="仿宋" w:hAnsi="Times New Roman" w:cs="Times New Roman"/>
          <w:position w:val="-2"/>
          <w:sz w:val="24"/>
        </w:rPr>
        <w:t>（</w:t>
      </w:r>
      <w:r>
        <w:rPr>
          <w:rFonts w:ascii="Times New Roman" w:eastAsia="仿宋" w:hAnsi="Times New Roman" w:cs="Times New Roman"/>
          <w:position w:val="-2"/>
          <w:sz w:val="24"/>
        </w:rPr>
        <w:t>t/</w:t>
      </w:r>
      <w:r>
        <w:rPr>
          <w:rFonts w:ascii="Times New Roman" w:eastAsia="仿宋" w:hAnsi="Times New Roman" w:cs="Times New Roman"/>
          <w:position w:val="-2"/>
          <w:sz w:val="24"/>
        </w:rPr>
        <w:t>（</w:t>
      </w:r>
      <w:r>
        <w:rPr>
          <w:rFonts w:ascii="Times New Roman" w:eastAsia="仿宋" w:hAnsi="Times New Roman" w:cs="Times New Roman"/>
          <w:position w:val="-2"/>
          <w:sz w:val="24"/>
        </w:rPr>
        <w: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w:t>
      </w:r>
    </w:p>
    <w:p w14:paraId="7A8B53B5" w14:textId="77777777" w:rsidR="00846713" w:rsidRDefault="008F3883">
      <w:pPr>
        <w:spacing w:line="360" w:lineRule="auto"/>
        <w:outlineLvl w:val="1"/>
        <w:rPr>
          <w:rFonts w:ascii="Times New Roman" w:eastAsia="仿宋" w:hAnsi="Times New Roman" w:cs="Times New Roman"/>
          <w:b/>
          <w:bCs/>
          <w:position w:val="-2"/>
          <w:sz w:val="30"/>
          <w:szCs w:val="30"/>
        </w:rPr>
      </w:pPr>
      <w:bookmarkStart w:id="51" w:name="_Toc28234"/>
      <w:bookmarkStart w:id="52" w:name="_Toc83648876"/>
      <w:r>
        <w:rPr>
          <w:rFonts w:ascii="Times New Roman" w:eastAsia="仿宋" w:hAnsi="Times New Roman" w:cs="Times New Roman"/>
          <w:b/>
          <w:bCs/>
          <w:position w:val="-2"/>
          <w:sz w:val="30"/>
          <w:szCs w:val="30"/>
        </w:rPr>
        <w:t xml:space="preserve">5.3 </w:t>
      </w:r>
      <w:r>
        <w:rPr>
          <w:rFonts w:ascii="Times New Roman" w:eastAsia="仿宋" w:hAnsi="Times New Roman" w:cs="Times New Roman"/>
          <w:b/>
          <w:bCs/>
          <w:position w:val="-2"/>
          <w:sz w:val="30"/>
          <w:szCs w:val="30"/>
        </w:rPr>
        <w:t>取料（石、料）弃土（石、料）潜在土壤流失量</w:t>
      </w:r>
      <w:bookmarkEnd w:id="51"/>
      <w:bookmarkEnd w:id="52"/>
    </w:p>
    <w:p w14:paraId="4E17423C"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工程施工过程中尚未发现乱堆、乱弃土石方，不存在潜在土壤流失量。</w:t>
      </w:r>
    </w:p>
    <w:p w14:paraId="6D54DED2" w14:textId="77777777" w:rsidR="00846713" w:rsidRDefault="008F3883">
      <w:pPr>
        <w:spacing w:line="360" w:lineRule="auto"/>
        <w:outlineLvl w:val="1"/>
        <w:rPr>
          <w:rFonts w:ascii="Times New Roman" w:eastAsia="仿宋" w:hAnsi="Times New Roman" w:cs="Times New Roman"/>
          <w:b/>
          <w:bCs/>
          <w:position w:val="-2"/>
          <w:sz w:val="30"/>
          <w:szCs w:val="30"/>
        </w:rPr>
      </w:pPr>
      <w:bookmarkStart w:id="53" w:name="_Toc3771"/>
      <w:bookmarkStart w:id="54" w:name="_Toc83648877"/>
      <w:r>
        <w:rPr>
          <w:rFonts w:ascii="Times New Roman" w:eastAsia="仿宋" w:hAnsi="Times New Roman" w:cs="Times New Roman"/>
          <w:b/>
          <w:bCs/>
          <w:position w:val="-2"/>
          <w:sz w:val="30"/>
          <w:szCs w:val="30"/>
        </w:rPr>
        <w:t>5.4</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水土流失危害</w:t>
      </w:r>
      <w:bookmarkEnd w:id="53"/>
      <w:bookmarkEnd w:id="54"/>
    </w:p>
    <w:p w14:paraId="6BF5151F"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通过现场监测及查阅施工相关资料得知，工程在</w:t>
      </w:r>
      <w:r>
        <w:rPr>
          <w:rFonts w:ascii="Times New Roman" w:eastAsia="仿宋" w:hAnsi="Times New Roman" w:cs="Times New Roman" w:hint="eastAsia"/>
          <w:position w:val="-2"/>
          <w:sz w:val="24"/>
        </w:rPr>
        <w:t>施工</w:t>
      </w:r>
      <w:r>
        <w:rPr>
          <w:rFonts w:ascii="Times New Roman" w:eastAsia="仿宋" w:hAnsi="Times New Roman" w:cs="Times New Roman"/>
          <w:position w:val="-2"/>
          <w:sz w:val="24"/>
        </w:rPr>
        <w:t>阶段（</w:t>
      </w:r>
      <w:r>
        <w:rPr>
          <w:rFonts w:ascii="Times New Roman" w:eastAsia="仿宋" w:hAnsi="Times New Roman" w:cs="Times New Roman"/>
          <w:position w:val="-2"/>
          <w:sz w:val="24"/>
        </w:rPr>
        <w:t>20</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8</w:t>
      </w:r>
      <w:r>
        <w:rPr>
          <w:rFonts w:ascii="Times New Roman" w:eastAsia="仿宋" w:hAnsi="Times New Roman" w:cs="Times New Roman" w:hint="eastAsia"/>
          <w:position w:val="-2"/>
          <w:sz w:val="24"/>
        </w:rPr>
        <w:t>年</w:t>
      </w:r>
      <w:r>
        <w:rPr>
          <w:rFonts w:ascii="Times New Roman" w:eastAsia="仿宋" w:hAnsi="Times New Roman" w:cs="Times New Roman" w:hint="eastAsia"/>
          <w:position w:val="-2"/>
          <w:sz w:val="24"/>
        </w:rPr>
        <w:t>11</w:t>
      </w:r>
      <w:r>
        <w:rPr>
          <w:rFonts w:ascii="Times New Roman" w:eastAsia="仿宋" w:hAnsi="Times New Roman" w:cs="Times New Roman" w:hint="eastAsia"/>
          <w:position w:val="-2"/>
          <w:sz w:val="24"/>
        </w:rPr>
        <w:t>月</w:t>
      </w:r>
      <w:r>
        <w:rPr>
          <w:rFonts w:ascii="Times New Roman" w:eastAsia="仿宋" w:hAnsi="Times New Roman" w:cs="Times New Roman"/>
          <w:position w:val="-2"/>
          <w:sz w:val="24"/>
        </w:rPr>
        <w:t>~2020</w:t>
      </w:r>
      <w:r>
        <w:rPr>
          <w:rFonts w:ascii="Times New Roman" w:eastAsia="仿宋" w:hAnsi="Times New Roman" w:cs="Times New Roman"/>
          <w:position w:val="-2"/>
          <w:sz w:val="24"/>
        </w:rPr>
        <w:t>年</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2</w:t>
      </w:r>
      <w:r>
        <w:rPr>
          <w:rFonts w:ascii="Times New Roman" w:eastAsia="仿宋" w:hAnsi="Times New Roman" w:cs="Times New Roman" w:hint="eastAsia"/>
          <w:position w:val="-2"/>
          <w:sz w:val="24"/>
        </w:rPr>
        <w:t>月</w:t>
      </w:r>
      <w:r>
        <w:rPr>
          <w:rFonts w:ascii="Times New Roman" w:eastAsia="仿宋" w:hAnsi="Times New Roman" w:cs="Times New Roman"/>
          <w:position w:val="-2"/>
          <w:sz w:val="24"/>
        </w:rPr>
        <w:t>）未发生水土流失危害事件。</w:t>
      </w:r>
    </w:p>
    <w:p w14:paraId="343849C3" w14:textId="77777777" w:rsidR="00846713" w:rsidRDefault="008F3883">
      <w:pPr>
        <w:spacing w:line="322" w:lineRule="auto"/>
        <w:ind w:right="84"/>
        <w:jc w:val="center"/>
        <w:rPr>
          <w:rFonts w:ascii="Times New Roman" w:eastAsia="仿宋" w:hAnsi="Times New Roman" w:cs="Times New Roman"/>
          <w:b/>
          <w:bCs/>
          <w:position w:val="-2"/>
          <w:sz w:val="32"/>
          <w:szCs w:val="32"/>
        </w:rPr>
      </w:pPr>
      <w:r>
        <w:rPr>
          <w:rFonts w:ascii="Times New Roman" w:eastAsia="仿宋" w:hAnsi="Times New Roman" w:cs="Times New Roman"/>
          <w:b/>
          <w:bCs/>
          <w:position w:val="-2"/>
          <w:sz w:val="32"/>
          <w:szCs w:val="32"/>
        </w:rPr>
        <w:br w:type="page"/>
      </w:r>
    </w:p>
    <w:p w14:paraId="6E728F49" w14:textId="77777777" w:rsidR="00846713" w:rsidRDefault="008F3883">
      <w:pPr>
        <w:spacing w:line="360" w:lineRule="auto"/>
        <w:jc w:val="center"/>
        <w:outlineLvl w:val="0"/>
        <w:rPr>
          <w:rFonts w:ascii="Times New Roman" w:eastAsia="仿宋" w:hAnsi="Times New Roman" w:cs="Times New Roman"/>
          <w:b/>
          <w:bCs/>
          <w:position w:val="-2"/>
          <w:sz w:val="32"/>
          <w:szCs w:val="32"/>
        </w:rPr>
      </w:pPr>
      <w:bookmarkStart w:id="55" w:name="_Toc12520"/>
      <w:bookmarkStart w:id="56" w:name="_Toc83648878"/>
      <w:r>
        <w:rPr>
          <w:rFonts w:ascii="Times New Roman" w:eastAsia="仿宋" w:hAnsi="Times New Roman" w:cs="Times New Roman"/>
          <w:b/>
          <w:bCs/>
          <w:position w:val="-2"/>
          <w:sz w:val="32"/>
          <w:szCs w:val="32"/>
        </w:rPr>
        <w:lastRenderedPageBreak/>
        <w:t xml:space="preserve">6 </w:t>
      </w:r>
      <w:r>
        <w:rPr>
          <w:rFonts w:ascii="Times New Roman" w:eastAsia="仿宋" w:hAnsi="Times New Roman" w:cs="Times New Roman" w:hint="eastAsia"/>
          <w:b/>
          <w:bCs/>
          <w:color w:val="00B050"/>
          <w:position w:val="-2"/>
          <w:sz w:val="32"/>
          <w:szCs w:val="32"/>
        </w:rPr>
        <w:t xml:space="preserve"> </w:t>
      </w:r>
      <w:r>
        <w:rPr>
          <w:rFonts w:ascii="Times New Roman" w:eastAsia="仿宋" w:hAnsi="Times New Roman" w:cs="Times New Roman"/>
          <w:b/>
          <w:bCs/>
          <w:position w:val="-2"/>
          <w:sz w:val="32"/>
          <w:szCs w:val="32"/>
        </w:rPr>
        <w:t>水土流失防治效果监测情况</w:t>
      </w:r>
      <w:bookmarkEnd w:id="55"/>
      <w:bookmarkEnd w:id="56"/>
    </w:p>
    <w:p w14:paraId="3BEFCE5E" w14:textId="77777777" w:rsidR="00846713" w:rsidRDefault="008F3883">
      <w:pPr>
        <w:spacing w:beforeLines="50" w:before="145" w:line="360" w:lineRule="auto"/>
        <w:outlineLvl w:val="1"/>
        <w:rPr>
          <w:rFonts w:ascii="Times New Roman" w:eastAsia="仿宋" w:hAnsi="Times New Roman" w:cs="Times New Roman"/>
          <w:b/>
          <w:bCs/>
          <w:color w:val="000000" w:themeColor="text1"/>
          <w:position w:val="-2"/>
          <w:sz w:val="30"/>
          <w:szCs w:val="30"/>
        </w:rPr>
      </w:pPr>
      <w:bookmarkStart w:id="57" w:name="_Toc26874"/>
      <w:bookmarkStart w:id="58" w:name="_Toc31985"/>
      <w:bookmarkStart w:id="59" w:name="_Toc20377"/>
      <w:bookmarkStart w:id="60" w:name="_Toc83648879"/>
      <w:r>
        <w:rPr>
          <w:rFonts w:ascii="Times New Roman" w:eastAsia="仿宋" w:hAnsi="Times New Roman" w:cs="Times New Roman"/>
          <w:b/>
          <w:bCs/>
          <w:color w:val="000000" w:themeColor="text1"/>
          <w:position w:val="-2"/>
          <w:sz w:val="30"/>
          <w:szCs w:val="30"/>
        </w:rPr>
        <w:t>6.</w:t>
      </w:r>
      <w:r>
        <w:rPr>
          <w:rFonts w:ascii="Times New Roman" w:eastAsia="仿宋" w:hAnsi="Times New Roman" w:cs="Times New Roman" w:hint="eastAsia"/>
          <w:b/>
          <w:bCs/>
          <w:color w:val="000000" w:themeColor="text1"/>
          <w:position w:val="-2"/>
          <w:sz w:val="30"/>
          <w:szCs w:val="30"/>
        </w:rPr>
        <w:t>1</w:t>
      </w:r>
      <w:r>
        <w:rPr>
          <w:rFonts w:ascii="Times New Roman" w:eastAsia="仿宋" w:hAnsi="Times New Roman" w:cs="Times New Roman"/>
          <w:b/>
          <w:bCs/>
          <w:color w:val="000000" w:themeColor="text1"/>
          <w:position w:val="-2"/>
          <w:sz w:val="30"/>
          <w:szCs w:val="30"/>
        </w:rPr>
        <w:t xml:space="preserve"> </w:t>
      </w:r>
      <w:r>
        <w:rPr>
          <w:rFonts w:ascii="Times New Roman" w:eastAsia="仿宋" w:hAnsi="Times New Roman" w:cs="Times New Roman"/>
          <w:b/>
          <w:bCs/>
          <w:color w:val="000000" w:themeColor="text1"/>
          <w:position w:val="-2"/>
          <w:sz w:val="30"/>
          <w:szCs w:val="30"/>
        </w:rPr>
        <w:t>水土流失总治理度</w:t>
      </w:r>
      <w:bookmarkEnd w:id="57"/>
      <w:bookmarkEnd w:id="58"/>
      <w:bookmarkEnd w:id="59"/>
      <w:bookmarkEnd w:id="60"/>
    </w:p>
    <w:p w14:paraId="79CCC6E2" w14:textId="77777777" w:rsidR="00846713" w:rsidRDefault="008F3883">
      <w:pPr>
        <w:spacing w:line="360" w:lineRule="auto"/>
        <w:ind w:firstLineChars="200" w:firstLine="480"/>
        <w:rPr>
          <w:rFonts w:ascii="Times New Roman" w:eastAsia="仿宋" w:hAnsi="Times New Roman" w:cs="Times New Roman"/>
          <w:color w:val="000000" w:themeColor="text1"/>
          <w:position w:val="-2"/>
          <w:sz w:val="24"/>
        </w:rPr>
      </w:pPr>
      <w:r>
        <w:rPr>
          <w:rFonts w:ascii="Times New Roman" w:eastAsia="仿宋" w:hAnsi="Times New Roman" w:cs="Times New Roman"/>
          <w:color w:val="000000" w:themeColor="text1"/>
          <w:position w:val="-2"/>
          <w:sz w:val="24"/>
        </w:rPr>
        <w:t>工程建设造成水土流失总面积为除去永久建筑面积以外的扰动地表面积，共计</w:t>
      </w:r>
      <w:r>
        <w:rPr>
          <w:rFonts w:ascii="Times New Roman" w:eastAsia="仿宋" w:hAnsi="Times New Roman" w:cs="Times New Roman"/>
          <w:color w:val="000000" w:themeColor="text1"/>
          <w:position w:val="-2"/>
          <w:sz w:val="24"/>
        </w:rPr>
        <w:t>1.02hm</w:t>
      </w:r>
      <w:r>
        <w:rPr>
          <w:rFonts w:ascii="Times New Roman" w:eastAsia="仿宋" w:hAnsi="Times New Roman" w:cs="Times New Roman"/>
          <w:color w:val="000000" w:themeColor="text1"/>
          <w:position w:val="-2"/>
          <w:sz w:val="24"/>
          <w:vertAlign w:val="superscript"/>
        </w:rPr>
        <w:t>2</w:t>
      </w:r>
      <w:r>
        <w:rPr>
          <w:rFonts w:ascii="Times New Roman" w:eastAsia="仿宋" w:hAnsi="Times New Roman" w:cs="Times New Roman"/>
          <w:color w:val="000000" w:themeColor="text1"/>
          <w:position w:val="-2"/>
          <w:sz w:val="24"/>
        </w:rPr>
        <w:t>，经采取水土保持措施治理达标的面积为</w:t>
      </w:r>
      <w:r>
        <w:rPr>
          <w:rFonts w:ascii="Times New Roman" w:eastAsia="仿宋" w:hAnsi="Times New Roman" w:cs="Times New Roman"/>
          <w:color w:val="000000" w:themeColor="text1"/>
          <w:position w:val="-2"/>
          <w:sz w:val="24"/>
        </w:rPr>
        <w:t>1.00hm</w:t>
      </w:r>
      <w:r>
        <w:rPr>
          <w:rFonts w:ascii="Times New Roman" w:eastAsia="仿宋" w:hAnsi="Times New Roman" w:cs="Times New Roman"/>
          <w:color w:val="000000" w:themeColor="text1"/>
          <w:position w:val="-2"/>
          <w:sz w:val="24"/>
          <w:vertAlign w:val="superscript"/>
        </w:rPr>
        <w:t>2</w:t>
      </w:r>
      <w:r>
        <w:rPr>
          <w:rFonts w:ascii="Times New Roman" w:eastAsia="仿宋" w:hAnsi="Times New Roman" w:cs="Times New Roman"/>
          <w:color w:val="000000" w:themeColor="text1"/>
          <w:position w:val="-2"/>
          <w:sz w:val="24"/>
        </w:rPr>
        <w:t>。经分析计算，水土流失总治理度为</w:t>
      </w:r>
      <w:r>
        <w:rPr>
          <w:rFonts w:ascii="Times New Roman" w:eastAsia="仿宋" w:hAnsi="Times New Roman" w:cs="Times New Roman" w:hint="eastAsia"/>
          <w:color w:val="000000" w:themeColor="text1"/>
          <w:position w:val="-2"/>
          <w:sz w:val="24"/>
        </w:rPr>
        <w:t>98.</w:t>
      </w:r>
      <w:r>
        <w:rPr>
          <w:rFonts w:ascii="Times New Roman" w:eastAsia="仿宋" w:hAnsi="Times New Roman" w:cs="Times New Roman"/>
          <w:color w:val="000000" w:themeColor="text1"/>
          <w:position w:val="-2"/>
          <w:sz w:val="24"/>
        </w:rPr>
        <w:t>04%</w:t>
      </w:r>
      <w:r>
        <w:rPr>
          <w:rFonts w:ascii="Times New Roman" w:eastAsia="仿宋" w:hAnsi="Times New Roman" w:cs="Times New Roman"/>
          <w:color w:val="000000" w:themeColor="text1"/>
          <w:position w:val="-2"/>
          <w:sz w:val="24"/>
        </w:rPr>
        <w:t>，达到了方案制定的目标值</w:t>
      </w:r>
      <w:r>
        <w:rPr>
          <w:rFonts w:ascii="Times New Roman" w:eastAsia="仿宋" w:hAnsi="Times New Roman" w:cs="Times New Roman"/>
          <w:color w:val="000000" w:themeColor="text1"/>
          <w:position w:val="-2"/>
          <w:sz w:val="24"/>
        </w:rPr>
        <w:t>9</w:t>
      </w:r>
      <w:r>
        <w:rPr>
          <w:rFonts w:ascii="Times New Roman" w:eastAsia="仿宋" w:hAnsi="Times New Roman" w:cs="Times New Roman" w:hint="eastAsia"/>
          <w:color w:val="000000" w:themeColor="text1"/>
          <w:position w:val="-2"/>
          <w:sz w:val="24"/>
        </w:rPr>
        <w:t>8</w:t>
      </w:r>
      <w:r>
        <w:rPr>
          <w:rFonts w:ascii="Times New Roman" w:eastAsia="仿宋" w:hAnsi="Times New Roman" w:cs="Times New Roman"/>
          <w:color w:val="000000" w:themeColor="text1"/>
          <w:position w:val="-2"/>
          <w:sz w:val="24"/>
        </w:rPr>
        <w:t>%</w:t>
      </w:r>
      <w:r>
        <w:rPr>
          <w:rFonts w:ascii="Times New Roman" w:eastAsia="仿宋" w:hAnsi="Times New Roman" w:cs="Times New Roman"/>
          <w:color w:val="000000" w:themeColor="text1"/>
          <w:position w:val="-2"/>
          <w:sz w:val="24"/>
        </w:rPr>
        <w:t>。详见表</w:t>
      </w:r>
      <w:r>
        <w:rPr>
          <w:rFonts w:ascii="Times New Roman" w:eastAsia="仿宋" w:hAnsi="Times New Roman" w:cs="Times New Roman"/>
          <w:color w:val="000000" w:themeColor="text1"/>
          <w:position w:val="-2"/>
          <w:sz w:val="24"/>
        </w:rPr>
        <w:t>6-1</w:t>
      </w:r>
      <w:r>
        <w:rPr>
          <w:rFonts w:ascii="Times New Roman" w:eastAsia="仿宋" w:hAnsi="Times New Roman" w:cs="Times New Roman"/>
          <w:color w:val="000000" w:themeColor="text1"/>
          <w:position w:val="-2"/>
          <w:sz w:val="24"/>
        </w:rPr>
        <w:t>。</w:t>
      </w:r>
    </w:p>
    <w:p w14:paraId="3FF6CB08" w14:textId="77777777" w:rsidR="00846713" w:rsidRDefault="008F3883">
      <w:pPr>
        <w:spacing w:beforeLines="50" w:before="145" w:line="360" w:lineRule="auto"/>
        <w:outlineLvl w:val="1"/>
        <w:rPr>
          <w:rFonts w:ascii="Times New Roman" w:eastAsia="仿宋" w:hAnsi="Times New Roman" w:cs="Times New Roman"/>
          <w:b/>
          <w:bCs/>
          <w:color w:val="000000" w:themeColor="text1"/>
          <w:position w:val="-2"/>
          <w:sz w:val="30"/>
          <w:szCs w:val="30"/>
        </w:rPr>
      </w:pPr>
      <w:bookmarkStart w:id="61" w:name="_Toc32743"/>
      <w:bookmarkStart w:id="62" w:name="_Toc4464"/>
      <w:bookmarkStart w:id="63" w:name="_Toc31829"/>
      <w:bookmarkStart w:id="64" w:name="_Toc83648880"/>
      <w:r>
        <w:rPr>
          <w:rFonts w:ascii="Times New Roman" w:eastAsia="仿宋" w:hAnsi="Times New Roman" w:cs="Times New Roman"/>
          <w:b/>
          <w:bCs/>
          <w:color w:val="000000" w:themeColor="text1"/>
          <w:position w:val="-2"/>
          <w:sz w:val="30"/>
          <w:szCs w:val="30"/>
        </w:rPr>
        <w:t>6.</w:t>
      </w:r>
      <w:r>
        <w:rPr>
          <w:rFonts w:ascii="Times New Roman" w:eastAsia="仿宋" w:hAnsi="Times New Roman" w:cs="Times New Roman" w:hint="eastAsia"/>
          <w:b/>
          <w:bCs/>
          <w:color w:val="000000" w:themeColor="text1"/>
          <w:position w:val="-2"/>
          <w:sz w:val="30"/>
          <w:szCs w:val="30"/>
        </w:rPr>
        <w:t>2</w:t>
      </w:r>
      <w:r>
        <w:rPr>
          <w:rFonts w:ascii="Times New Roman" w:eastAsia="仿宋" w:hAnsi="Times New Roman" w:cs="Times New Roman"/>
          <w:b/>
          <w:bCs/>
          <w:color w:val="000000" w:themeColor="text1"/>
          <w:position w:val="-2"/>
          <w:sz w:val="30"/>
          <w:szCs w:val="30"/>
        </w:rPr>
        <w:t xml:space="preserve"> </w:t>
      </w:r>
      <w:bookmarkEnd w:id="61"/>
      <w:r>
        <w:rPr>
          <w:rFonts w:ascii="Times New Roman" w:eastAsia="仿宋" w:hAnsi="Times New Roman" w:cs="Times New Roman" w:hint="eastAsia"/>
          <w:b/>
          <w:bCs/>
          <w:color w:val="000000" w:themeColor="text1"/>
          <w:position w:val="-2"/>
          <w:sz w:val="30"/>
          <w:szCs w:val="30"/>
        </w:rPr>
        <w:t>表土保护率</w:t>
      </w:r>
      <w:bookmarkEnd w:id="62"/>
      <w:bookmarkEnd w:id="63"/>
      <w:bookmarkEnd w:id="64"/>
    </w:p>
    <w:p w14:paraId="79D7C05A" w14:textId="77777777" w:rsidR="00846713" w:rsidRDefault="008F3883">
      <w:pPr>
        <w:overflowPunct w:val="0"/>
        <w:spacing w:line="360" w:lineRule="auto"/>
        <w:ind w:firstLineChars="197" w:firstLine="473"/>
        <w:rPr>
          <w:rFonts w:ascii="Times New Roman" w:eastAsia="仿宋" w:hAnsi="Times New Roman" w:cs="Times New Roman"/>
          <w:color w:val="000000" w:themeColor="text1"/>
          <w:kern w:val="0"/>
          <w:sz w:val="24"/>
        </w:rPr>
      </w:pPr>
      <w:bookmarkStart w:id="65" w:name="_Toc9386"/>
      <w:bookmarkStart w:id="66" w:name="_Toc3041"/>
      <w:bookmarkStart w:id="67" w:name="_Toc20933"/>
      <w:r>
        <w:rPr>
          <w:rFonts w:ascii="Times New Roman" w:eastAsia="仿宋" w:hAnsi="Times New Roman" w:cs="Times New Roman"/>
          <w:color w:val="000000" w:themeColor="text1"/>
          <w:kern w:val="0"/>
          <w:sz w:val="24"/>
        </w:rPr>
        <w:t>表土保护率＝</w:t>
      </w:r>
      <w:r>
        <w:rPr>
          <w:rFonts w:ascii="Times New Roman" w:eastAsia="仿宋" w:hAnsi="Times New Roman" w:cs="Times New Roman"/>
          <w:color w:val="000000" w:themeColor="text1"/>
          <w:kern w:val="0"/>
          <w:sz w:val="24"/>
        </w:rPr>
        <w:t>[</w:t>
      </w:r>
      <w:r>
        <w:rPr>
          <w:rFonts w:ascii="Times New Roman" w:eastAsia="仿宋" w:hAnsi="Times New Roman" w:cs="Times New Roman"/>
          <w:color w:val="000000" w:themeColor="text1"/>
          <w:kern w:val="0"/>
          <w:sz w:val="24"/>
        </w:rPr>
        <w:t>项目防治责任范围内保护的表土数量</w:t>
      </w:r>
      <w:r>
        <w:rPr>
          <w:rFonts w:ascii="Times New Roman" w:eastAsia="仿宋" w:hAnsi="Times New Roman" w:cs="Times New Roman"/>
          <w:color w:val="000000" w:themeColor="text1"/>
          <w:kern w:val="0"/>
          <w:sz w:val="24"/>
        </w:rPr>
        <w:t>/</w:t>
      </w:r>
      <w:r>
        <w:rPr>
          <w:rFonts w:ascii="Times New Roman" w:eastAsia="仿宋" w:hAnsi="Times New Roman" w:cs="Times New Roman"/>
          <w:color w:val="000000" w:themeColor="text1"/>
          <w:kern w:val="0"/>
          <w:sz w:val="24"/>
        </w:rPr>
        <w:t>可剥离表土总量</w:t>
      </w:r>
      <w:r>
        <w:rPr>
          <w:rFonts w:ascii="Times New Roman" w:eastAsia="仿宋" w:hAnsi="Times New Roman" w:cs="Times New Roman"/>
          <w:color w:val="000000" w:themeColor="text1"/>
          <w:kern w:val="0"/>
          <w:sz w:val="24"/>
        </w:rPr>
        <w:t>]×100%</w:t>
      </w:r>
      <w:r>
        <w:rPr>
          <w:rFonts w:ascii="Times New Roman" w:eastAsia="仿宋" w:hAnsi="Times New Roman" w:cs="Times New Roman"/>
          <w:color w:val="000000" w:themeColor="text1"/>
          <w:kern w:val="0"/>
          <w:sz w:val="24"/>
        </w:rPr>
        <w:t>。</w:t>
      </w:r>
    </w:p>
    <w:p w14:paraId="64FB43B7" w14:textId="77777777" w:rsidR="00846713" w:rsidRDefault="008F3883">
      <w:pPr>
        <w:overflowPunct w:val="0"/>
        <w:spacing w:line="360" w:lineRule="auto"/>
        <w:ind w:firstLineChars="197" w:firstLine="473"/>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本项目</w:t>
      </w:r>
      <w:bookmarkEnd w:id="65"/>
      <w:bookmarkEnd w:id="66"/>
      <w:r>
        <w:rPr>
          <w:rFonts w:ascii="Times New Roman" w:eastAsia="仿宋" w:hAnsi="Times New Roman" w:cs="Times New Roman" w:hint="eastAsia"/>
          <w:color w:val="000000" w:themeColor="text1"/>
          <w:kern w:val="0"/>
          <w:sz w:val="24"/>
        </w:rPr>
        <w:t>动工前为裸地，无表土可剥离，故不计算表土保护率</w:t>
      </w:r>
      <w:r>
        <w:rPr>
          <w:rFonts w:ascii="Times New Roman" w:eastAsia="仿宋" w:hAnsi="Times New Roman" w:cs="Times New Roman" w:hint="eastAsia"/>
          <w:kern w:val="0"/>
          <w:sz w:val="24"/>
        </w:rPr>
        <w:t>。</w:t>
      </w:r>
    </w:p>
    <w:p w14:paraId="1661A99C" w14:textId="77777777" w:rsidR="00846713" w:rsidRDefault="008F3883">
      <w:pPr>
        <w:spacing w:beforeLines="50" w:before="145" w:line="360" w:lineRule="auto"/>
        <w:outlineLvl w:val="1"/>
        <w:rPr>
          <w:rFonts w:ascii="Times New Roman" w:eastAsia="仿宋" w:hAnsi="Times New Roman" w:cs="Times New Roman"/>
          <w:b/>
          <w:bCs/>
          <w:color w:val="000000" w:themeColor="text1"/>
          <w:position w:val="-2"/>
          <w:sz w:val="30"/>
          <w:szCs w:val="30"/>
        </w:rPr>
      </w:pPr>
      <w:bookmarkStart w:id="68" w:name="_Toc19471"/>
      <w:bookmarkStart w:id="69" w:name="_Toc83648881"/>
      <w:r>
        <w:rPr>
          <w:rFonts w:ascii="Times New Roman" w:eastAsia="仿宋" w:hAnsi="Times New Roman" w:cs="Times New Roman"/>
          <w:b/>
          <w:bCs/>
          <w:color w:val="000000" w:themeColor="text1"/>
          <w:position w:val="-2"/>
          <w:sz w:val="30"/>
          <w:szCs w:val="30"/>
        </w:rPr>
        <w:t>6.</w:t>
      </w:r>
      <w:r>
        <w:rPr>
          <w:rFonts w:ascii="Times New Roman" w:eastAsia="仿宋" w:hAnsi="Times New Roman" w:cs="Times New Roman" w:hint="eastAsia"/>
          <w:b/>
          <w:bCs/>
          <w:color w:val="000000" w:themeColor="text1"/>
          <w:position w:val="-2"/>
          <w:sz w:val="30"/>
          <w:szCs w:val="30"/>
        </w:rPr>
        <w:t xml:space="preserve">3 </w:t>
      </w:r>
      <w:r>
        <w:rPr>
          <w:rFonts w:ascii="Times New Roman" w:eastAsia="仿宋" w:hAnsi="Times New Roman" w:cs="Times New Roman" w:hint="eastAsia"/>
          <w:b/>
          <w:bCs/>
          <w:color w:val="000000" w:themeColor="text1"/>
          <w:position w:val="-2"/>
          <w:sz w:val="30"/>
          <w:szCs w:val="30"/>
        </w:rPr>
        <w:t>渣土防护率</w:t>
      </w:r>
      <w:bookmarkEnd w:id="67"/>
      <w:bookmarkEnd w:id="68"/>
      <w:bookmarkEnd w:id="69"/>
    </w:p>
    <w:p w14:paraId="3BB48F41" w14:textId="77777777" w:rsidR="00846713" w:rsidRDefault="008F3883">
      <w:pPr>
        <w:pStyle w:val="2"/>
        <w:ind w:firstLine="480"/>
        <w:rPr>
          <w:rFonts w:ascii="Times New Roman" w:eastAsia="仿宋_GB2312" w:hAnsi="Times New Roman" w:cs="Times New Roman"/>
          <w:szCs w:val="24"/>
        </w:rPr>
      </w:pPr>
      <w:r>
        <w:rPr>
          <w:rFonts w:ascii="Times New Roman" w:eastAsia="仿宋_GB2312" w:hAnsi="Times New Roman" w:cs="Times New Roman"/>
          <w:szCs w:val="24"/>
        </w:rPr>
        <w:t>渣土防护率＝</w:t>
      </w:r>
      <w:r>
        <w:rPr>
          <w:rFonts w:ascii="Times New Roman" w:eastAsia="仿宋_GB2312" w:hAnsi="Times New Roman" w:cs="Times New Roman"/>
          <w:szCs w:val="24"/>
        </w:rPr>
        <w:t>[</w:t>
      </w:r>
      <w:r>
        <w:rPr>
          <w:rFonts w:ascii="Times New Roman" w:eastAsia="仿宋_GB2312" w:hAnsi="Times New Roman" w:cs="Times New Roman"/>
          <w:szCs w:val="24"/>
        </w:rPr>
        <w:t>采取措施实际挡护的永久弃渣、临时堆土数量</w:t>
      </w:r>
      <w:r>
        <w:rPr>
          <w:rFonts w:ascii="Times New Roman" w:eastAsia="仿宋_GB2312" w:hAnsi="Times New Roman" w:cs="Times New Roman"/>
          <w:szCs w:val="24"/>
        </w:rPr>
        <w:t>/</w:t>
      </w:r>
      <w:r>
        <w:rPr>
          <w:rFonts w:ascii="Times New Roman" w:eastAsia="仿宋_GB2312" w:hAnsi="Times New Roman" w:cs="Times New Roman"/>
          <w:szCs w:val="24"/>
        </w:rPr>
        <w:t>永久弃渣和临时堆土总量</w:t>
      </w:r>
      <w:r>
        <w:rPr>
          <w:rFonts w:ascii="Times New Roman" w:eastAsia="仿宋_GB2312" w:hAnsi="Times New Roman" w:cs="Times New Roman"/>
          <w:szCs w:val="24"/>
        </w:rPr>
        <w:t>]×100%</w:t>
      </w:r>
      <w:r>
        <w:rPr>
          <w:rFonts w:ascii="Times New Roman" w:eastAsia="仿宋_GB2312" w:hAnsi="Times New Roman" w:cs="Times New Roman" w:hint="eastAsia"/>
          <w:szCs w:val="24"/>
        </w:rPr>
        <w:t>。</w:t>
      </w:r>
    </w:p>
    <w:p w14:paraId="18E87254" w14:textId="77777777" w:rsidR="00846713" w:rsidRDefault="008F3883">
      <w:pPr>
        <w:spacing w:line="360" w:lineRule="auto"/>
        <w:ind w:firstLine="48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本项目施工期临时堆土数量累计</w:t>
      </w:r>
      <w:r>
        <w:rPr>
          <w:rFonts w:ascii="Times New Roman" w:eastAsia="仿宋" w:hAnsi="Times New Roman" w:cs="Times New Roman" w:hint="eastAsia"/>
          <w:color w:val="000000" w:themeColor="text1"/>
          <w:sz w:val="24"/>
        </w:rPr>
        <w:t>0.</w:t>
      </w:r>
      <w:r>
        <w:rPr>
          <w:rFonts w:ascii="Times New Roman" w:eastAsia="仿宋" w:hAnsi="Times New Roman" w:cs="Times New Roman"/>
          <w:color w:val="000000" w:themeColor="text1"/>
          <w:sz w:val="24"/>
        </w:rPr>
        <w:t>24</w:t>
      </w:r>
      <w:r>
        <w:rPr>
          <w:rFonts w:ascii="Times New Roman" w:eastAsia="仿宋" w:hAnsi="Times New Roman" w:cs="Times New Roman" w:hint="eastAsia"/>
          <w:color w:val="000000" w:themeColor="text1"/>
          <w:sz w:val="24"/>
        </w:rPr>
        <w:t>万</w:t>
      </w:r>
      <w:r>
        <w:rPr>
          <w:rFonts w:ascii="Times New Roman" w:eastAsia="仿宋" w:hAnsi="Times New Roman" w:cs="Times New Roman" w:hint="eastAsia"/>
          <w:color w:val="000000" w:themeColor="text1"/>
          <w:sz w:val="24"/>
        </w:rPr>
        <w:t>m 3</w:t>
      </w:r>
      <w:r>
        <w:rPr>
          <w:rFonts w:ascii="Times New Roman" w:eastAsia="仿宋" w:hAnsi="Times New Roman" w:cs="Times New Roman" w:hint="eastAsia"/>
          <w:color w:val="000000" w:themeColor="text1"/>
          <w:sz w:val="24"/>
        </w:rPr>
        <w:t>，每立方土方按照</w:t>
      </w:r>
      <w:r>
        <w:rPr>
          <w:rFonts w:ascii="Times New Roman" w:eastAsia="仿宋" w:hAnsi="Times New Roman" w:cs="Times New Roman" w:hint="eastAsia"/>
          <w:color w:val="000000" w:themeColor="text1"/>
          <w:sz w:val="24"/>
        </w:rPr>
        <w:t>1.35t</w:t>
      </w:r>
      <w:r>
        <w:rPr>
          <w:rFonts w:ascii="Times New Roman" w:eastAsia="仿宋" w:hAnsi="Times New Roman" w:cs="Times New Roman" w:hint="eastAsia"/>
          <w:color w:val="000000" w:themeColor="text1"/>
          <w:sz w:val="24"/>
        </w:rPr>
        <w:t>折算，临时堆土</w:t>
      </w:r>
      <w:r>
        <w:rPr>
          <w:rFonts w:ascii="Times New Roman" w:eastAsia="仿宋" w:hAnsi="Times New Roman" w:cs="Times New Roman" w:hint="eastAsia"/>
          <w:color w:val="000000" w:themeColor="text1"/>
          <w:sz w:val="24"/>
        </w:rPr>
        <w:t xml:space="preserve"> 0.3</w:t>
      </w:r>
      <w:r>
        <w:rPr>
          <w:rFonts w:ascii="Times New Roman" w:eastAsia="仿宋" w:hAnsi="Times New Roman" w:cs="Times New Roman"/>
          <w:color w:val="000000" w:themeColor="text1"/>
          <w:sz w:val="24"/>
        </w:rPr>
        <w:t>24</w:t>
      </w:r>
      <w:r>
        <w:rPr>
          <w:rFonts w:ascii="Times New Roman" w:eastAsia="仿宋" w:hAnsi="Times New Roman" w:cs="Times New Roman" w:hint="eastAsia"/>
          <w:color w:val="000000" w:themeColor="text1"/>
          <w:sz w:val="24"/>
        </w:rPr>
        <w:t>万</w:t>
      </w:r>
      <w:r>
        <w:rPr>
          <w:rFonts w:ascii="Times New Roman" w:eastAsia="仿宋" w:hAnsi="Times New Roman" w:cs="Times New Roman" w:hint="eastAsia"/>
          <w:color w:val="000000" w:themeColor="text1"/>
          <w:sz w:val="24"/>
        </w:rPr>
        <w:t>t</w:t>
      </w:r>
      <w:r>
        <w:rPr>
          <w:rFonts w:ascii="Times New Roman" w:eastAsia="仿宋" w:hAnsi="Times New Roman" w:cs="Times New Roman" w:hint="eastAsia"/>
          <w:color w:val="000000" w:themeColor="text1"/>
          <w:sz w:val="24"/>
        </w:rPr>
        <w:t>，预测实际挡护量约</w:t>
      </w:r>
      <w:r>
        <w:rPr>
          <w:rFonts w:ascii="Times New Roman" w:eastAsia="仿宋" w:hAnsi="Times New Roman" w:cs="Times New Roman"/>
          <w:color w:val="000000" w:themeColor="text1"/>
          <w:sz w:val="24"/>
        </w:rPr>
        <w:t>0.321</w:t>
      </w:r>
      <w:r>
        <w:rPr>
          <w:rFonts w:ascii="Times New Roman" w:eastAsia="仿宋" w:hAnsi="Times New Roman" w:cs="Times New Roman" w:hint="eastAsia"/>
          <w:color w:val="000000" w:themeColor="text1"/>
          <w:sz w:val="24"/>
        </w:rPr>
        <w:t>万</w:t>
      </w:r>
      <w:r>
        <w:rPr>
          <w:rFonts w:ascii="Times New Roman" w:eastAsia="仿宋" w:hAnsi="Times New Roman" w:cs="Times New Roman" w:hint="eastAsia"/>
          <w:color w:val="000000" w:themeColor="text1"/>
          <w:sz w:val="24"/>
        </w:rPr>
        <w:t>t</w:t>
      </w:r>
      <w:r>
        <w:rPr>
          <w:rFonts w:ascii="Times New Roman" w:eastAsia="仿宋" w:hAnsi="Times New Roman" w:cs="Times New Roman" w:hint="eastAsia"/>
          <w:color w:val="000000" w:themeColor="text1"/>
          <w:sz w:val="24"/>
        </w:rPr>
        <w:t>。代入公式计算，渣土防护率为</w:t>
      </w:r>
      <w:r>
        <w:rPr>
          <w:rFonts w:ascii="Times New Roman" w:eastAsia="仿宋" w:hAnsi="Times New Roman" w:cs="Times New Roman" w:hint="eastAsia"/>
          <w:color w:val="000000" w:themeColor="text1"/>
          <w:sz w:val="24"/>
        </w:rPr>
        <w:t xml:space="preserve"> </w:t>
      </w:r>
      <w:r>
        <w:rPr>
          <w:rFonts w:ascii="Times New Roman" w:eastAsia="仿宋" w:hAnsi="Times New Roman" w:cs="Times New Roman"/>
          <w:color w:val="000000" w:themeColor="text1"/>
          <w:sz w:val="24"/>
        </w:rPr>
        <w:t>99.07</w:t>
      </w:r>
      <w:r>
        <w:rPr>
          <w:rFonts w:ascii="Times New Roman" w:eastAsia="仿宋" w:hAnsi="Times New Roman" w:cs="Times New Roman" w:hint="eastAsia"/>
          <w:color w:val="000000" w:themeColor="text1"/>
          <w:sz w:val="24"/>
        </w:rPr>
        <w:t>%</w:t>
      </w:r>
      <w:r>
        <w:rPr>
          <w:rFonts w:ascii="Times New Roman" w:eastAsia="仿宋" w:hAnsi="Times New Roman" w:cs="Times New Roman" w:hint="eastAsia"/>
          <w:color w:val="000000" w:themeColor="text1"/>
          <w:sz w:val="24"/>
        </w:rPr>
        <w:t>，达到了方案制定的目标值</w:t>
      </w:r>
      <w:r>
        <w:rPr>
          <w:rFonts w:ascii="Times New Roman" w:eastAsia="仿宋" w:hAnsi="Times New Roman" w:cs="Times New Roman" w:hint="eastAsia"/>
          <w:color w:val="000000" w:themeColor="text1"/>
          <w:sz w:val="24"/>
        </w:rPr>
        <w:t>9</w:t>
      </w:r>
      <w:r>
        <w:rPr>
          <w:rFonts w:ascii="Times New Roman" w:eastAsia="仿宋" w:hAnsi="Times New Roman" w:cs="Times New Roman"/>
          <w:color w:val="000000" w:themeColor="text1"/>
          <w:sz w:val="24"/>
        </w:rPr>
        <w:t>9%</w:t>
      </w:r>
      <w:r>
        <w:rPr>
          <w:rFonts w:ascii="Times New Roman" w:eastAsia="仿宋" w:hAnsi="Times New Roman" w:cs="Times New Roman"/>
          <w:sz w:val="24"/>
        </w:rPr>
        <w:t>。</w:t>
      </w:r>
    </w:p>
    <w:p w14:paraId="2876BF75" w14:textId="77777777" w:rsidR="00846713" w:rsidRDefault="008F3883">
      <w:pPr>
        <w:spacing w:beforeLines="50" w:before="145" w:line="360" w:lineRule="auto"/>
        <w:outlineLvl w:val="1"/>
        <w:rPr>
          <w:rFonts w:ascii="Times New Roman" w:eastAsia="仿宋" w:hAnsi="Times New Roman" w:cs="Times New Roman"/>
          <w:b/>
          <w:bCs/>
          <w:color w:val="000000" w:themeColor="text1"/>
          <w:position w:val="-2"/>
          <w:sz w:val="30"/>
          <w:szCs w:val="30"/>
        </w:rPr>
      </w:pPr>
      <w:bookmarkStart w:id="70" w:name="_Toc83648882"/>
      <w:bookmarkStart w:id="71" w:name="_Toc7166"/>
      <w:r>
        <w:rPr>
          <w:rFonts w:ascii="Times New Roman" w:eastAsia="仿宋" w:hAnsi="Times New Roman" w:cs="Times New Roman"/>
          <w:b/>
          <w:bCs/>
          <w:color w:val="000000" w:themeColor="text1"/>
          <w:position w:val="-2"/>
          <w:sz w:val="30"/>
          <w:szCs w:val="30"/>
        </w:rPr>
        <w:t xml:space="preserve">6.4 </w:t>
      </w:r>
      <w:r>
        <w:rPr>
          <w:rFonts w:ascii="Times New Roman" w:eastAsia="仿宋" w:hAnsi="Times New Roman" w:cs="Times New Roman"/>
          <w:b/>
          <w:bCs/>
          <w:color w:val="000000" w:themeColor="text1"/>
          <w:position w:val="-2"/>
          <w:sz w:val="30"/>
          <w:szCs w:val="30"/>
        </w:rPr>
        <w:t>土壤流失控制比</w:t>
      </w:r>
      <w:bookmarkEnd w:id="70"/>
      <w:bookmarkEnd w:id="71"/>
    </w:p>
    <w:p w14:paraId="6E9BB528" w14:textId="77777777" w:rsidR="00846713" w:rsidRDefault="008F3883">
      <w:pPr>
        <w:spacing w:line="360" w:lineRule="auto"/>
        <w:ind w:firstLineChars="200" w:firstLine="480"/>
        <w:rPr>
          <w:rFonts w:ascii="Times New Roman" w:eastAsia="仿宋" w:hAnsi="Times New Roman" w:cs="Times New Roman"/>
          <w:color w:val="000000" w:themeColor="text1"/>
          <w:position w:val="-2"/>
          <w:sz w:val="24"/>
        </w:rPr>
      </w:pPr>
      <w:r>
        <w:rPr>
          <w:rFonts w:ascii="Times New Roman" w:eastAsia="仿宋" w:hAnsi="Times New Roman" w:cs="Times New Roman" w:hint="eastAsia"/>
          <w:sz w:val="24"/>
        </w:rPr>
        <w:t>项目区属全国土壤侵蚀类型Ⅱ级区划中的南方红壤丘陵区，属自治区水土保持规划分区的桂中土石山区，以水利侵蚀为主</w:t>
      </w:r>
      <w:r>
        <w:rPr>
          <w:rFonts w:ascii="Times New Roman" w:eastAsia="仿宋" w:hAnsi="Times New Roman" w:cs="Times New Roman"/>
          <w:position w:val="-2"/>
          <w:sz w:val="24"/>
        </w:rPr>
        <w:t>。按照</w:t>
      </w:r>
      <w:r>
        <w:rPr>
          <w:rFonts w:ascii="Times New Roman" w:eastAsia="仿宋" w:hAnsi="Times New Roman" w:cs="Times New Roman"/>
          <w:color w:val="000000" w:themeColor="text1"/>
          <w:position w:val="-2"/>
          <w:sz w:val="24"/>
        </w:rPr>
        <w:t>《土壤侵蚀分类分级标准》（</w:t>
      </w:r>
      <w:r>
        <w:rPr>
          <w:rFonts w:ascii="Times New Roman" w:eastAsia="仿宋" w:hAnsi="Times New Roman" w:cs="Times New Roman"/>
          <w:color w:val="000000" w:themeColor="text1"/>
          <w:position w:val="-2"/>
          <w:sz w:val="24"/>
        </w:rPr>
        <w:t>SL190-2007</w:t>
      </w:r>
      <w:r>
        <w:rPr>
          <w:rFonts w:ascii="Times New Roman" w:eastAsia="仿宋" w:hAnsi="Times New Roman" w:cs="Times New Roman"/>
          <w:color w:val="000000" w:themeColor="text1"/>
          <w:position w:val="-2"/>
          <w:sz w:val="24"/>
        </w:rPr>
        <w:t>），本期工程建设土壤容许流失量为</w:t>
      </w:r>
      <w:r>
        <w:rPr>
          <w:rFonts w:ascii="Times New Roman" w:eastAsia="仿宋" w:hAnsi="Times New Roman" w:cs="Times New Roman"/>
          <w:color w:val="000000" w:themeColor="text1"/>
          <w:position w:val="-2"/>
          <w:sz w:val="24"/>
        </w:rPr>
        <w:t>500t/(km</w:t>
      </w:r>
      <w:r>
        <w:rPr>
          <w:rFonts w:ascii="Times New Roman" w:eastAsia="仿宋" w:hAnsi="Times New Roman" w:cs="Times New Roman"/>
          <w:color w:val="000000" w:themeColor="text1"/>
          <w:position w:val="-2"/>
          <w:sz w:val="24"/>
          <w:vertAlign w:val="superscript"/>
        </w:rPr>
        <w:t>2</w:t>
      </w:r>
      <w:r>
        <w:rPr>
          <w:rFonts w:ascii="Times New Roman" w:eastAsia="仿宋" w:hAnsi="Times New Roman" w:cs="Times New Roman"/>
          <w:color w:val="000000" w:themeColor="text1"/>
          <w:position w:val="-2"/>
          <w:sz w:val="24"/>
        </w:rPr>
        <w:t>·a)</w:t>
      </w:r>
      <w:r>
        <w:rPr>
          <w:rFonts w:ascii="Times New Roman" w:eastAsia="仿宋" w:hAnsi="Times New Roman" w:cs="Times New Roman"/>
          <w:color w:val="000000" w:themeColor="text1"/>
          <w:position w:val="-2"/>
          <w:sz w:val="24"/>
        </w:rPr>
        <w:t>。通过现场调查、踏勘，项目区各项措施已经发挥效益，参照《土壤侵蚀分类分级标准》（</w:t>
      </w:r>
      <w:r>
        <w:rPr>
          <w:rFonts w:ascii="Times New Roman" w:eastAsia="仿宋" w:hAnsi="Times New Roman" w:cs="Times New Roman"/>
          <w:color w:val="000000" w:themeColor="text1"/>
          <w:position w:val="-2"/>
          <w:sz w:val="24"/>
        </w:rPr>
        <w:t>SL190-2007</w:t>
      </w:r>
      <w:r>
        <w:rPr>
          <w:rFonts w:ascii="Times New Roman" w:eastAsia="仿宋" w:hAnsi="Times New Roman" w:cs="Times New Roman"/>
          <w:color w:val="000000" w:themeColor="text1"/>
          <w:position w:val="-2"/>
          <w:sz w:val="24"/>
        </w:rPr>
        <w:t>）的土壤侵蚀强度分级标准和面蚀分级指标等，分析确定项目建设区治理后的平均土壤侵蚀模数为</w:t>
      </w:r>
      <w:r>
        <w:rPr>
          <w:rFonts w:ascii="Times New Roman" w:eastAsia="仿宋" w:hAnsi="Times New Roman" w:cs="Times New Roman"/>
          <w:color w:val="000000" w:themeColor="text1"/>
          <w:position w:val="-2"/>
          <w:sz w:val="24"/>
        </w:rPr>
        <w:t>50</w:t>
      </w:r>
      <w:r>
        <w:rPr>
          <w:rFonts w:ascii="Times New Roman" w:eastAsia="仿宋" w:hAnsi="Times New Roman" w:cs="Times New Roman" w:hint="eastAsia"/>
          <w:color w:val="000000" w:themeColor="text1"/>
          <w:position w:val="-2"/>
          <w:sz w:val="24"/>
        </w:rPr>
        <w:t>0</w:t>
      </w:r>
      <w:r>
        <w:rPr>
          <w:rFonts w:ascii="Times New Roman" w:eastAsia="仿宋" w:hAnsi="Times New Roman" w:cs="Times New Roman"/>
          <w:color w:val="000000" w:themeColor="text1"/>
          <w:position w:val="-2"/>
          <w:sz w:val="24"/>
        </w:rPr>
        <w:t>t/(km</w:t>
      </w:r>
      <w:r>
        <w:rPr>
          <w:rFonts w:ascii="Times New Roman" w:eastAsia="仿宋" w:hAnsi="Times New Roman" w:cs="Times New Roman"/>
          <w:color w:val="000000" w:themeColor="text1"/>
          <w:position w:val="-2"/>
          <w:sz w:val="24"/>
          <w:vertAlign w:val="superscript"/>
        </w:rPr>
        <w:t>2</w:t>
      </w:r>
      <w:r>
        <w:rPr>
          <w:rFonts w:ascii="Times New Roman" w:eastAsia="仿宋" w:hAnsi="Times New Roman" w:cs="Times New Roman"/>
          <w:color w:val="000000" w:themeColor="text1"/>
          <w:position w:val="-2"/>
          <w:sz w:val="24"/>
        </w:rPr>
        <w:t>·a)</w:t>
      </w:r>
      <w:r>
        <w:rPr>
          <w:rFonts w:ascii="Times New Roman" w:eastAsia="仿宋" w:hAnsi="Times New Roman" w:cs="Times New Roman"/>
          <w:color w:val="000000" w:themeColor="text1"/>
          <w:position w:val="-2"/>
          <w:sz w:val="24"/>
        </w:rPr>
        <w:t>，土壤流失控制比为</w:t>
      </w:r>
      <w:r>
        <w:rPr>
          <w:rFonts w:ascii="Times New Roman" w:eastAsia="仿宋" w:hAnsi="Times New Roman" w:cs="Times New Roman"/>
          <w:color w:val="000000" w:themeColor="text1"/>
          <w:position w:val="-2"/>
          <w:sz w:val="24"/>
        </w:rPr>
        <w:t>1.0</w:t>
      </w:r>
      <w:r>
        <w:rPr>
          <w:rFonts w:ascii="Times New Roman" w:eastAsia="仿宋" w:hAnsi="Times New Roman" w:cs="Times New Roman"/>
          <w:color w:val="000000" w:themeColor="text1"/>
          <w:position w:val="-2"/>
          <w:sz w:val="24"/>
        </w:rPr>
        <w:t>，达到了方案制定的目标要求。</w:t>
      </w:r>
    </w:p>
    <w:p w14:paraId="6681AE93" w14:textId="77777777" w:rsidR="00846713" w:rsidRDefault="008F3883">
      <w:pPr>
        <w:spacing w:line="360" w:lineRule="auto"/>
        <w:outlineLvl w:val="1"/>
        <w:rPr>
          <w:rFonts w:ascii="Times New Roman" w:eastAsia="仿宋" w:hAnsi="Times New Roman" w:cs="Times New Roman"/>
          <w:b/>
          <w:bCs/>
          <w:color w:val="000000" w:themeColor="text1"/>
          <w:position w:val="-2"/>
          <w:sz w:val="30"/>
          <w:szCs w:val="30"/>
        </w:rPr>
      </w:pPr>
      <w:bookmarkStart w:id="72" w:name="_Toc9207"/>
      <w:bookmarkStart w:id="73" w:name="_Toc83648883"/>
      <w:r>
        <w:rPr>
          <w:rFonts w:ascii="Times New Roman" w:eastAsia="仿宋" w:hAnsi="Times New Roman" w:cs="Times New Roman"/>
          <w:b/>
          <w:bCs/>
          <w:color w:val="000000" w:themeColor="text1"/>
          <w:position w:val="-2"/>
          <w:sz w:val="30"/>
          <w:szCs w:val="30"/>
        </w:rPr>
        <w:lastRenderedPageBreak/>
        <w:t xml:space="preserve">6.5 </w:t>
      </w:r>
      <w:r>
        <w:rPr>
          <w:rFonts w:ascii="Times New Roman" w:eastAsia="仿宋" w:hAnsi="Times New Roman" w:cs="Times New Roman"/>
          <w:b/>
          <w:bCs/>
          <w:color w:val="000000" w:themeColor="text1"/>
          <w:position w:val="-2"/>
          <w:sz w:val="30"/>
          <w:szCs w:val="30"/>
        </w:rPr>
        <w:t>林草植被恢复率</w:t>
      </w:r>
      <w:bookmarkEnd w:id="72"/>
      <w:bookmarkEnd w:id="73"/>
    </w:p>
    <w:p w14:paraId="18131EBD" w14:textId="77777777" w:rsidR="00846713" w:rsidRDefault="008F3883">
      <w:pPr>
        <w:spacing w:line="360" w:lineRule="auto"/>
        <w:ind w:firstLineChars="200" w:firstLine="480"/>
        <w:rPr>
          <w:rFonts w:ascii="Times New Roman" w:eastAsia="仿宋" w:hAnsi="Times New Roman" w:cs="Times New Roman"/>
          <w:color w:val="000000" w:themeColor="text1"/>
          <w:position w:val="-2"/>
          <w:sz w:val="24"/>
        </w:rPr>
      </w:pPr>
      <w:r>
        <w:rPr>
          <w:rFonts w:ascii="Times New Roman" w:eastAsia="仿宋" w:hAnsi="Times New Roman" w:cs="Times New Roman"/>
          <w:color w:val="000000" w:themeColor="text1"/>
          <w:position w:val="-2"/>
          <w:sz w:val="24"/>
        </w:rPr>
        <w:t>林草植被恢复率指项目建设区内，林草类植被面积占可恢复林草植被面积的百分比。林草覆盖率指林草类植被面积占项目建设区面积的百分比。</w:t>
      </w:r>
    </w:p>
    <w:p w14:paraId="308EEA44"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根据对植物措施的调查及抽样监测，结合查阅主体工程施工、占地和绿化等有关资料得知，工程防治责任范围为</w:t>
      </w:r>
      <w:r>
        <w:rPr>
          <w:rFonts w:ascii="Times New Roman" w:eastAsia="仿宋" w:hAnsi="Times New Roman" w:cs="Times New Roman" w:hint="eastAsia"/>
          <w:position w:val="-2"/>
          <w:sz w:val="24"/>
        </w:rPr>
        <w:t>2.28</w:t>
      </w:r>
      <w:r>
        <w:rPr>
          <w:rFonts w:ascii="Times New Roman" w:eastAsia="仿宋" w:hAnsi="Times New Roman" w:cs="Times New Roman"/>
          <w:position w:val="-2"/>
          <w:sz w:val="24"/>
        </w:rPr>
        <w:t>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，可绿化面积为</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.02hm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恢复植被面积为</w:t>
      </w:r>
      <w:r>
        <w:rPr>
          <w:rFonts w:ascii="Times New Roman" w:eastAsia="仿宋" w:hAnsi="Times New Roman" w:cs="Times New Roman"/>
          <w:position w:val="-2"/>
          <w:sz w:val="24"/>
        </w:rPr>
        <w:t>1.00hm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，林草植被恢复率为</w:t>
      </w:r>
      <w:r>
        <w:rPr>
          <w:rFonts w:ascii="Times New Roman" w:eastAsia="仿宋" w:hAnsi="Times New Roman" w:cs="Times New Roman"/>
          <w:position w:val="-2"/>
          <w:sz w:val="24"/>
        </w:rPr>
        <w:t>98.04%</w:t>
      </w:r>
      <w:r>
        <w:rPr>
          <w:rFonts w:ascii="Times New Roman" w:eastAsia="仿宋" w:hAnsi="Times New Roman" w:cs="Times New Roman"/>
          <w:position w:val="-2"/>
          <w:sz w:val="24"/>
        </w:rPr>
        <w:t>。达到方案</w:t>
      </w:r>
      <w:r>
        <w:rPr>
          <w:rFonts w:ascii="Times New Roman" w:eastAsia="仿宋" w:hAnsi="Times New Roman" w:cs="Times New Roman" w:hint="eastAsia"/>
          <w:position w:val="-2"/>
          <w:sz w:val="24"/>
        </w:rPr>
        <w:t>指定的</w:t>
      </w:r>
      <w:r>
        <w:rPr>
          <w:rFonts w:ascii="Times New Roman" w:eastAsia="仿宋" w:hAnsi="Times New Roman" w:cs="Times New Roman"/>
          <w:position w:val="-2"/>
          <w:sz w:val="24"/>
        </w:rPr>
        <w:t>目标值</w:t>
      </w:r>
      <w:r>
        <w:rPr>
          <w:rFonts w:ascii="Times New Roman" w:eastAsia="仿宋" w:hAnsi="Times New Roman" w:cs="Times New Roman" w:hint="eastAsia"/>
          <w:position w:val="-2"/>
          <w:sz w:val="24"/>
        </w:rPr>
        <w:t>98</w:t>
      </w:r>
      <w:r>
        <w:rPr>
          <w:rFonts w:ascii="Times New Roman" w:eastAsia="仿宋" w:hAnsi="Times New Roman" w:cs="Times New Roman"/>
          <w:position w:val="-2"/>
          <w:sz w:val="24"/>
        </w:rPr>
        <w:t>%</w:t>
      </w:r>
      <w:r>
        <w:rPr>
          <w:rFonts w:ascii="Times New Roman" w:eastAsia="仿宋" w:hAnsi="Times New Roman" w:cs="Times New Roman"/>
          <w:position w:val="-2"/>
          <w:sz w:val="24"/>
        </w:rPr>
        <w:t>，详见表</w:t>
      </w:r>
      <w:r>
        <w:rPr>
          <w:rFonts w:ascii="Times New Roman" w:eastAsia="仿宋" w:hAnsi="Times New Roman" w:cs="Times New Roman"/>
          <w:position w:val="-2"/>
          <w:sz w:val="24"/>
        </w:rPr>
        <w:t>6-2</w:t>
      </w:r>
      <w:r>
        <w:rPr>
          <w:rFonts w:ascii="Times New Roman" w:eastAsia="仿宋" w:hAnsi="Times New Roman" w:cs="Times New Roman"/>
          <w:position w:val="-2"/>
          <w:sz w:val="24"/>
        </w:rPr>
        <w:t>。</w:t>
      </w:r>
    </w:p>
    <w:p w14:paraId="75BDEF9E" w14:textId="77777777" w:rsidR="00846713" w:rsidRDefault="008F3883">
      <w:pPr>
        <w:spacing w:beforeLines="50" w:before="145" w:line="360" w:lineRule="auto"/>
        <w:outlineLvl w:val="1"/>
        <w:rPr>
          <w:rFonts w:ascii="Times New Roman" w:eastAsia="仿宋" w:hAnsi="Times New Roman" w:cs="Times New Roman"/>
          <w:b/>
          <w:bCs/>
          <w:color w:val="000000" w:themeColor="text1"/>
          <w:position w:val="-2"/>
          <w:sz w:val="30"/>
          <w:szCs w:val="30"/>
        </w:rPr>
      </w:pPr>
      <w:bookmarkStart w:id="74" w:name="_Toc26922"/>
      <w:bookmarkStart w:id="75" w:name="_Toc8255"/>
      <w:bookmarkStart w:id="76" w:name="_Toc83648884"/>
      <w:r>
        <w:rPr>
          <w:rFonts w:ascii="Times New Roman" w:eastAsia="仿宋" w:hAnsi="Times New Roman" w:cs="Times New Roman"/>
          <w:b/>
          <w:bCs/>
          <w:color w:val="000000" w:themeColor="text1"/>
          <w:position w:val="-2"/>
          <w:sz w:val="30"/>
          <w:szCs w:val="30"/>
        </w:rPr>
        <w:t xml:space="preserve">6.6 </w:t>
      </w:r>
      <w:r>
        <w:rPr>
          <w:rFonts w:ascii="Times New Roman" w:eastAsia="仿宋" w:hAnsi="Times New Roman" w:cs="Times New Roman"/>
          <w:b/>
          <w:bCs/>
          <w:color w:val="000000" w:themeColor="text1"/>
          <w:position w:val="-2"/>
          <w:sz w:val="30"/>
          <w:szCs w:val="30"/>
        </w:rPr>
        <w:t>林草覆盖率</w:t>
      </w:r>
      <w:bookmarkEnd w:id="74"/>
      <w:bookmarkEnd w:id="75"/>
      <w:bookmarkEnd w:id="76"/>
    </w:p>
    <w:p w14:paraId="129E7417" w14:textId="77777777" w:rsidR="00846713" w:rsidRDefault="008F3883">
      <w:pPr>
        <w:spacing w:line="360" w:lineRule="auto"/>
        <w:ind w:firstLineChars="200" w:firstLine="480"/>
        <w:rPr>
          <w:rFonts w:ascii="Times New Roman" w:eastAsia="仿宋" w:hAnsi="Times New Roman" w:cs="Times New Roman"/>
          <w:color w:val="000000" w:themeColor="text1"/>
          <w:position w:val="-2"/>
          <w:sz w:val="24"/>
        </w:rPr>
        <w:sectPr w:rsidR="00846713">
          <w:pgSz w:w="11923" w:h="16838"/>
          <w:pgMar w:top="1440" w:right="1800" w:bottom="1440" w:left="1800" w:header="850" w:footer="850" w:gutter="0"/>
          <w:cols w:space="425"/>
          <w:docGrid w:type="lines" w:linePitch="290"/>
        </w:sectPr>
      </w:pPr>
      <w:r>
        <w:rPr>
          <w:rFonts w:ascii="Times New Roman" w:eastAsia="仿宋" w:hAnsi="Times New Roman" w:cs="Times New Roman"/>
          <w:color w:val="000000" w:themeColor="text1"/>
          <w:position w:val="-2"/>
          <w:sz w:val="24"/>
        </w:rPr>
        <w:t>本工程林草面积</w:t>
      </w:r>
      <w:r>
        <w:rPr>
          <w:rFonts w:ascii="Times New Roman" w:eastAsia="仿宋" w:hAnsi="Times New Roman" w:cs="Times New Roman"/>
          <w:color w:val="000000" w:themeColor="text1"/>
          <w:position w:val="-2"/>
          <w:sz w:val="24"/>
        </w:rPr>
        <w:t>1.00hm</w:t>
      </w:r>
      <w:r>
        <w:rPr>
          <w:rFonts w:ascii="Times New Roman" w:eastAsia="仿宋" w:hAnsi="Times New Roman" w:cs="Times New Roman"/>
          <w:color w:val="000000" w:themeColor="text1"/>
          <w:position w:val="-2"/>
          <w:sz w:val="24"/>
          <w:vertAlign w:val="superscript"/>
        </w:rPr>
        <w:t>2</w:t>
      </w:r>
      <w:r>
        <w:rPr>
          <w:rFonts w:ascii="Times New Roman" w:eastAsia="仿宋" w:hAnsi="Times New Roman" w:cs="Times New Roman"/>
          <w:color w:val="000000" w:themeColor="text1"/>
          <w:position w:val="-2"/>
          <w:sz w:val="24"/>
        </w:rPr>
        <w:t>，</w:t>
      </w:r>
      <w:r>
        <w:rPr>
          <w:rFonts w:ascii="Times New Roman" w:eastAsia="仿宋" w:hAnsi="Times New Roman" w:cs="Times New Roman" w:hint="eastAsia"/>
          <w:color w:val="000000" w:themeColor="text1"/>
          <w:position w:val="-2"/>
          <w:sz w:val="24"/>
        </w:rPr>
        <w:t>道路及绿化区</w:t>
      </w:r>
      <w:r>
        <w:rPr>
          <w:rFonts w:ascii="Times New Roman" w:eastAsia="仿宋" w:hAnsi="Times New Roman" w:cs="Times New Roman"/>
          <w:color w:val="000000" w:themeColor="text1"/>
          <w:position w:val="-2"/>
          <w:sz w:val="24"/>
        </w:rPr>
        <w:t>扰动地表面积为</w:t>
      </w:r>
      <w:r>
        <w:rPr>
          <w:rFonts w:ascii="Times New Roman" w:eastAsia="仿宋" w:hAnsi="Times New Roman" w:cs="Times New Roman"/>
          <w:color w:val="000000" w:themeColor="text1"/>
          <w:position w:val="-2"/>
          <w:sz w:val="24"/>
        </w:rPr>
        <w:t>1.82hm</w:t>
      </w:r>
      <w:r>
        <w:rPr>
          <w:rFonts w:ascii="Times New Roman" w:eastAsia="仿宋" w:hAnsi="Times New Roman" w:cs="Times New Roman"/>
          <w:color w:val="000000" w:themeColor="text1"/>
          <w:position w:val="-2"/>
          <w:sz w:val="24"/>
          <w:vertAlign w:val="superscript"/>
        </w:rPr>
        <w:t>2</w:t>
      </w:r>
      <w:r>
        <w:rPr>
          <w:rFonts w:ascii="Times New Roman" w:eastAsia="仿宋" w:hAnsi="Times New Roman" w:cs="Times New Roman"/>
          <w:color w:val="000000" w:themeColor="text1"/>
          <w:position w:val="-2"/>
          <w:sz w:val="24"/>
        </w:rPr>
        <w:t>，林草植被覆盖率为</w:t>
      </w:r>
      <w:r>
        <w:rPr>
          <w:rFonts w:ascii="Times New Roman" w:eastAsia="仿宋" w:hAnsi="Times New Roman" w:cs="Times New Roman"/>
          <w:color w:val="000000" w:themeColor="text1"/>
          <w:position w:val="-2"/>
          <w:sz w:val="24"/>
        </w:rPr>
        <w:t>43.86</w:t>
      </w:r>
      <w:r>
        <w:rPr>
          <w:rFonts w:ascii="Times New Roman" w:eastAsia="仿宋" w:hAnsi="Times New Roman" w:cs="Times New Roman" w:hint="eastAsia"/>
          <w:color w:val="000000" w:themeColor="text1"/>
          <w:position w:val="-2"/>
          <w:sz w:val="24"/>
        </w:rPr>
        <w:t>%</w:t>
      </w:r>
      <w:r>
        <w:rPr>
          <w:rFonts w:ascii="Times New Roman" w:eastAsia="仿宋" w:hAnsi="Times New Roman" w:cs="Times New Roman" w:hint="eastAsia"/>
          <w:color w:val="000000" w:themeColor="text1"/>
          <w:position w:val="-2"/>
          <w:sz w:val="24"/>
        </w:rPr>
        <w:t>，</w:t>
      </w:r>
      <w:r>
        <w:rPr>
          <w:rFonts w:ascii="Times New Roman" w:eastAsia="仿宋" w:hAnsi="Times New Roman" w:cs="Times New Roman"/>
          <w:color w:val="000000" w:themeColor="text1"/>
          <w:position w:val="-2"/>
          <w:sz w:val="24"/>
        </w:rPr>
        <w:t>达到方案</w:t>
      </w:r>
      <w:r>
        <w:rPr>
          <w:rFonts w:ascii="Times New Roman" w:eastAsia="仿宋" w:hAnsi="Times New Roman" w:cs="Times New Roman" w:hint="eastAsia"/>
          <w:color w:val="000000" w:themeColor="text1"/>
          <w:position w:val="-2"/>
          <w:sz w:val="24"/>
        </w:rPr>
        <w:t>指定的</w:t>
      </w:r>
      <w:r>
        <w:rPr>
          <w:rFonts w:ascii="Times New Roman" w:eastAsia="仿宋" w:hAnsi="Times New Roman" w:cs="Times New Roman"/>
          <w:color w:val="000000" w:themeColor="text1"/>
          <w:position w:val="-2"/>
          <w:sz w:val="24"/>
        </w:rPr>
        <w:t>目标值</w:t>
      </w:r>
      <w:r>
        <w:rPr>
          <w:rFonts w:ascii="Times New Roman" w:eastAsia="仿宋" w:hAnsi="Times New Roman" w:cs="Times New Roman" w:hint="eastAsia"/>
          <w:color w:val="000000" w:themeColor="text1"/>
          <w:position w:val="-2"/>
          <w:sz w:val="24"/>
        </w:rPr>
        <w:t>2</w:t>
      </w:r>
      <w:r>
        <w:rPr>
          <w:rFonts w:ascii="Times New Roman" w:eastAsia="仿宋" w:hAnsi="Times New Roman" w:cs="Times New Roman"/>
          <w:color w:val="000000" w:themeColor="text1"/>
          <w:position w:val="-2"/>
          <w:sz w:val="24"/>
        </w:rPr>
        <w:t>7%</w:t>
      </w:r>
      <w:r>
        <w:rPr>
          <w:rFonts w:ascii="Times New Roman" w:eastAsia="仿宋" w:hAnsi="Times New Roman" w:cs="Times New Roman" w:hint="eastAsia"/>
          <w:color w:val="000000" w:themeColor="text1"/>
          <w:position w:val="-2"/>
          <w:sz w:val="24"/>
        </w:rPr>
        <w:t>。</w:t>
      </w:r>
    </w:p>
    <w:p w14:paraId="63D85B36" w14:textId="77777777" w:rsidR="00846713" w:rsidRDefault="00846713">
      <w:pPr>
        <w:pStyle w:val="a0"/>
        <w:ind w:firstLineChars="200" w:firstLine="480"/>
        <w:rPr>
          <w:rFonts w:ascii="Times New Roman" w:eastAsia="仿宋" w:hAnsi="Times New Roman" w:cs="Times New Roman"/>
          <w:position w:val="-2"/>
          <w:sz w:val="24"/>
        </w:rPr>
      </w:pPr>
    </w:p>
    <w:p w14:paraId="7E30240B" w14:textId="77777777" w:rsidR="00846713" w:rsidRDefault="008F3883">
      <w:pPr>
        <w:pStyle w:val="a0"/>
        <w:spacing w:after="0" w:line="312" w:lineRule="auto"/>
        <w:ind w:firstLineChars="600" w:firstLine="1440"/>
        <w:rPr>
          <w:rFonts w:ascii="Times New Roman" w:eastAsia="仿宋" w:hAnsi="Times New Roman" w:cs="Times New Roman"/>
          <w:position w:val="-2"/>
          <w:sz w:val="24"/>
        </w:rPr>
      </w:pPr>
      <w:r>
        <w:rPr>
          <w:rFonts w:ascii="Times New Roman" w:eastAsia="仿宋" w:hAnsi="Times New Roman" w:cs="Times New Roman"/>
          <w:position w:val="-2"/>
          <w:sz w:val="24"/>
        </w:rPr>
        <w:t>表</w:t>
      </w:r>
      <w:r>
        <w:rPr>
          <w:rFonts w:ascii="Times New Roman" w:eastAsia="仿宋" w:hAnsi="Times New Roman" w:cs="Times New Roman"/>
          <w:position w:val="-2"/>
          <w:sz w:val="24"/>
        </w:rPr>
        <w:t xml:space="preserve">6-1         </w:t>
      </w:r>
      <w:r>
        <w:rPr>
          <w:rFonts w:ascii="Times New Roman" w:eastAsia="仿宋" w:hAnsi="Times New Roman" w:cs="Times New Roman" w:hint="eastAsia"/>
          <w:position w:val="-2"/>
          <w:sz w:val="24"/>
        </w:rPr>
        <w:t xml:space="preserve">              </w:t>
      </w:r>
      <w:r>
        <w:rPr>
          <w:rFonts w:ascii="Times New Roman" w:eastAsia="仿宋" w:hAnsi="Times New Roman" w:cs="Times New Roman"/>
          <w:position w:val="-2"/>
          <w:sz w:val="24"/>
        </w:rPr>
        <w:t xml:space="preserve"> </w:t>
      </w:r>
      <w:r>
        <w:rPr>
          <w:rFonts w:ascii="Times New Roman" w:eastAsia="仿宋" w:hAnsi="Times New Roman" w:cs="Times New Roman" w:hint="eastAsia"/>
          <w:position w:val="-2"/>
          <w:sz w:val="24"/>
        </w:rPr>
        <w:t xml:space="preserve"> </w:t>
      </w:r>
      <w:r>
        <w:rPr>
          <w:rFonts w:ascii="Times New Roman" w:eastAsia="仿宋" w:hAnsi="Times New Roman" w:cs="Times New Roman"/>
          <w:position w:val="-2"/>
          <w:sz w:val="24"/>
        </w:rPr>
        <w:t>扰动土地整治率及水土流失总治理</w:t>
      </w:r>
      <w:proofErr w:type="gramStart"/>
      <w:r>
        <w:rPr>
          <w:rFonts w:ascii="Times New Roman" w:eastAsia="仿宋" w:hAnsi="Times New Roman" w:cs="Times New Roman"/>
          <w:position w:val="-2"/>
          <w:sz w:val="24"/>
        </w:rPr>
        <w:t>度分析</w:t>
      </w:r>
      <w:proofErr w:type="gramEnd"/>
      <w:r>
        <w:rPr>
          <w:rFonts w:ascii="Times New Roman" w:eastAsia="仿宋" w:hAnsi="Times New Roman" w:cs="Times New Roman"/>
          <w:position w:val="-2"/>
          <w:sz w:val="24"/>
        </w:rPr>
        <w:t>表</w:t>
      </w:r>
    </w:p>
    <w:tbl>
      <w:tblPr>
        <w:tblStyle w:val="a7"/>
        <w:tblW w:w="12044"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52"/>
        <w:gridCol w:w="1698"/>
        <w:gridCol w:w="1858"/>
        <w:gridCol w:w="1608"/>
        <w:gridCol w:w="1290"/>
        <w:gridCol w:w="1455"/>
        <w:gridCol w:w="1215"/>
        <w:gridCol w:w="2068"/>
      </w:tblGrid>
      <w:tr w:rsidR="00846713" w14:paraId="0A062F21" w14:textId="77777777">
        <w:trPr>
          <w:trHeight w:val="23"/>
          <w:jc w:val="center"/>
        </w:trPr>
        <w:tc>
          <w:tcPr>
            <w:tcW w:w="852" w:type="dxa"/>
            <w:vMerge w:val="restart"/>
            <w:tcBorders>
              <w:top w:val="single" w:sz="12" w:space="0" w:color="auto"/>
              <w:left w:val="single" w:sz="12" w:space="0" w:color="auto"/>
              <w:bottom w:val="single" w:sz="4" w:space="0" w:color="auto"/>
            </w:tcBorders>
            <w:vAlign w:val="center"/>
          </w:tcPr>
          <w:p w14:paraId="17E3BCC0"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序号</w:t>
            </w:r>
          </w:p>
        </w:tc>
        <w:tc>
          <w:tcPr>
            <w:tcW w:w="1698" w:type="dxa"/>
            <w:vMerge w:val="restart"/>
            <w:tcBorders>
              <w:top w:val="single" w:sz="12" w:space="0" w:color="auto"/>
              <w:bottom w:val="single" w:sz="4" w:space="0" w:color="auto"/>
            </w:tcBorders>
            <w:vAlign w:val="center"/>
          </w:tcPr>
          <w:p w14:paraId="16CCC3E1"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项目分区</w:t>
            </w:r>
          </w:p>
        </w:tc>
        <w:tc>
          <w:tcPr>
            <w:tcW w:w="1858" w:type="dxa"/>
            <w:vMerge w:val="restart"/>
            <w:tcBorders>
              <w:top w:val="single" w:sz="12" w:space="0" w:color="auto"/>
              <w:bottom w:val="single" w:sz="4" w:space="0" w:color="auto"/>
            </w:tcBorders>
            <w:vAlign w:val="center"/>
          </w:tcPr>
          <w:p w14:paraId="48835612"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项目建设区面积（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1608" w:type="dxa"/>
            <w:vMerge w:val="restart"/>
            <w:tcBorders>
              <w:top w:val="single" w:sz="12" w:space="0" w:color="auto"/>
              <w:bottom w:val="single" w:sz="4" w:space="0" w:color="auto"/>
            </w:tcBorders>
            <w:vAlign w:val="center"/>
          </w:tcPr>
          <w:p w14:paraId="7189C761"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水土流失面积（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3960" w:type="dxa"/>
            <w:gridSpan w:val="3"/>
            <w:tcBorders>
              <w:top w:val="single" w:sz="12" w:space="0" w:color="auto"/>
              <w:bottom w:val="single" w:sz="4" w:space="0" w:color="auto"/>
            </w:tcBorders>
            <w:vAlign w:val="center"/>
          </w:tcPr>
          <w:p w14:paraId="4DB2C215"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水土保持措施面积（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2068" w:type="dxa"/>
            <w:vMerge w:val="restart"/>
            <w:tcBorders>
              <w:top w:val="single" w:sz="12" w:space="0" w:color="auto"/>
              <w:bottom w:val="single" w:sz="4" w:space="0" w:color="auto"/>
              <w:right w:val="single" w:sz="12" w:space="0" w:color="auto"/>
            </w:tcBorders>
            <w:vAlign w:val="center"/>
          </w:tcPr>
          <w:p w14:paraId="5DCC848E"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水土流失总治理度（</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r>
      <w:tr w:rsidR="00846713" w14:paraId="0B020894" w14:textId="77777777">
        <w:trPr>
          <w:trHeight w:val="23"/>
          <w:jc w:val="center"/>
        </w:trPr>
        <w:tc>
          <w:tcPr>
            <w:tcW w:w="852" w:type="dxa"/>
            <w:vMerge/>
            <w:tcBorders>
              <w:top w:val="single" w:sz="4" w:space="0" w:color="auto"/>
              <w:left w:val="single" w:sz="12" w:space="0" w:color="auto"/>
              <w:bottom w:val="single" w:sz="4" w:space="0" w:color="auto"/>
            </w:tcBorders>
            <w:vAlign w:val="center"/>
          </w:tcPr>
          <w:p w14:paraId="2A4ABBEA" w14:textId="77777777" w:rsidR="00846713" w:rsidRDefault="00846713">
            <w:pPr>
              <w:spacing w:line="240" w:lineRule="atLeast"/>
              <w:jc w:val="center"/>
              <w:rPr>
                <w:rFonts w:ascii="Times New Roman" w:eastAsia="仿宋" w:hAnsi="Times New Roman" w:cs="Times New Roman"/>
                <w:position w:val="-2"/>
                <w:szCs w:val="21"/>
              </w:rPr>
            </w:pPr>
          </w:p>
        </w:tc>
        <w:tc>
          <w:tcPr>
            <w:tcW w:w="1698" w:type="dxa"/>
            <w:vMerge/>
            <w:tcBorders>
              <w:top w:val="single" w:sz="4" w:space="0" w:color="auto"/>
              <w:bottom w:val="single" w:sz="4" w:space="0" w:color="auto"/>
            </w:tcBorders>
            <w:vAlign w:val="center"/>
          </w:tcPr>
          <w:p w14:paraId="1017B8F5" w14:textId="77777777" w:rsidR="00846713" w:rsidRDefault="00846713">
            <w:pPr>
              <w:spacing w:line="240" w:lineRule="atLeast"/>
              <w:jc w:val="center"/>
              <w:rPr>
                <w:rFonts w:ascii="Times New Roman" w:eastAsia="仿宋" w:hAnsi="Times New Roman" w:cs="Times New Roman"/>
                <w:position w:val="-2"/>
                <w:szCs w:val="21"/>
              </w:rPr>
            </w:pPr>
          </w:p>
        </w:tc>
        <w:tc>
          <w:tcPr>
            <w:tcW w:w="1858" w:type="dxa"/>
            <w:vMerge/>
            <w:tcBorders>
              <w:top w:val="single" w:sz="4" w:space="0" w:color="auto"/>
              <w:bottom w:val="single" w:sz="4" w:space="0" w:color="auto"/>
            </w:tcBorders>
            <w:vAlign w:val="center"/>
          </w:tcPr>
          <w:p w14:paraId="791F4446" w14:textId="77777777" w:rsidR="00846713" w:rsidRDefault="00846713">
            <w:pPr>
              <w:spacing w:line="240" w:lineRule="atLeast"/>
              <w:jc w:val="center"/>
              <w:rPr>
                <w:rFonts w:ascii="Times New Roman" w:eastAsia="仿宋" w:hAnsi="Times New Roman" w:cs="Times New Roman"/>
                <w:position w:val="-2"/>
                <w:szCs w:val="21"/>
              </w:rPr>
            </w:pPr>
          </w:p>
        </w:tc>
        <w:tc>
          <w:tcPr>
            <w:tcW w:w="1608" w:type="dxa"/>
            <w:vMerge/>
            <w:tcBorders>
              <w:top w:val="single" w:sz="4" w:space="0" w:color="auto"/>
              <w:bottom w:val="single" w:sz="4" w:space="0" w:color="auto"/>
            </w:tcBorders>
            <w:vAlign w:val="center"/>
          </w:tcPr>
          <w:p w14:paraId="3F8B3741" w14:textId="77777777" w:rsidR="00846713" w:rsidRDefault="00846713">
            <w:pPr>
              <w:spacing w:line="240" w:lineRule="atLeast"/>
              <w:jc w:val="center"/>
              <w:rPr>
                <w:rFonts w:ascii="Times New Roman" w:eastAsia="仿宋" w:hAnsi="Times New Roman" w:cs="Times New Roman"/>
                <w:position w:val="-2"/>
                <w:szCs w:val="21"/>
              </w:rPr>
            </w:pPr>
          </w:p>
        </w:tc>
        <w:tc>
          <w:tcPr>
            <w:tcW w:w="1290" w:type="dxa"/>
            <w:tcBorders>
              <w:top w:val="single" w:sz="4" w:space="0" w:color="auto"/>
              <w:bottom w:val="single" w:sz="4" w:space="0" w:color="auto"/>
            </w:tcBorders>
            <w:vAlign w:val="center"/>
          </w:tcPr>
          <w:p w14:paraId="5AD37BF9"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工程措施</w:t>
            </w:r>
          </w:p>
        </w:tc>
        <w:tc>
          <w:tcPr>
            <w:tcW w:w="1455" w:type="dxa"/>
            <w:tcBorders>
              <w:top w:val="single" w:sz="4" w:space="0" w:color="auto"/>
              <w:bottom w:val="single" w:sz="4" w:space="0" w:color="auto"/>
            </w:tcBorders>
            <w:vAlign w:val="center"/>
          </w:tcPr>
          <w:p w14:paraId="7E47E49B"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植物措施</w:t>
            </w:r>
          </w:p>
        </w:tc>
        <w:tc>
          <w:tcPr>
            <w:tcW w:w="1215" w:type="dxa"/>
            <w:tcBorders>
              <w:top w:val="single" w:sz="4" w:space="0" w:color="auto"/>
              <w:bottom w:val="single" w:sz="4" w:space="0" w:color="auto"/>
            </w:tcBorders>
            <w:vAlign w:val="center"/>
          </w:tcPr>
          <w:p w14:paraId="271A16C1"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小计</w:t>
            </w:r>
          </w:p>
        </w:tc>
        <w:tc>
          <w:tcPr>
            <w:tcW w:w="2068" w:type="dxa"/>
            <w:vMerge/>
            <w:tcBorders>
              <w:top w:val="single" w:sz="4" w:space="0" w:color="auto"/>
              <w:bottom w:val="single" w:sz="4" w:space="0" w:color="auto"/>
              <w:right w:val="single" w:sz="12" w:space="0" w:color="auto"/>
            </w:tcBorders>
            <w:vAlign w:val="center"/>
          </w:tcPr>
          <w:p w14:paraId="2EE7BB1D" w14:textId="77777777" w:rsidR="00846713" w:rsidRDefault="00846713">
            <w:pPr>
              <w:spacing w:line="240" w:lineRule="atLeast"/>
              <w:jc w:val="center"/>
              <w:rPr>
                <w:rFonts w:ascii="Times New Roman" w:eastAsia="仿宋" w:hAnsi="Times New Roman" w:cs="Times New Roman"/>
                <w:position w:val="-2"/>
                <w:szCs w:val="21"/>
              </w:rPr>
            </w:pPr>
          </w:p>
        </w:tc>
      </w:tr>
      <w:tr w:rsidR="00846713" w14:paraId="4BE83F31" w14:textId="77777777">
        <w:trPr>
          <w:trHeight w:val="23"/>
          <w:jc w:val="center"/>
        </w:trPr>
        <w:tc>
          <w:tcPr>
            <w:tcW w:w="852" w:type="dxa"/>
            <w:tcBorders>
              <w:top w:val="single" w:sz="4" w:space="0" w:color="auto"/>
              <w:left w:val="single" w:sz="12" w:space="0" w:color="auto"/>
              <w:bottom w:val="single" w:sz="4" w:space="0" w:color="auto"/>
            </w:tcBorders>
            <w:vAlign w:val="center"/>
          </w:tcPr>
          <w:p w14:paraId="680FBC5A"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1</w:t>
            </w:r>
          </w:p>
        </w:tc>
        <w:tc>
          <w:tcPr>
            <w:tcW w:w="1698" w:type="dxa"/>
            <w:tcBorders>
              <w:top w:val="single" w:sz="4" w:space="0" w:color="auto"/>
              <w:bottom w:val="single" w:sz="4" w:space="0" w:color="auto"/>
            </w:tcBorders>
            <w:vAlign w:val="center"/>
          </w:tcPr>
          <w:p w14:paraId="3EB9B771"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建构筑物区</w:t>
            </w:r>
          </w:p>
        </w:tc>
        <w:tc>
          <w:tcPr>
            <w:tcW w:w="1858" w:type="dxa"/>
            <w:tcBorders>
              <w:top w:val="single" w:sz="4" w:space="0" w:color="auto"/>
              <w:bottom w:val="single" w:sz="4" w:space="0" w:color="auto"/>
            </w:tcBorders>
            <w:vAlign w:val="center"/>
          </w:tcPr>
          <w:p w14:paraId="75BF2F5B"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0.46</w:t>
            </w:r>
          </w:p>
        </w:tc>
        <w:tc>
          <w:tcPr>
            <w:tcW w:w="1608" w:type="dxa"/>
            <w:tcBorders>
              <w:top w:val="single" w:sz="4" w:space="0" w:color="auto"/>
              <w:bottom w:val="single" w:sz="4" w:space="0" w:color="auto"/>
            </w:tcBorders>
            <w:vAlign w:val="center"/>
          </w:tcPr>
          <w:p w14:paraId="4288B6EF"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290" w:type="dxa"/>
            <w:tcBorders>
              <w:top w:val="single" w:sz="4" w:space="0" w:color="auto"/>
              <w:bottom w:val="single" w:sz="4" w:space="0" w:color="auto"/>
            </w:tcBorders>
            <w:vAlign w:val="center"/>
          </w:tcPr>
          <w:p w14:paraId="11DED8DA"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455" w:type="dxa"/>
            <w:tcBorders>
              <w:top w:val="single" w:sz="4" w:space="0" w:color="auto"/>
              <w:bottom w:val="single" w:sz="4" w:space="0" w:color="auto"/>
            </w:tcBorders>
            <w:vAlign w:val="center"/>
          </w:tcPr>
          <w:p w14:paraId="2D31D77F"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215" w:type="dxa"/>
            <w:tcBorders>
              <w:top w:val="single" w:sz="4" w:space="0" w:color="auto"/>
              <w:bottom w:val="single" w:sz="4" w:space="0" w:color="auto"/>
            </w:tcBorders>
            <w:vAlign w:val="center"/>
          </w:tcPr>
          <w:p w14:paraId="6C24F4BB"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2068" w:type="dxa"/>
            <w:tcBorders>
              <w:top w:val="single" w:sz="4" w:space="0" w:color="auto"/>
              <w:bottom w:val="single" w:sz="4" w:space="0" w:color="auto"/>
              <w:right w:val="single" w:sz="12" w:space="0" w:color="auto"/>
            </w:tcBorders>
            <w:vAlign w:val="center"/>
          </w:tcPr>
          <w:p w14:paraId="60CDA2B7"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r>
              <w:rPr>
                <w:rFonts w:ascii="Times New Roman" w:eastAsia="仿宋" w:hAnsi="Times New Roman" w:cs="Times New Roman" w:hint="eastAsia"/>
                <w:position w:val="-2"/>
                <w:szCs w:val="21"/>
              </w:rPr>
              <w:t>\</w:t>
            </w:r>
          </w:p>
        </w:tc>
      </w:tr>
      <w:tr w:rsidR="00846713" w14:paraId="310AB7F4" w14:textId="77777777">
        <w:trPr>
          <w:trHeight w:val="23"/>
          <w:jc w:val="center"/>
        </w:trPr>
        <w:tc>
          <w:tcPr>
            <w:tcW w:w="852" w:type="dxa"/>
            <w:tcBorders>
              <w:top w:val="single" w:sz="4" w:space="0" w:color="auto"/>
              <w:left w:val="single" w:sz="12" w:space="0" w:color="auto"/>
              <w:bottom w:val="single" w:sz="4" w:space="0" w:color="auto"/>
            </w:tcBorders>
            <w:vAlign w:val="center"/>
          </w:tcPr>
          <w:p w14:paraId="27CD062E"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2</w:t>
            </w:r>
          </w:p>
        </w:tc>
        <w:tc>
          <w:tcPr>
            <w:tcW w:w="1698" w:type="dxa"/>
            <w:tcBorders>
              <w:top w:val="single" w:sz="4" w:space="0" w:color="auto"/>
              <w:bottom w:val="single" w:sz="4" w:space="0" w:color="auto"/>
            </w:tcBorders>
            <w:vAlign w:val="center"/>
          </w:tcPr>
          <w:p w14:paraId="7F72E235"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道路及绿化区</w:t>
            </w:r>
          </w:p>
        </w:tc>
        <w:tc>
          <w:tcPr>
            <w:tcW w:w="1858" w:type="dxa"/>
            <w:tcBorders>
              <w:top w:val="single" w:sz="4" w:space="0" w:color="auto"/>
              <w:bottom w:val="single" w:sz="4" w:space="0" w:color="auto"/>
            </w:tcBorders>
            <w:vAlign w:val="center"/>
          </w:tcPr>
          <w:p w14:paraId="755D00BD"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1.82</w:t>
            </w:r>
          </w:p>
        </w:tc>
        <w:tc>
          <w:tcPr>
            <w:tcW w:w="1608" w:type="dxa"/>
            <w:tcBorders>
              <w:top w:val="single" w:sz="4" w:space="0" w:color="auto"/>
              <w:bottom w:val="single" w:sz="4" w:space="0" w:color="auto"/>
            </w:tcBorders>
            <w:vAlign w:val="center"/>
          </w:tcPr>
          <w:p w14:paraId="0BF24BAC"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宋体" w:hAnsi="Times New Roman" w:cs="Times New Roman"/>
                <w:kern w:val="0"/>
                <w:szCs w:val="21"/>
                <w:lang w:bidi="ar"/>
              </w:rPr>
              <w:t>1.02</w:t>
            </w:r>
          </w:p>
        </w:tc>
        <w:tc>
          <w:tcPr>
            <w:tcW w:w="1290" w:type="dxa"/>
            <w:tcBorders>
              <w:top w:val="single" w:sz="4" w:space="0" w:color="auto"/>
              <w:bottom w:val="single" w:sz="4" w:space="0" w:color="auto"/>
            </w:tcBorders>
            <w:vAlign w:val="center"/>
          </w:tcPr>
          <w:p w14:paraId="694DC672"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455" w:type="dxa"/>
            <w:tcBorders>
              <w:top w:val="single" w:sz="4" w:space="0" w:color="auto"/>
              <w:bottom w:val="single" w:sz="4" w:space="0" w:color="auto"/>
            </w:tcBorders>
            <w:vAlign w:val="center"/>
          </w:tcPr>
          <w:p w14:paraId="67C2EFC2"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w:t>
            </w:r>
          </w:p>
        </w:tc>
        <w:tc>
          <w:tcPr>
            <w:tcW w:w="1215" w:type="dxa"/>
            <w:tcBorders>
              <w:top w:val="single" w:sz="4" w:space="0" w:color="auto"/>
              <w:bottom w:val="single" w:sz="4" w:space="0" w:color="auto"/>
            </w:tcBorders>
            <w:vAlign w:val="center"/>
          </w:tcPr>
          <w:p w14:paraId="3C74D858"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w:t>
            </w:r>
          </w:p>
        </w:tc>
        <w:tc>
          <w:tcPr>
            <w:tcW w:w="2068" w:type="dxa"/>
            <w:tcBorders>
              <w:top w:val="single" w:sz="4" w:space="0" w:color="auto"/>
              <w:bottom w:val="single" w:sz="4" w:space="0" w:color="auto"/>
              <w:right w:val="single" w:sz="12" w:space="0" w:color="auto"/>
            </w:tcBorders>
            <w:vAlign w:val="center"/>
          </w:tcPr>
          <w:p w14:paraId="699C6CE7"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宋体" w:hAnsi="Times New Roman" w:cs="Times New Roman"/>
                <w:kern w:val="0"/>
                <w:szCs w:val="21"/>
                <w:lang w:bidi="ar"/>
              </w:rPr>
              <w:t>98.04</w:t>
            </w:r>
          </w:p>
        </w:tc>
      </w:tr>
      <w:tr w:rsidR="00846713" w14:paraId="65EC9181" w14:textId="77777777">
        <w:trPr>
          <w:trHeight w:val="23"/>
          <w:jc w:val="center"/>
        </w:trPr>
        <w:tc>
          <w:tcPr>
            <w:tcW w:w="852" w:type="dxa"/>
            <w:tcBorders>
              <w:top w:val="single" w:sz="4" w:space="0" w:color="auto"/>
              <w:left w:val="single" w:sz="12" w:space="0" w:color="auto"/>
              <w:bottom w:val="single" w:sz="4" w:space="0" w:color="auto"/>
            </w:tcBorders>
            <w:vAlign w:val="center"/>
          </w:tcPr>
          <w:p w14:paraId="033FE3E9" w14:textId="77777777" w:rsidR="00846713" w:rsidRDefault="008F3883">
            <w:pPr>
              <w:widowControl/>
              <w:spacing w:line="240" w:lineRule="atLeast"/>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3</w:t>
            </w:r>
          </w:p>
        </w:tc>
        <w:tc>
          <w:tcPr>
            <w:tcW w:w="1698" w:type="dxa"/>
            <w:tcBorders>
              <w:top w:val="single" w:sz="4" w:space="0" w:color="auto"/>
              <w:bottom w:val="single" w:sz="4" w:space="0" w:color="auto"/>
            </w:tcBorders>
            <w:vAlign w:val="center"/>
          </w:tcPr>
          <w:p w14:paraId="45171412"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施工生产生活区</w:t>
            </w:r>
          </w:p>
        </w:tc>
        <w:tc>
          <w:tcPr>
            <w:tcW w:w="1858" w:type="dxa"/>
            <w:tcBorders>
              <w:top w:val="single" w:sz="4" w:space="0" w:color="auto"/>
              <w:bottom w:val="single" w:sz="4" w:space="0" w:color="auto"/>
            </w:tcBorders>
            <w:vAlign w:val="center"/>
          </w:tcPr>
          <w:p w14:paraId="2169D9C0"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.08</w:t>
            </w:r>
            <w:r>
              <w:rPr>
                <w:rFonts w:ascii="Times New Roman" w:eastAsia="仿宋" w:hAnsi="Times New Roman" w:cs="Times New Roman" w:hint="eastAsia"/>
                <w:position w:val="-2"/>
                <w:szCs w:val="21"/>
              </w:rPr>
              <w:t>）</w:t>
            </w:r>
          </w:p>
        </w:tc>
        <w:tc>
          <w:tcPr>
            <w:tcW w:w="1608" w:type="dxa"/>
            <w:tcBorders>
              <w:top w:val="single" w:sz="4" w:space="0" w:color="auto"/>
              <w:bottom w:val="single" w:sz="4" w:space="0" w:color="auto"/>
            </w:tcBorders>
            <w:vAlign w:val="center"/>
          </w:tcPr>
          <w:p w14:paraId="74D351BF"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290" w:type="dxa"/>
            <w:tcBorders>
              <w:top w:val="single" w:sz="4" w:space="0" w:color="auto"/>
              <w:bottom w:val="single" w:sz="4" w:space="0" w:color="auto"/>
            </w:tcBorders>
            <w:vAlign w:val="center"/>
          </w:tcPr>
          <w:p w14:paraId="69F3F2A9"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455" w:type="dxa"/>
            <w:tcBorders>
              <w:top w:val="single" w:sz="4" w:space="0" w:color="auto"/>
              <w:bottom w:val="single" w:sz="4" w:space="0" w:color="auto"/>
            </w:tcBorders>
            <w:vAlign w:val="center"/>
          </w:tcPr>
          <w:p w14:paraId="4EB13B59"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215" w:type="dxa"/>
            <w:tcBorders>
              <w:top w:val="single" w:sz="4" w:space="0" w:color="auto"/>
              <w:bottom w:val="single" w:sz="4" w:space="0" w:color="auto"/>
            </w:tcBorders>
            <w:vAlign w:val="center"/>
          </w:tcPr>
          <w:p w14:paraId="003EAC23"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2068" w:type="dxa"/>
            <w:tcBorders>
              <w:top w:val="single" w:sz="4" w:space="0" w:color="auto"/>
              <w:bottom w:val="single" w:sz="4" w:space="0" w:color="auto"/>
              <w:right w:val="single" w:sz="12" w:space="0" w:color="auto"/>
            </w:tcBorders>
            <w:vAlign w:val="center"/>
          </w:tcPr>
          <w:p w14:paraId="7F5E7648"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r>
      <w:tr w:rsidR="00846713" w14:paraId="03B135FD" w14:textId="77777777">
        <w:trPr>
          <w:trHeight w:val="23"/>
          <w:jc w:val="center"/>
        </w:trPr>
        <w:tc>
          <w:tcPr>
            <w:tcW w:w="852" w:type="dxa"/>
            <w:tcBorders>
              <w:top w:val="single" w:sz="4" w:space="0" w:color="auto"/>
              <w:left w:val="single" w:sz="12" w:space="0" w:color="auto"/>
              <w:bottom w:val="single" w:sz="4" w:space="0" w:color="auto"/>
            </w:tcBorders>
            <w:vAlign w:val="center"/>
          </w:tcPr>
          <w:p w14:paraId="3F96F8ED" w14:textId="77777777" w:rsidR="00846713" w:rsidRDefault="008F3883">
            <w:pPr>
              <w:widowControl/>
              <w:spacing w:line="240" w:lineRule="atLeast"/>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4</w:t>
            </w:r>
          </w:p>
        </w:tc>
        <w:tc>
          <w:tcPr>
            <w:tcW w:w="1698" w:type="dxa"/>
            <w:tcBorders>
              <w:top w:val="single" w:sz="4" w:space="0" w:color="auto"/>
              <w:bottom w:val="single" w:sz="4" w:space="0" w:color="auto"/>
            </w:tcBorders>
            <w:vAlign w:val="center"/>
          </w:tcPr>
          <w:p w14:paraId="1DD867A1"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临时堆土场区</w:t>
            </w:r>
          </w:p>
        </w:tc>
        <w:tc>
          <w:tcPr>
            <w:tcW w:w="1858" w:type="dxa"/>
            <w:tcBorders>
              <w:top w:val="single" w:sz="4" w:space="0" w:color="auto"/>
              <w:bottom w:val="single" w:sz="4" w:space="0" w:color="auto"/>
            </w:tcBorders>
            <w:vAlign w:val="center"/>
          </w:tcPr>
          <w:p w14:paraId="120C4290"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.15</w:t>
            </w:r>
            <w:r>
              <w:rPr>
                <w:rFonts w:ascii="Times New Roman" w:eastAsia="仿宋" w:hAnsi="Times New Roman" w:cs="Times New Roman" w:hint="eastAsia"/>
                <w:position w:val="-2"/>
                <w:szCs w:val="21"/>
              </w:rPr>
              <w:t>）</w:t>
            </w:r>
          </w:p>
        </w:tc>
        <w:tc>
          <w:tcPr>
            <w:tcW w:w="1608" w:type="dxa"/>
            <w:tcBorders>
              <w:top w:val="single" w:sz="4" w:space="0" w:color="auto"/>
              <w:bottom w:val="single" w:sz="4" w:space="0" w:color="auto"/>
            </w:tcBorders>
            <w:vAlign w:val="center"/>
          </w:tcPr>
          <w:p w14:paraId="7B625531"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290" w:type="dxa"/>
            <w:tcBorders>
              <w:top w:val="single" w:sz="4" w:space="0" w:color="auto"/>
              <w:bottom w:val="single" w:sz="4" w:space="0" w:color="auto"/>
            </w:tcBorders>
            <w:vAlign w:val="center"/>
          </w:tcPr>
          <w:p w14:paraId="066B3290"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455" w:type="dxa"/>
            <w:tcBorders>
              <w:top w:val="single" w:sz="4" w:space="0" w:color="auto"/>
              <w:bottom w:val="single" w:sz="4" w:space="0" w:color="auto"/>
            </w:tcBorders>
            <w:vAlign w:val="center"/>
          </w:tcPr>
          <w:p w14:paraId="597F783B"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215" w:type="dxa"/>
            <w:tcBorders>
              <w:top w:val="single" w:sz="4" w:space="0" w:color="auto"/>
              <w:bottom w:val="single" w:sz="4" w:space="0" w:color="auto"/>
            </w:tcBorders>
            <w:vAlign w:val="center"/>
          </w:tcPr>
          <w:p w14:paraId="0A3458F0"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2068" w:type="dxa"/>
            <w:tcBorders>
              <w:top w:val="single" w:sz="4" w:space="0" w:color="auto"/>
              <w:bottom w:val="single" w:sz="4" w:space="0" w:color="auto"/>
              <w:right w:val="single" w:sz="12" w:space="0" w:color="auto"/>
            </w:tcBorders>
            <w:vAlign w:val="center"/>
          </w:tcPr>
          <w:p w14:paraId="15449913"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r>
      <w:tr w:rsidR="00846713" w14:paraId="2867BE98" w14:textId="77777777">
        <w:trPr>
          <w:trHeight w:val="23"/>
          <w:jc w:val="center"/>
        </w:trPr>
        <w:tc>
          <w:tcPr>
            <w:tcW w:w="2550" w:type="dxa"/>
            <w:gridSpan w:val="2"/>
            <w:tcBorders>
              <w:top w:val="single" w:sz="4" w:space="0" w:color="auto"/>
              <w:left w:val="single" w:sz="12" w:space="0" w:color="auto"/>
              <w:bottom w:val="single" w:sz="12" w:space="0" w:color="auto"/>
            </w:tcBorders>
            <w:vAlign w:val="center"/>
          </w:tcPr>
          <w:p w14:paraId="4070D459"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合计</w:t>
            </w:r>
          </w:p>
        </w:tc>
        <w:tc>
          <w:tcPr>
            <w:tcW w:w="1858" w:type="dxa"/>
            <w:tcBorders>
              <w:top w:val="single" w:sz="4" w:space="0" w:color="auto"/>
              <w:bottom w:val="single" w:sz="12" w:space="0" w:color="auto"/>
            </w:tcBorders>
            <w:vAlign w:val="center"/>
          </w:tcPr>
          <w:p w14:paraId="438F1EF7"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2.28</w:t>
            </w:r>
          </w:p>
        </w:tc>
        <w:tc>
          <w:tcPr>
            <w:tcW w:w="1608" w:type="dxa"/>
            <w:tcBorders>
              <w:top w:val="single" w:sz="4" w:space="0" w:color="auto"/>
              <w:bottom w:val="single" w:sz="12" w:space="0" w:color="auto"/>
            </w:tcBorders>
            <w:vAlign w:val="center"/>
          </w:tcPr>
          <w:p w14:paraId="64A3D241"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1.02</w:t>
            </w:r>
          </w:p>
        </w:tc>
        <w:tc>
          <w:tcPr>
            <w:tcW w:w="1290" w:type="dxa"/>
            <w:tcBorders>
              <w:top w:val="single" w:sz="4" w:space="0" w:color="auto"/>
              <w:bottom w:val="single" w:sz="12" w:space="0" w:color="auto"/>
            </w:tcBorders>
            <w:vAlign w:val="center"/>
          </w:tcPr>
          <w:p w14:paraId="7BC5F05C"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455" w:type="dxa"/>
            <w:tcBorders>
              <w:top w:val="single" w:sz="4" w:space="0" w:color="auto"/>
              <w:bottom w:val="single" w:sz="12" w:space="0" w:color="auto"/>
            </w:tcBorders>
            <w:vAlign w:val="center"/>
          </w:tcPr>
          <w:p w14:paraId="73A2F713"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w:t>
            </w:r>
          </w:p>
        </w:tc>
        <w:tc>
          <w:tcPr>
            <w:tcW w:w="1215" w:type="dxa"/>
            <w:tcBorders>
              <w:top w:val="single" w:sz="4" w:space="0" w:color="auto"/>
              <w:bottom w:val="single" w:sz="12" w:space="0" w:color="auto"/>
            </w:tcBorders>
            <w:vAlign w:val="center"/>
          </w:tcPr>
          <w:p w14:paraId="4DED8545"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w:t>
            </w:r>
          </w:p>
        </w:tc>
        <w:tc>
          <w:tcPr>
            <w:tcW w:w="2068" w:type="dxa"/>
            <w:tcBorders>
              <w:top w:val="single" w:sz="4" w:space="0" w:color="auto"/>
              <w:bottom w:val="single" w:sz="12" w:space="0" w:color="auto"/>
              <w:right w:val="single" w:sz="12" w:space="0" w:color="auto"/>
            </w:tcBorders>
            <w:vAlign w:val="center"/>
          </w:tcPr>
          <w:p w14:paraId="2C1E7B2A"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8.04</w:t>
            </w:r>
          </w:p>
        </w:tc>
      </w:tr>
      <w:tr w:rsidR="00846713" w14:paraId="51A6D2E2" w14:textId="77777777">
        <w:trPr>
          <w:trHeight w:val="23"/>
          <w:jc w:val="center"/>
        </w:trPr>
        <w:tc>
          <w:tcPr>
            <w:tcW w:w="12044" w:type="dxa"/>
            <w:gridSpan w:val="8"/>
            <w:tcBorders>
              <w:top w:val="single" w:sz="12" w:space="0" w:color="auto"/>
            </w:tcBorders>
            <w:vAlign w:val="center"/>
          </w:tcPr>
          <w:p w14:paraId="2F0799DF" w14:textId="77777777" w:rsidR="00846713" w:rsidRDefault="008F3883">
            <w:pPr>
              <w:widowControl/>
              <w:jc w:val="left"/>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施工生产生活区、临时堆土场区布设于道路及绿化区内，后期交由道路及绿化区统一整治，故不另计面积。</w:t>
            </w:r>
          </w:p>
        </w:tc>
      </w:tr>
    </w:tbl>
    <w:p w14:paraId="07F4FDE6" w14:textId="77777777" w:rsidR="00846713" w:rsidRDefault="00846713">
      <w:pPr>
        <w:pStyle w:val="a0"/>
        <w:rPr>
          <w:rFonts w:ascii="Times New Roman" w:eastAsia="仿宋" w:hAnsi="Times New Roman" w:cs="Times New Roman"/>
          <w:position w:val="-2"/>
          <w:sz w:val="24"/>
        </w:rPr>
      </w:pPr>
    </w:p>
    <w:p w14:paraId="5CBD1334" w14:textId="77777777" w:rsidR="00846713" w:rsidRDefault="008F3883">
      <w:pPr>
        <w:pStyle w:val="a0"/>
        <w:spacing w:after="0" w:line="312" w:lineRule="auto"/>
        <w:ind w:firstLineChars="600" w:firstLine="1440"/>
        <w:rPr>
          <w:rFonts w:ascii="Times New Roman" w:eastAsia="仿宋" w:hAnsi="Times New Roman" w:cs="Times New Roman"/>
          <w:position w:val="-2"/>
          <w:sz w:val="24"/>
        </w:rPr>
      </w:pPr>
      <w:r>
        <w:rPr>
          <w:rFonts w:ascii="Times New Roman" w:eastAsia="仿宋" w:hAnsi="Times New Roman" w:cs="Times New Roman"/>
          <w:position w:val="-2"/>
          <w:sz w:val="24"/>
        </w:rPr>
        <w:t>表</w:t>
      </w:r>
      <w:r>
        <w:rPr>
          <w:rFonts w:ascii="Times New Roman" w:eastAsia="仿宋" w:hAnsi="Times New Roman" w:cs="Times New Roman"/>
          <w:position w:val="-2"/>
          <w:sz w:val="24"/>
        </w:rPr>
        <w:t xml:space="preserve">6-2      </w:t>
      </w:r>
      <w:r>
        <w:rPr>
          <w:rFonts w:ascii="Times New Roman" w:eastAsia="仿宋" w:hAnsi="Times New Roman" w:cs="Times New Roman" w:hint="eastAsia"/>
          <w:position w:val="-2"/>
          <w:sz w:val="24"/>
        </w:rPr>
        <w:t xml:space="preserve">                      </w:t>
      </w:r>
      <w:r>
        <w:rPr>
          <w:rFonts w:ascii="Times New Roman" w:eastAsia="仿宋" w:hAnsi="Times New Roman" w:cs="Times New Roman"/>
          <w:position w:val="-2"/>
          <w:sz w:val="24"/>
        </w:rPr>
        <w:t>林草植被恢复率及植被覆盖率计算表</w:t>
      </w:r>
    </w:p>
    <w:tbl>
      <w:tblPr>
        <w:tblStyle w:val="a7"/>
        <w:tblW w:w="12063"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07"/>
        <w:gridCol w:w="2409"/>
        <w:gridCol w:w="1985"/>
        <w:gridCol w:w="1682"/>
        <w:gridCol w:w="1766"/>
        <w:gridCol w:w="1701"/>
        <w:gridCol w:w="1513"/>
      </w:tblGrid>
      <w:tr w:rsidR="00846713" w14:paraId="2CA53DAE" w14:textId="77777777">
        <w:trPr>
          <w:jc w:val="center"/>
        </w:trPr>
        <w:tc>
          <w:tcPr>
            <w:tcW w:w="1007" w:type="dxa"/>
            <w:tcBorders>
              <w:top w:val="single" w:sz="12" w:space="0" w:color="auto"/>
              <w:left w:val="single" w:sz="12" w:space="0" w:color="auto"/>
              <w:bottom w:val="single" w:sz="4" w:space="0" w:color="auto"/>
            </w:tcBorders>
            <w:vAlign w:val="center"/>
          </w:tcPr>
          <w:p w14:paraId="5C96AA00"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序号</w:t>
            </w:r>
          </w:p>
        </w:tc>
        <w:tc>
          <w:tcPr>
            <w:tcW w:w="2409" w:type="dxa"/>
            <w:tcBorders>
              <w:top w:val="single" w:sz="12" w:space="0" w:color="auto"/>
              <w:bottom w:val="single" w:sz="4" w:space="0" w:color="auto"/>
            </w:tcBorders>
            <w:vAlign w:val="center"/>
          </w:tcPr>
          <w:p w14:paraId="1B04A25C"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项目分区</w:t>
            </w:r>
          </w:p>
        </w:tc>
        <w:tc>
          <w:tcPr>
            <w:tcW w:w="1985" w:type="dxa"/>
            <w:tcBorders>
              <w:top w:val="single" w:sz="12" w:space="0" w:color="auto"/>
              <w:bottom w:val="single" w:sz="4" w:space="0" w:color="auto"/>
            </w:tcBorders>
            <w:vAlign w:val="center"/>
          </w:tcPr>
          <w:p w14:paraId="1BD56D87"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项目建设区面积（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1682" w:type="dxa"/>
            <w:tcBorders>
              <w:top w:val="single" w:sz="12" w:space="0" w:color="auto"/>
              <w:bottom w:val="single" w:sz="4" w:space="0" w:color="auto"/>
            </w:tcBorders>
            <w:vAlign w:val="center"/>
          </w:tcPr>
          <w:p w14:paraId="65D7A02B"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可绿化面积（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1766" w:type="dxa"/>
            <w:tcBorders>
              <w:top w:val="single" w:sz="12" w:space="0" w:color="auto"/>
              <w:bottom w:val="single" w:sz="4" w:space="0" w:color="auto"/>
            </w:tcBorders>
            <w:vAlign w:val="center"/>
          </w:tcPr>
          <w:p w14:paraId="1C288071"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林草类植被面积（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1701" w:type="dxa"/>
            <w:tcBorders>
              <w:top w:val="single" w:sz="12" w:space="0" w:color="auto"/>
              <w:bottom w:val="single" w:sz="4" w:space="0" w:color="auto"/>
            </w:tcBorders>
            <w:vAlign w:val="center"/>
          </w:tcPr>
          <w:p w14:paraId="58D43B54"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林草植被恢复率（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513" w:type="dxa"/>
            <w:tcBorders>
              <w:top w:val="single" w:sz="12" w:space="0" w:color="auto"/>
              <w:bottom w:val="single" w:sz="4" w:space="0" w:color="auto"/>
              <w:right w:val="single" w:sz="12" w:space="0" w:color="auto"/>
            </w:tcBorders>
            <w:vAlign w:val="center"/>
          </w:tcPr>
          <w:p w14:paraId="60F4DBE8"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林草覆盖率（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r>
      <w:tr w:rsidR="00846713" w14:paraId="58F7AE3D" w14:textId="77777777">
        <w:trPr>
          <w:trHeight w:val="250"/>
          <w:jc w:val="center"/>
        </w:trPr>
        <w:tc>
          <w:tcPr>
            <w:tcW w:w="1007" w:type="dxa"/>
            <w:tcBorders>
              <w:top w:val="single" w:sz="4" w:space="0" w:color="auto"/>
              <w:left w:val="single" w:sz="12" w:space="0" w:color="auto"/>
              <w:bottom w:val="single" w:sz="4" w:space="0" w:color="auto"/>
            </w:tcBorders>
            <w:vAlign w:val="center"/>
          </w:tcPr>
          <w:p w14:paraId="5A3C135A"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1</w:t>
            </w:r>
          </w:p>
        </w:tc>
        <w:tc>
          <w:tcPr>
            <w:tcW w:w="2409" w:type="dxa"/>
            <w:tcBorders>
              <w:top w:val="single" w:sz="4" w:space="0" w:color="auto"/>
              <w:bottom w:val="single" w:sz="4" w:space="0" w:color="auto"/>
            </w:tcBorders>
            <w:vAlign w:val="center"/>
          </w:tcPr>
          <w:p w14:paraId="4DBF470D"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建构筑物区</w:t>
            </w:r>
          </w:p>
        </w:tc>
        <w:tc>
          <w:tcPr>
            <w:tcW w:w="1985" w:type="dxa"/>
            <w:tcBorders>
              <w:top w:val="single" w:sz="4" w:space="0" w:color="auto"/>
              <w:bottom w:val="single" w:sz="4" w:space="0" w:color="auto"/>
            </w:tcBorders>
            <w:vAlign w:val="center"/>
          </w:tcPr>
          <w:p w14:paraId="3E159204"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0.46</w:t>
            </w:r>
          </w:p>
        </w:tc>
        <w:tc>
          <w:tcPr>
            <w:tcW w:w="1682" w:type="dxa"/>
            <w:tcBorders>
              <w:top w:val="single" w:sz="4" w:space="0" w:color="auto"/>
              <w:bottom w:val="single" w:sz="4" w:space="0" w:color="auto"/>
            </w:tcBorders>
            <w:vAlign w:val="center"/>
          </w:tcPr>
          <w:p w14:paraId="5C8F8A8E"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766" w:type="dxa"/>
            <w:tcBorders>
              <w:top w:val="single" w:sz="4" w:space="0" w:color="auto"/>
              <w:bottom w:val="single" w:sz="4" w:space="0" w:color="auto"/>
            </w:tcBorders>
            <w:vAlign w:val="center"/>
          </w:tcPr>
          <w:p w14:paraId="09C34108"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701" w:type="dxa"/>
            <w:tcBorders>
              <w:top w:val="single" w:sz="4" w:space="0" w:color="auto"/>
              <w:bottom w:val="single" w:sz="4" w:space="0" w:color="auto"/>
            </w:tcBorders>
            <w:vAlign w:val="center"/>
          </w:tcPr>
          <w:p w14:paraId="22A28269"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513" w:type="dxa"/>
            <w:tcBorders>
              <w:top w:val="single" w:sz="4" w:space="0" w:color="auto"/>
              <w:bottom w:val="single" w:sz="4" w:space="0" w:color="auto"/>
              <w:right w:val="single" w:sz="12" w:space="0" w:color="auto"/>
            </w:tcBorders>
            <w:vAlign w:val="center"/>
          </w:tcPr>
          <w:p w14:paraId="4F71B9F4"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tc>
      </w:tr>
      <w:tr w:rsidR="00846713" w14:paraId="669B6EB1" w14:textId="77777777">
        <w:trPr>
          <w:jc w:val="center"/>
        </w:trPr>
        <w:tc>
          <w:tcPr>
            <w:tcW w:w="1007" w:type="dxa"/>
            <w:tcBorders>
              <w:top w:val="single" w:sz="4" w:space="0" w:color="auto"/>
              <w:left w:val="single" w:sz="12" w:space="0" w:color="auto"/>
              <w:bottom w:val="single" w:sz="4" w:space="0" w:color="auto"/>
            </w:tcBorders>
            <w:vAlign w:val="center"/>
          </w:tcPr>
          <w:p w14:paraId="30E449E1"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2</w:t>
            </w:r>
          </w:p>
        </w:tc>
        <w:tc>
          <w:tcPr>
            <w:tcW w:w="2409" w:type="dxa"/>
            <w:tcBorders>
              <w:top w:val="single" w:sz="4" w:space="0" w:color="auto"/>
              <w:bottom w:val="single" w:sz="4" w:space="0" w:color="auto"/>
            </w:tcBorders>
            <w:vAlign w:val="center"/>
          </w:tcPr>
          <w:p w14:paraId="40F30FE9"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道路及绿化区</w:t>
            </w:r>
          </w:p>
        </w:tc>
        <w:tc>
          <w:tcPr>
            <w:tcW w:w="1985" w:type="dxa"/>
            <w:tcBorders>
              <w:top w:val="single" w:sz="4" w:space="0" w:color="auto"/>
              <w:bottom w:val="single" w:sz="4" w:space="0" w:color="auto"/>
            </w:tcBorders>
            <w:vAlign w:val="center"/>
          </w:tcPr>
          <w:p w14:paraId="47B628F3"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82</w:t>
            </w:r>
          </w:p>
        </w:tc>
        <w:tc>
          <w:tcPr>
            <w:tcW w:w="1682" w:type="dxa"/>
            <w:tcBorders>
              <w:top w:val="single" w:sz="4" w:space="0" w:color="auto"/>
              <w:bottom w:val="single" w:sz="4" w:space="0" w:color="auto"/>
            </w:tcBorders>
            <w:vAlign w:val="center"/>
          </w:tcPr>
          <w:p w14:paraId="324DBACF"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.02</w:t>
            </w:r>
          </w:p>
        </w:tc>
        <w:tc>
          <w:tcPr>
            <w:tcW w:w="1766" w:type="dxa"/>
            <w:tcBorders>
              <w:top w:val="single" w:sz="4" w:space="0" w:color="auto"/>
              <w:bottom w:val="single" w:sz="4" w:space="0" w:color="auto"/>
            </w:tcBorders>
            <w:vAlign w:val="center"/>
          </w:tcPr>
          <w:p w14:paraId="6B046A71"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w:t>
            </w:r>
          </w:p>
        </w:tc>
        <w:tc>
          <w:tcPr>
            <w:tcW w:w="1701" w:type="dxa"/>
            <w:tcBorders>
              <w:top w:val="single" w:sz="4" w:space="0" w:color="auto"/>
              <w:bottom w:val="single" w:sz="4" w:space="0" w:color="auto"/>
            </w:tcBorders>
            <w:vAlign w:val="center"/>
          </w:tcPr>
          <w:p w14:paraId="237469B0"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8.04</w:t>
            </w:r>
          </w:p>
        </w:tc>
        <w:tc>
          <w:tcPr>
            <w:tcW w:w="1513" w:type="dxa"/>
            <w:tcBorders>
              <w:top w:val="single" w:sz="4" w:space="0" w:color="auto"/>
              <w:bottom w:val="single" w:sz="4" w:space="0" w:color="auto"/>
              <w:right w:val="single" w:sz="12" w:space="0" w:color="auto"/>
            </w:tcBorders>
            <w:vAlign w:val="center"/>
          </w:tcPr>
          <w:p w14:paraId="4407497F"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r>
              <w:rPr>
                <w:rFonts w:ascii="Times New Roman" w:eastAsia="仿宋" w:hAnsi="Times New Roman" w:cs="Times New Roman"/>
                <w:position w:val="-2"/>
                <w:szCs w:val="21"/>
              </w:rPr>
              <w:t>4.95</w:t>
            </w:r>
          </w:p>
        </w:tc>
      </w:tr>
      <w:tr w:rsidR="00846713" w14:paraId="74F3ECD3" w14:textId="77777777">
        <w:trPr>
          <w:jc w:val="center"/>
        </w:trPr>
        <w:tc>
          <w:tcPr>
            <w:tcW w:w="1007" w:type="dxa"/>
            <w:tcBorders>
              <w:top w:val="single" w:sz="4" w:space="0" w:color="auto"/>
              <w:left w:val="single" w:sz="12" w:space="0" w:color="auto"/>
              <w:bottom w:val="single" w:sz="4" w:space="0" w:color="auto"/>
            </w:tcBorders>
            <w:vAlign w:val="center"/>
          </w:tcPr>
          <w:p w14:paraId="73F2692B" w14:textId="77777777" w:rsidR="00846713" w:rsidRDefault="008F3883">
            <w:pPr>
              <w:widowControl/>
              <w:spacing w:line="240" w:lineRule="atLeast"/>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3</w:t>
            </w:r>
          </w:p>
        </w:tc>
        <w:tc>
          <w:tcPr>
            <w:tcW w:w="2409" w:type="dxa"/>
            <w:tcBorders>
              <w:top w:val="single" w:sz="4" w:space="0" w:color="auto"/>
              <w:bottom w:val="single" w:sz="4" w:space="0" w:color="auto"/>
            </w:tcBorders>
            <w:vAlign w:val="center"/>
          </w:tcPr>
          <w:p w14:paraId="35B993E7"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施工生产生活区</w:t>
            </w:r>
          </w:p>
        </w:tc>
        <w:tc>
          <w:tcPr>
            <w:tcW w:w="1985" w:type="dxa"/>
            <w:tcBorders>
              <w:top w:val="single" w:sz="4" w:space="0" w:color="auto"/>
              <w:bottom w:val="single" w:sz="4" w:space="0" w:color="auto"/>
            </w:tcBorders>
            <w:vAlign w:val="center"/>
          </w:tcPr>
          <w:p w14:paraId="2B6BD35F"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.08</w:t>
            </w:r>
            <w:r>
              <w:rPr>
                <w:rFonts w:ascii="Times New Roman" w:eastAsia="仿宋" w:hAnsi="Times New Roman" w:cs="Times New Roman" w:hint="eastAsia"/>
                <w:position w:val="-2"/>
                <w:szCs w:val="21"/>
              </w:rPr>
              <w:t>）</w:t>
            </w:r>
          </w:p>
        </w:tc>
        <w:tc>
          <w:tcPr>
            <w:tcW w:w="1682" w:type="dxa"/>
            <w:tcBorders>
              <w:top w:val="single" w:sz="4" w:space="0" w:color="auto"/>
              <w:bottom w:val="single" w:sz="4" w:space="0" w:color="auto"/>
            </w:tcBorders>
            <w:vAlign w:val="center"/>
          </w:tcPr>
          <w:p w14:paraId="62989DCE"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766" w:type="dxa"/>
            <w:tcBorders>
              <w:top w:val="single" w:sz="4" w:space="0" w:color="auto"/>
              <w:bottom w:val="single" w:sz="4" w:space="0" w:color="auto"/>
            </w:tcBorders>
            <w:vAlign w:val="center"/>
          </w:tcPr>
          <w:p w14:paraId="13EACDD1"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701" w:type="dxa"/>
            <w:tcBorders>
              <w:top w:val="single" w:sz="4" w:space="0" w:color="auto"/>
              <w:bottom w:val="single" w:sz="4" w:space="0" w:color="auto"/>
            </w:tcBorders>
            <w:vAlign w:val="center"/>
          </w:tcPr>
          <w:p w14:paraId="31E68692"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513" w:type="dxa"/>
            <w:tcBorders>
              <w:top w:val="single" w:sz="4" w:space="0" w:color="auto"/>
              <w:bottom w:val="single" w:sz="4" w:space="0" w:color="auto"/>
              <w:right w:val="single" w:sz="12" w:space="0" w:color="auto"/>
            </w:tcBorders>
            <w:vAlign w:val="center"/>
          </w:tcPr>
          <w:p w14:paraId="73C558FE"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r>
      <w:tr w:rsidR="00846713" w14:paraId="0E61E7C2" w14:textId="77777777">
        <w:trPr>
          <w:jc w:val="center"/>
        </w:trPr>
        <w:tc>
          <w:tcPr>
            <w:tcW w:w="1007" w:type="dxa"/>
            <w:tcBorders>
              <w:top w:val="single" w:sz="4" w:space="0" w:color="auto"/>
              <w:left w:val="single" w:sz="12" w:space="0" w:color="auto"/>
              <w:bottom w:val="single" w:sz="4" w:space="0" w:color="auto"/>
            </w:tcBorders>
            <w:vAlign w:val="center"/>
          </w:tcPr>
          <w:p w14:paraId="4CD151DD" w14:textId="77777777" w:rsidR="00846713" w:rsidRDefault="008F3883">
            <w:pPr>
              <w:widowControl/>
              <w:spacing w:line="240" w:lineRule="atLeast"/>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4</w:t>
            </w:r>
          </w:p>
        </w:tc>
        <w:tc>
          <w:tcPr>
            <w:tcW w:w="2409" w:type="dxa"/>
            <w:tcBorders>
              <w:top w:val="single" w:sz="4" w:space="0" w:color="auto"/>
              <w:bottom w:val="single" w:sz="4" w:space="0" w:color="auto"/>
            </w:tcBorders>
            <w:vAlign w:val="center"/>
          </w:tcPr>
          <w:p w14:paraId="153E64D4"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临时堆土场区</w:t>
            </w:r>
          </w:p>
        </w:tc>
        <w:tc>
          <w:tcPr>
            <w:tcW w:w="1985" w:type="dxa"/>
            <w:tcBorders>
              <w:top w:val="single" w:sz="4" w:space="0" w:color="auto"/>
              <w:bottom w:val="single" w:sz="4" w:space="0" w:color="auto"/>
            </w:tcBorders>
            <w:vAlign w:val="center"/>
          </w:tcPr>
          <w:p w14:paraId="15AECED1"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.15</w:t>
            </w:r>
            <w:r>
              <w:rPr>
                <w:rFonts w:ascii="Times New Roman" w:eastAsia="仿宋" w:hAnsi="Times New Roman" w:cs="Times New Roman" w:hint="eastAsia"/>
                <w:position w:val="-2"/>
                <w:szCs w:val="21"/>
              </w:rPr>
              <w:t>）</w:t>
            </w:r>
          </w:p>
        </w:tc>
        <w:tc>
          <w:tcPr>
            <w:tcW w:w="1682" w:type="dxa"/>
            <w:tcBorders>
              <w:top w:val="single" w:sz="4" w:space="0" w:color="auto"/>
              <w:bottom w:val="single" w:sz="4" w:space="0" w:color="auto"/>
            </w:tcBorders>
            <w:vAlign w:val="center"/>
          </w:tcPr>
          <w:p w14:paraId="6E40EB6F"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766" w:type="dxa"/>
            <w:tcBorders>
              <w:top w:val="single" w:sz="4" w:space="0" w:color="auto"/>
              <w:bottom w:val="single" w:sz="4" w:space="0" w:color="auto"/>
            </w:tcBorders>
            <w:vAlign w:val="center"/>
          </w:tcPr>
          <w:p w14:paraId="4B94F46A"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701" w:type="dxa"/>
            <w:tcBorders>
              <w:top w:val="single" w:sz="4" w:space="0" w:color="auto"/>
              <w:bottom w:val="single" w:sz="4" w:space="0" w:color="auto"/>
            </w:tcBorders>
            <w:vAlign w:val="center"/>
          </w:tcPr>
          <w:p w14:paraId="2C716059"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1513" w:type="dxa"/>
            <w:tcBorders>
              <w:top w:val="single" w:sz="4" w:space="0" w:color="auto"/>
              <w:bottom w:val="single" w:sz="4" w:space="0" w:color="auto"/>
              <w:right w:val="single" w:sz="12" w:space="0" w:color="auto"/>
            </w:tcBorders>
            <w:vAlign w:val="center"/>
          </w:tcPr>
          <w:p w14:paraId="148A0802" w14:textId="77777777" w:rsidR="00846713" w:rsidRDefault="008F3883">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r>
      <w:tr w:rsidR="00846713" w14:paraId="6A423821" w14:textId="77777777">
        <w:trPr>
          <w:trHeight w:val="284"/>
          <w:jc w:val="center"/>
        </w:trPr>
        <w:tc>
          <w:tcPr>
            <w:tcW w:w="3416" w:type="dxa"/>
            <w:gridSpan w:val="2"/>
            <w:tcBorders>
              <w:top w:val="single" w:sz="4" w:space="0" w:color="auto"/>
              <w:left w:val="single" w:sz="12" w:space="0" w:color="auto"/>
              <w:bottom w:val="single" w:sz="12" w:space="0" w:color="auto"/>
            </w:tcBorders>
            <w:vAlign w:val="center"/>
          </w:tcPr>
          <w:p w14:paraId="5D04A556"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合计</w:t>
            </w:r>
          </w:p>
        </w:tc>
        <w:tc>
          <w:tcPr>
            <w:tcW w:w="1985" w:type="dxa"/>
            <w:tcBorders>
              <w:top w:val="single" w:sz="4" w:space="0" w:color="auto"/>
              <w:bottom w:val="single" w:sz="12" w:space="0" w:color="auto"/>
            </w:tcBorders>
            <w:vAlign w:val="center"/>
          </w:tcPr>
          <w:p w14:paraId="1647C65C" w14:textId="77777777" w:rsidR="00846713" w:rsidRDefault="008F3883">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2.28</w:t>
            </w:r>
          </w:p>
        </w:tc>
        <w:tc>
          <w:tcPr>
            <w:tcW w:w="1682" w:type="dxa"/>
            <w:tcBorders>
              <w:top w:val="single" w:sz="4" w:space="0" w:color="auto"/>
              <w:bottom w:val="single" w:sz="12" w:space="0" w:color="auto"/>
            </w:tcBorders>
            <w:vAlign w:val="center"/>
          </w:tcPr>
          <w:p w14:paraId="5A918366"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.02</w:t>
            </w:r>
          </w:p>
        </w:tc>
        <w:tc>
          <w:tcPr>
            <w:tcW w:w="1766" w:type="dxa"/>
            <w:tcBorders>
              <w:top w:val="single" w:sz="4" w:space="0" w:color="auto"/>
              <w:bottom w:val="single" w:sz="12" w:space="0" w:color="auto"/>
            </w:tcBorders>
            <w:vAlign w:val="center"/>
          </w:tcPr>
          <w:p w14:paraId="1B6AC0F1"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w:t>
            </w:r>
          </w:p>
        </w:tc>
        <w:tc>
          <w:tcPr>
            <w:tcW w:w="1701" w:type="dxa"/>
            <w:tcBorders>
              <w:top w:val="single" w:sz="4" w:space="0" w:color="auto"/>
              <w:bottom w:val="single" w:sz="12" w:space="0" w:color="auto"/>
            </w:tcBorders>
            <w:vAlign w:val="center"/>
          </w:tcPr>
          <w:p w14:paraId="69788BB4"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8.04</w:t>
            </w:r>
          </w:p>
        </w:tc>
        <w:tc>
          <w:tcPr>
            <w:tcW w:w="1513" w:type="dxa"/>
            <w:tcBorders>
              <w:top w:val="single" w:sz="4" w:space="0" w:color="auto"/>
              <w:bottom w:val="single" w:sz="12" w:space="0" w:color="auto"/>
              <w:right w:val="single" w:sz="12" w:space="0" w:color="auto"/>
            </w:tcBorders>
            <w:vAlign w:val="center"/>
          </w:tcPr>
          <w:p w14:paraId="50947465" w14:textId="77777777" w:rsidR="00846713" w:rsidRDefault="008F3883">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43.86</w:t>
            </w:r>
          </w:p>
        </w:tc>
      </w:tr>
      <w:tr w:rsidR="00846713" w14:paraId="33E0CB37" w14:textId="77777777">
        <w:trPr>
          <w:trHeight w:val="284"/>
          <w:jc w:val="center"/>
        </w:trPr>
        <w:tc>
          <w:tcPr>
            <w:tcW w:w="12063" w:type="dxa"/>
            <w:gridSpan w:val="7"/>
            <w:tcBorders>
              <w:top w:val="single" w:sz="12" w:space="0" w:color="auto"/>
            </w:tcBorders>
            <w:vAlign w:val="center"/>
          </w:tcPr>
          <w:p w14:paraId="09704A58" w14:textId="77777777" w:rsidR="00846713" w:rsidRDefault="008F3883">
            <w:pPr>
              <w:widowControl/>
              <w:jc w:val="left"/>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施工生产生活区、临时堆土场区布设于道路及绿化区内，后期交由道路及绿化区统一整治，故不另计面积。</w:t>
            </w:r>
          </w:p>
        </w:tc>
      </w:tr>
    </w:tbl>
    <w:p w14:paraId="51E0CE21" w14:textId="77777777" w:rsidR="00846713" w:rsidRDefault="00846713">
      <w:pPr>
        <w:pStyle w:val="a0"/>
        <w:sectPr w:rsidR="00846713">
          <w:headerReference w:type="default" r:id="rId16"/>
          <w:footerReference w:type="default" r:id="rId17"/>
          <w:pgSz w:w="16838" w:h="11923" w:orient="landscape"/>
          <w:pgMar w:top="1298" w:right="1140" w:bottom="1321" w:left="1202" w:header="737" w:footer="850" w:gutter="0"/>
          <w:cols w:space="425"/>
          <w:docGrid w:type="lines" w:linePitch="290"/>
        </w:sectPr>
      </w:pPr>
    </w:p>
    <w:p w14:paraId="385096F7" w14:textId="77777777" w:rsidR="00846713" w:rsidRDefault="008F3883">
      <w:pPr>
        <w:spacing w:line="360" w:lineRule="auto"/>
        <w:outlineLvl w:val="1"/>
        <w:rPr>
          <w:rFonts w:ascii="Times New Roman" w:eastAsia="仿宋" w:hAnsi="Times New Roman" w:cs="Times New Roman"/>
          <w:b/>
          <w:bCs/>
          <w:position w:val="-2"/>
          <w:sz w:val="30"/>
          <w:szCs w:val="30"/>
        </w:rPr>
      </w:pPr>
      <w:bookmarkStart w:id="78" w:name="_Toc6458"/>
      <w:bookmarkStart w:id="79" w:name="_Toc83648885"/>
      <w:r>
        <w:rPr>
          <w:rFonts w:ascii="Times New Roman" w:eastAsia="仿宋" w:hAnsi="Times New Roman" w:cs="Times New Roman"/>
          <w:b/>
          <w:bCs/>
          <w:position w:val="-2"/>
          <w:sz w:val="30"/>
          <w:szCs w:val="30"/>
        </w:rPr>
        <w:lastRenderedPageBreak/>
        <w:t>6.7</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防治目标完成情况</w:t>
      </w:r>
      <w:bookmarkEnd w:id="78"/>
      <w:bookmarkEnd w:id="79"/>
    </w:p>
    <w:p w14:paraId="06BC4672" w14:textId="77777777" w:rsidR="00846713" w:rsidRDefault="008F3883">
      <w:pPr>
        <w:spacing w:line="322" w:lineRule="auto"/>
        <w:ind w:right="84"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综上所述，截至</w:t>
      </w:r>
      <w:r>
        <w:rPr>
          <w:rFonts w:ascii="Times New Roman" w:eastAsia="仿宋" w:hAnsi="Times New Roman" w:cs="Times New Roman"/>
          <w:position w:val="-2"/>
          <w:sz w:val="24"/>
        </w:rPr>
        <w:t>20</w:t>
      </w:r>
      <w:r>
        <w:rPr>
          <w:rFonts w:ascii="Times New Roman" w:eastAsia="仿宋" w:hAnsi="Times New Roman" w:cs="Times New Roman" w:hint="eastAsia"/>
          <w:position w:val="-2"/>
          <w:sz w:val="24"/>
        </w:rPr>
        <w:t>20</w:t>
      </w:r>
      <w:r>
        <w:rPr>
          <w:rFonts w:ascii="Times New Roman" w:eastAsia="仿宋" w:hAnsi="Times New Roman" w:cs="Times New Roman"/>
          <w:position w:val="-2"/>
          <w:sz w:val="24"/>
        </w:rPr>
        <w:t>年</w:t>
      </w:r>
      <w:r>
        <w:rPr>
          <w:rFonts w:ascii="Times New Roman" w:eastAsia="仿宋" w:hAnsi="Times New Roman" w:cs="Times New Roman"/>
          <w:position w:val="-2"/>
          <w:sz w:val="24"/>
        </w:rPr>
        <w:t>8</w:t>
      </w:r>
      <w:r>
        <w:rPr>
          <w:rFonts w:ascii="Times New Roman" w:eastAsia="仿宋" w:hAnsi="Times New Roman" w:cs="Times New Roman"/>
          <w:position w:val="-2"/>
          <w:sz w:val="24"/>
        </w:rPr>
        <w:t>月，现场数据显示，工程六项指标已经达到方案目标值，详见表</w:t>
      </w:r>
      <w:r>
        <w:rPr>
          <w:rFonts w:ascii="Times New Roman" w:eastAsia="仿宋" w:hAnsi="Times New Roman" w:cs="Times New Roman"/>
          <w:position w:val="-2"/>
          <w:sz w:val="24"/>
        </w:rPr>
        <w:t>6-3</w:t>
      </w:r>
      <w:r>
        <w:rPr>
          <w:rFonts w:ascii="Times New Roman" w:eastAsia="仿宋" w:hAnsi="Times New Roman" w:cs="Times New Roman"/>
          <w:position w:val="-2"/>
          <w:sz w:val="24"/>
        </w:rPr>
        <w:t>。</w:t>
      </w:r>
    </w:p>
    <w:p w14:paraId="7FE7262D" w14:textId="77777777" w:rsidR="00846713" w:rsidRDefault="008F3883">
      <w:pPr>
        <w:snapToGrid w:val="0"/>
        <w:spacing w:afterLines="50" w:after="145" w:line="240" w:lineRule="exact"/>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6-3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水土流失防治指标完成情况一览表</w:t>
      </w:r>
    </w:p>
    <w:tbl>
      <w:tblPr>
        <w:tblStyle w:val="a7"/>
        <w:tblW w:w="94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8"/>
        <w:gridCol w:w="2894"/>
        <w:gridCol w:w="1891"/>
        <w:gridCol w:w="1892"/>
        <w:gridCol w:w="1892"/>
      </w:tblGrid>
      <w:tr w:rsidR="00846713" w14:paraId="0A021971" w14:textId="77777777" w:rsidTr="00A93254">
        <w:trPr>
          <w:jc w:val="center"/>
        </w:trPr>
        <w:tc>
          <w:tcPr>
            <w:tcW w:w="888" w:type="dxa"/>
            <w:tcBorders>
              <w:top w:val="single" w:sz="12" w:space="0" w:color="auto"/>
              <w:bottom w:val="single" w:sz="4" w:space="0" w:color="auto"/>
            </w:tcBorders>
            <w:vAlign w:val="center"/>
          </w:tcPr>
          <w:p w14:paraId="61B09757"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编号</w:t>
            </w:r>
          </w:p>
        </w:tc>
        <w:tc>
          <w:tcPr>
            <w:tcW w:w="2894" w:type="dxa"/>
            <w:tcBorders>
              <w:top w:val="single" w:sz="12" w:space="0" w:color="auto"/>
              <w:bottom w:val="single" w:sz="4" w:space="0" w:color="auto"/>
            </w:tcBorders>
            <w:vAlign w:val="center"/>
          </w:tcPr>
          <w:p w14:paraId="4EAABC59"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防治目标</w:t>
            </w:r>
          </w:p>
        </w:tc>
        <w:tc>
          <w:tcPr>
            <w:tcW w:w="1891" w:type="dxa"/>
            <w:tcBorders>
              <w:top w:val="single" w:sz="12" w:space="0" w:color="auto"/>
              <w:bottom w:val="single" w:sz="4" w:space="0" w:color="auto"/>
            </w:tcBorders>
            <w:vAlign w:val="center"/>
          </w:tcPr>
          <w:p w14:paraId="070870B6"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方案值</w:t>
            </w:r>
          </w:p>
        </w:tc>
        <w:tc>
          <w:tcPr>
            <w:tcW w:w="1892" w:type="dxa"/>
            <w:tcBorders>
              <w:top w:val="single" w:sz="12" w:space="0" w:color="auto"/>
              <w:bottom w:val="single" w:sz="4" w:space="0" w:color="auto"/>
            </w:tcBorders>
            <w:vAlign w:val="center"/>
          </w:tcPr>
          <w:p w14:paraId="69D8A971"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实际值</w:t>
            </w:r>
          </w:p>
        </w:tc>
        <w:tc>
          <w:tcPr>
            <w:tcW w:w="1892" w:type="dxa"/>
            <w:tcBorders>
              <w:top w:val="single" w:sz="12" w:space="0" w:color="auto"/>
              <w:bottom w:val="single" w:sz="4" w:space="0" w:color="auto"/>
            </w:tcBorders>
            <w:vAlign w:val="center"/>
          </w:tcPr>
          <w:p w14:paraId="37E93E26"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备注</w:t>
            </w:r>
          </w:p>
        </w:tc>
      </w:tr>
      <w:tr w:rsidR="00846713" w14:paraId="7B83E16B" w14:textId="77777777" w:rsidTr="00A93254">
        <w:trPr>
          <w:jc w:val="center"/>
        </w:trPr>
        <w:tc>
          <w:tcPr>
            <w:tcW w:w="888" w:type="dxa"/>
            <w:tcBorders>
              <w:top w:val="single" w:sz="4" w:space="0" w:color="auto"/>
              <w:bottom w:val="single" w:sz="4" w:space="0" w:color="auto"/>
            </w:tcBorders>
            <w:vAlign w:val="center"/>
          </w:tcPr>
          <w:p w14:paraId="0D96AB2B"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894" w:type="dxa"/>
            <w:tcBorders>
              <w:top w:val="single" w:sz="4" w:space="0" w:color="auto"/>
              <w:bottom w:val="single" w:sz="4" w:space="0" w:color="auto"/>
            </w:tcBorders>
            <w:vAlign w:val="center"/>
          </w:tcPr>
          <w:p w14:paraId="68313D0D"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水土流失总治理度（</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891" w:type="dxa"/>
            <w:tcBorders>
              <w:top w:val="single" w:sz="4" w:space="0" w:color="auto"/>
              <w:bottom w:val="single" w:sz="4" w:space="0" w:color="auto"/>
            </w:tcBorders>
            <w:vAlign w:val="center"/>
          </w:tcPr>
          <w:p w14:paraId="440010E9" w14:textId="77777777" w:rsidR="00846713" w:rsidRDefault="008F3883">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98</w:t>
            </w:r>
          </w:p>
        </w:tc>
        <w:tc>
          <w:tcPr>
            <w:tcW w:w="1892" w:type="dxa"/>
            <w:tcBorders>
              <w:top w:val="single" w:sz="4" w:space="0" w:color="auto"/>
              <w:bottom w:val="single" w:sz="4" w:space="0" w:color="auto"/>
            </w:tcBorders>
            <w:vAlign w:val="center"/>
          </w:tcPr>
          <w:p w14:paraId="519597C8" w14:textId="77777777" w:rsidR="00846713" w:rsidRDefault="008F3883">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98.04</w:t>
            </w:r>
          </w:p>
        </w:tc>
        <w:tc>
          <w:tcPr>
            <w:tcW w:w="1892" w:type="dxa"/>
            <w:tcBorders>
              <w:top w:val="single" w:sz="4" w:space="0" w:color="auto"/>
              <w:bottom w:val="single" w:sz="4" w:space="0" w:color="auto"/>
            </w:tcBorders>
            <w:vAlign w:val="center"/>
          </w:tcPr>
          <w:p w14:paraId="72ECA507" w14:textId="77777777" w:rsidR="00846713" w:rsidRDefault="008F3883">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达标</w:t>
            </w:r>
          </w:p>
        </w:tc>
      </w:tr>
      <w:tr w:rsidR="00846713" w14:paraId="14805FCB" w14:textId="77777777" w:rsidTr="00A93254">
        <w:trPr>
          <w:jc w:val="center"/>
        </w:trPr>
        <w:tc>
          <w:tcPr>
            <w:tcW w:w="888" w:type="dxa"/>
            <w:tcBorders>
              <w:top w:val="single" w:sz="4" w:space="0" w:color="auto"/>
              <w:bottom w:val="single" w:sz="4" w:space="0" w:color="auto"/>
            </w:tcBorders>
            <w:vAlign w:val="center"/>
          </w:tcPr>
          <w:p w14:paraId="0D6BCB06"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2894" w:type="dxa"/>
            <w:tcBorders>
              <w:top w:val="single" w:sz="4" w:space="0" w:color="auto"/>
              <w:bottom w:val="single" w:sz="4" w:space="0" w:color="auto"/>
            </w:tcBorders>
            <w:vAlign w:val="center"/>
          </w:tcPr>
          <w:p w14:paraId="7B58501C"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土壤流失控制比</w:t>
            </w:r>
          </w:p>
        </w:tc>
        <w:tc>
          <w:tcPr>
            <w:tcW w:w="1891" w:type="dxa"/>
            <w:tcBorders>
              <w:top w:val="single" w:sz="4" w:space="0" w:color="auto"/>
              <w:bottom w:val="single" w:sz="4" w:space="0" w:color="auto"/>
            </w:tcBorders>
            <w:vAlign w:val="center"/>
          </w:tcPr>
          <w:p w14:paraId="06064573" w14:textId="77777777" w:rsidR="00846713" w:rsidRDefault="008F3883">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1.0</w:t>
            </w:r>
          </w:p>
        </w:tc>
        <w:tc>
          <w:tcPr>
            <w:tcW w:w="1892" w:type="dxa"/>
            <w:tcBorders>
              <w:top w:val="single" w:sz="4" w:space="0" w:color="auto"/>
              <w:bottom w:val="single" w:sz="4" w:space="0" w:color="auto"/>
            </w:tcBorders>
            <w:vAlign w:val="center"/>
          </w:tcPr>
          <w:p w14:paraId="39A3093F" w14:textId="77777777" w:rsidR="00846713" w:rsidRDefault="008F3883">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r>
              <w:rPr>
                <w:rFonts w:ascii="Times New Roman" w:eastAsia="仿宋" w:hAnsi="Times New Roman" w:cs="Times New Roman"/>
                <w:kern w:val="0"/>
                <w:szCs w:val="21"/>
                <w:lang w:bidi="ar"/>
              </w:rPr>
              <w:t>.0</w:t>
            </w:r>
          </w:p>
        </w:tc>
        <w:tc>
          <w:tcPr>
            <w:tcW w:w="1892" w:type="dxa"/>
            <w:tcBorders>
              <w:top w:val="single" w:sz="4" w:space="0" w:color="auto"/>
              <w:bottom w:val="single" w:sz="4" w:space="0" w:color="auto"/>
            </w:tcBorders>
            <w:vAlign w:val="center"/>
          </w:tcPr>
          <w:p w14:paraId="3EA67FC4" w14:textId="77777777" w:rsidR="00846713" w:rsidRDefault="008F3883">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达标</w:t>
            </w:r>
          </w:p>
        </w:tc>
      </w:tr>
      <w:tr w:rsidR="00846713" w14:paraId="16E97D0C" w14:textId="77777777" w:rsidTr="00A93254">
        <w:trPr>
          <w:jc w:val="center"/>
        </w:trPr>
        <w:tc>
          <w:tcPr>
            <w:tcW w:w="888" w:type="dxa"/>
            <w:tcBorders>
              <w:top w:val="single" w:sz="4" w:space="0" w:color="auto"/>
              <w:bottom w:val="single" w:sz="4" w:space="0" w:color="auto"/>
            </w:tcBorders>
            <w:vAlign w:val="center"/>
          </w:tcPr>
          <w:p w14:paraId="1BE79D34"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3</w:t>
            </w:r>
          </w:p>
        </w:tc>
        <w:tc>
          <w:tcPr>
            <w:tcW w:w="2894" w:type="dxa"/>
            <w:tcBorders>
              <w:top w:val="single" w:sz="4" w:space="0" w:color="auto"/>
              <w:bottom w:val="single" w:sz="4" w:space="0" w:color="auto"/>
            </w:tcBorders>
            <w:vAlign w:val="center"/>
          </w:tcPr>
          <w:p w14:paraId="1F869F0C"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渣土防护率（</w:t>
            </w:r>
            <w:r>
              <w:rPr>
                <w:rFonts w:ascii="Times New Roman" w:eastAsia="仿宋" w:hAnsi="Times New Roman" w:cs="Times New Roman" w:hint="eastAsia"/>
                <w:position w:val="-2"/>
                <w:szCs w:val="21"/>
              </w:rPr>
              <w:t>%</w:t>
            </w:r>
            <w:r>
              <w:rPr>
                <w:rFonts w:ascii="Times New Roman" w:eastAsia="仿宋" w:hAnsi="Times New Roman" w:cs="Times New Roman" w:hint="eastAsia"/>
                <w:position w:val="-2"/>
                <w:szCs w:val="21"/>
              </w:rPr>
              <w:t>）</w:t>
            </w:r>
          </w:p>
        </w:tc>
        <w:tc>
          <w:tcPr>
            <w:tcW w:w="1891" w:type="dxa"/>
            <w:tcBorders>
              <w:top w:val="single" w:sz="4" w:space="0" w:color="auto"/>
              <w:bottom w:val="single" w:sz="4" w:space="0" w:color="auto"/>
            </w:tcBorders>
            <w:vAlign w:val="center"/>
          </w:tcPr>
          <w:p w14:paraId="0A9049F5" w14:textId="77777777" w:rsidR="00846713" w:rsidRDefault="008F3883">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99</w:t>
            </w:r>
          </w:p>
        </w:tc>
        <w:tc>
          <w:tcPr>
            <w:tcW w:w="1892" w:type="dxa"/>
            <w:tcBorders>
              <w:top w:val="single" w:sz="4" w:space="0" w:color="auto"/>
              <w:bottom w:val="single" w:sz="4" w:space="0" w:color="auto"/>
            </w:tcBorders>
            <w:vAlign w:val="center"/>
          </w:tcPr>
          <w:p w14:paraId="5C71F120" w14:textId="77777777" w:rsidR="00846713" w:rsidRDefault="008F3883">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99.07</w:t>
            </w:r>
          </w:p>
        </w:tc>
        <w:tc>
          <w:tcPr>
            <w:tcW w:w="1892" w:type="dxa"/>
            <w:tcBorders>
              <w:top w:val="single" w:sz="4" w:space="0" w:color="auto"/>
              <w:bottom w:val="single" w:sz="4" w:space="0" w:color="auto"/>
            </w:tcBorders>
            <w:vAlign w:val="center"/>
          </w:tcPr>
          <w:p w14:paraId="1A3C5083" w14:textId="77777777" w:rsidR="00846713" w:rsidRDefault="008F3883">
            <w:pPr>
              <w:widowControl/>
              <w:spacing w:line="240" w:lineRule="atLeast"/>
              <w:jc w:val="center"/>
              <w:rPr>
                <w:rFonts w:ascii="Times New Roman" w:eastAsia="仿宋" w:hAnsi="Times New Roman" w:cs="Times New Roman"/>
                <w:b/>
                <w:bCs/>
                <w:position w:val="-2"/>
                <w:szCs w:val="21"/>
              </w:rPr>
            </w:pPr>
            <w:r>
              <w:rPr>
                <w:rFonts w:ascii="Times New Roman" w:eastAsia="仿宋" w:hAnsi="Times New Roman" w:cs="Times New Roman" w:hint="eastAsia"/>
                <w:kern w:val="0"/>
                <w:szCs w:val="21"/>
                <w:lang w:bidi="ar"/>
              </w:rPr>
              <w:t>达标</w:t>
            </w:r>
          </w:p>
        </w:tc>
      </w:tr>
      <w:tr w:rsidR="00846713" w14:paraId="7280E854" w14:textId="77777777" w:rsidTr="00A93254">
        <w:trPr>
          <w:jc w:val="center"/>
        </w:trPr>
        <w:tc>
          <w:tcPr>
            <w:tcW w:w="888" w:type="dxa"/>
            <w:tcBorders>
              <w:top w:val="single" w:sz="4" w:space="0" w:color="auto"/>
              <w:bottom w:val="single" w:sz="4" w:space="0" w:color="auto"/>
            </w:tcBorders>
            <w:vAlign w:val="center"/>
          </w:tcPr>
          <w:p w14:paraId="166EE577"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4</w:t>
            </w:r>
          </w:p>
        </w:tc>
        <w:tc>
          <w:tcPr>
            <w:tcW w:w="2894" w:type="dxa"/>
            <w:tcBorders>
              <w:top w:val="single" w:sz="4" w:space="0" w:color="auto"/>
              <w:bottom w:val="single" w:sz="4" w:space="0" w:color="auto"/>
            </w:tcBorders>
            <w:vAlign w:val="center"/>
          </w:tcPr>
          <w:p w14:paraId="3765D13C"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表土保护率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891" w:type="dxa"/>
            <w:tcBorders>
              <w:top w:val="single" w:sz="4" w:space="0" w:color="auto"/>
              <w:bottom w:val="single" w:sz="4" w:space="0" w:color="auto"/>
            </w:tcBorders>
            <w:vAlign w:val="center"/>
          </w:tcPr>
          <w:p w14:paraId="5818BDD1" w14:textId="77777777" w:rsidR="00846713" w:rsidRDefault="008F3883">
            <w:pPr>
              <w:widowControl/>
              <w:spacing w:line="240" w:lineRule="atLeast"/>
              <w:jc w:val="center"/>
              <w:rPr>
                <w:rFonts w:ascii="Times New Roman" w:eastAsia="仿宋" w:hAnsi="Times New Roman" w:cs="Times New Roman"/>
                <w:color w:val="00B050"/>
                <w:position w:val="-2"/>
                <w:szCs w:val="21"/>
              </w:rPr>
            </w:pPr>
            <w:r>
              <w:rPr>
                <w:rFonts w:ascii="Times New Roman" w:eastAsia="仿宋" w:hAnsi="Times New Roman" w:cs="Times New Roman" w:hint="eastAsia"/>
                <w:position w:val="-2"/>
                <w:szCs w:val="21"/>
              </w:rPr>
              <w:t>92</w:t>
            </w:r>
          </w:p>
        </w:tc>
        <w:tc>
          <w:tcPr>
            <w:tcW w:w="1892" w:type="dxa"/>
            <w:tcBorders>
              <w:top w:val="single" w:sz="4" w:space="0" w:color="auto"/>
              <w:bottom w:val="single" w:sz="4" w:space="0" w:color="auto"/>
            </w:tcBorders>
            <w:vAlign w:val="center"/>
          </w:tcPr>
          <w:p w14:paraId="4836DEA8" w14:textId="77777777" w:rsidR="00846713" w:rsidRDefault="008F3883">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w:t>
            </w:r>
          </w:p>
        </w:tc>
        <w:tc>
          <w:tcPr>
            <w:tcW w:w="1892" w:type="dxa"/>
            <w:tcBorders>
              <w:top w:val="single" w:sz="4" w:space="0" w:color="auto"/>
              <w:bottom w:val="single" w:sz="4" w:space="0" w:color="auto"/>
            </w:tcBorders>
            <w:vAlign w:val="center"/>
          </w:tcPr>
          <w:p w14:paraId="7C08A3CD" w14:textId="77777777" w:rsidR="00846713" w:rsidRDefault="008F3883">
            <w:pPr>
              <w:widowControl/>
              <w:spacing w:line="240" w:lineRule="atLeast"/>
              <w:jc w:val="center"/>
              <w:rPr>
                <w:rFonts w:ascii="Times New Roman" w:eastAsia="仿宋" w:hAnsi="Times New Roman" w:cs="Times New Roman"/>
                <w:b/>
                <w:bCs/>
                <w:position w:val="-2"/>
                <w:szCs w:val="21"/>
              </w:rPr>
            </w:pPr>
            <w:r>
              <w:rPr>
                <w:rFonts w:ascii="Times New Roman" w:eastAsia="仿宋" w:hAnsi="Times New Roman" w:cs="Times New Roman" w:hint="eastAsia"/>
                <w:kern w:val="0"/>
                <w:szCs w:val="21"/>
                <w:lang w:bidi="ar"/>
              </w:rPr>
              <w:t>/</w:t>
            </w:r>
          </w:p>
        </w:tc>
      </w:tr>
      <w:tr w:rsidR="00846713" w14:paraId="2F1D8B48" w14:textId="77777777" w:rsidTr="00A93254">
        <w:trPr>
          <w:jc w:val="center"/>
        </w:trPr>
        <w:tc>
          <w:tcPr>
            <w:tcW w:w="888" w:type="dxa"/>
            <w:tcBorders>
              <w:top w:val="single" w:sz="4" w:space="0" w:color="auto"/>
              <w:bottom w:val="single" w:sz="4" w:space="0" w:color="auto"/>
            </w:tcBorders>
            <w:vAlign w:val="center"/>
          </w:tcPr>
          <w:p w14:paraId="565DDE44"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5</w:t>
            </w:r>
          </w:p>
        </w:tc>
        <w:tc>
          <w:tcPr>
            <w:tcW w:w="2894" w:type="dxa"/>
            <w:tcBorders>
              <w:top w:val="single" w:sz="4" w:space="0" w:color="auto"/>
              <w:bottom w:val="single" w:sz="4" w:space="0" w:color="auto"/>
            </w:tcBorders>
            <w:vAlign w:val="center"/>
          </w:tcPr>
          <w:p w14:paraId="6A24CB5D"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林草植被恢复率（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891" w:type="dxa"/>
            <w:tcBorders>
              <w:top w:val="single" w:sz="4" w:space="0" w:color="auto"/>
              <w:bottom w:val="single" w:sz="4" w:space="0" w:color="auto"/>
            </w:tcBorders>
            <w:vAlign w:val="center"/>
          </w:tcPr>
          <w:p w14:paraId="209AA7DF" w14:textId="77777777" w:rsidR="00846713" w:rsidRDefault="008F3883">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98</w:t>
            </w:r>
          </w:p>
        </w:tc>
        <w:tc>
          <w:tcPr>
            <w:tcW w:w="1892" w:type="dxa"/>
            <w:tcBorders>
              <w:top w:val="single" w:sz="4" w:space="0" w:color="auto"/>
              <w:bottom w:val="single" w:sz="4" w:space="0" w:color="auto"/>
            </w:tcBorders>
            <w:vAlign w:val="center"/>
          </w:tcPr>
          <w:p w14:paraId="6826DDDE" w14:textId="77777777" w:rsidR="00846713" w:rsidRDefault="008F3883">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9</w:t>
            </w:r>
            <w:r>
              <w:rPr>
                <w:rFonts w:ascii="Times New Roman" w:eastAsia="仿宋" w:hAnsi="Times New Roman" w:cs="Times New Roman"/>
                <w:kern w:val="0"/>
                <w:szCs w:val="21"/>
                <w:lang w:bidi="ar"/>
              </w:rPr>
              <w:t>8.04</w:t>
            </w:r>
          </w:p>
        </w:tc>
        <w:tc>
          <w:tcPr>
            <w:tcW w:w="1892" w:type="dxa"/>
            <w:tcBorders>
              <w:top w:val="single" w:sz="4" w:space="0" w:color="auto"/>
              <w:bottom w:val="single" w:sz="4" w:space="0" w:color="auto"/>
            </w:tcBorders>
            <w:vAlign w:val="center"/>
          </w:tcPr>
          <w:p w14:paraId="361A6EE8" w14:textId="77777777" w:rsidR="00846713" w:rsidRDefault="008F3883">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达标</w:t>
            </w:r>
          </w:p>
        </w:tc>
      </w:tr>
      <w:tr w:rsidR="00846713" w14:paraId="1726F0FB" w14:textId="77777777" w:rsidTr="00A93254">
        <w:trPr>
          <w:jc w:val="center"/>
        </w:trPr>
        <w:tc>
          <w:tcPr>
            <w:tcW w:w="888" w:type="dxa"/>
            <w:tcBorders>
              <w:top w:val="single" w:sz="4" w:space="0" w:color="auto"/>
              <w:bottom w:val="single" w:sz="12" w:space="0" w:color="auto"/>
            </w:tcBorders>
            <w:vAlign w:val="center"/>
          </w:tcPr>
          <w:p w14:paraId="1B750A32"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6</w:t>
            </w:r>
          </w:p>
        </w:tc>
        <w:tc>
          <w:tcPr>
            <w:tcW w:w="2894" w:type="dxa"/>
            <w:tcBorders>
              <w:top w:val="single" w:sz="4" w:space="0" w:color="auto"/>
              <w:bottom w:val="single" w:sz="12" w:space="0" w:color="auto"/>
            </w:tcBorders>
            <w:vAlign w:val="center"/>
          </w:tcPr>
          <w:p w14:paraId="7414ED1D" w14:textId="77777777" w:rsidR="00846713" w:rsidRDefault="008F3883">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林草覆盖率（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891" w:type="dxa"/>
            <w:tcBorders>
              <w:top w:val="single" w:sz="4" w:space="0" w:color="auto"/>
              <w:bottom w:val="single" w:sz="12" w:space="0" w:color="auto"/>
            </w:tcBorders>
            <w:vAlign w:val="center"/>
          </w:tcPr>
          <w:p w14:paraId="61D96047" w14:textId="77777777" w:rsidR="00846713" w:rsidRDefault="008F3883">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27</w:t>
            </w:r>
          </w:p>
        </w:tc>
        <w:tc>
          <w:tcPr>
            <w:tcW w:w="1892" w:type="dxa"/>
            <w:tcBorders>
              <w:top w:val="single" w:sz="4" w:space="0" w:color="auto"/>
              <w:bottom w:val="single" w:sz="12" w:space="0" w:color="auto"/>
            </w:tcBorders>
            <w:vAlign w:val="center"/>
          </w:tcPr>
          <w:p w14:paraId="6B4F6F9D" w14:textId="77777777" w:rsidR="00846713" w:rsidRDefault="008F3883">
            <w:pPr>
              <w:widowControl/>
              <w:spacing w:line="240" w:lineRule="atLeast"/>
              <w:jc w:val="center"/>
              <w:rPr>
                <w:rFonts w:ascii="Times New Roman" w:eastAsia="仿宋" w:hAnsi="Times New Roman" w:cs="Times New Roman"/>
                <w:kern w:val="0"/>
                <w:szCs w:val="21"/>
                <w:lang w:bidi="ar"/>
              </w:rPr>
            </w:pPr>
            <w:bookmarkStart w:id="80" w:name="_Hlk83656048"/>
            <w:r>
              <w:rPr>
                <w:rFonts w:ascii="Times New Roman" w:eastAsia="仿宋" w:hAnsi="Times New Roman" w:cs="Times New Roman"/>
                <w:kern w:val="0"/>
                <w:szCs w:val="21"/>
                <w:lang w:bidi="ar"/>
              </w:rPr>
              <w:t>43.86</w:t>
            </w:r>
            <w:bookmarkEnd w:id="80"/>
          </w:p>
        </w:tc>
        <w:tc>
          <w:tcPr>
            <w:tcW w:w="1892" w:type="dxa"/>
            <w:tcBorders>
              <w:top w:val="single" w:sz="4" w:space="0" w:color="auto"/>
              <w:bottom w:val="single" w:sz="12" w:space="0" w:color="auto"/>
            </w:tcBorders>
            <w:vAlign w:val="center"/>
          </w:tcPr>
          <w:p w14:paraId="6179C27C" w14:textId="77777777" w:rsidR="00846713" w:rsidRDefault="008F3883">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达标</w:t>
            </w:r>
          </w:p>
        </w:tc>
      </w:tr>
      <w:tr w:rsidR="00A93254" w14:paraId="7362AA4B" w14:textId="77777777" w:rsidTr="0043571F">
        <w:trPr>
          <w:jc w:val="center"/>
        </w:trPr>
        <w:tc>
          <w:tcPr>
            <w:tcW w:w="9457" w:type="dxa"/>
            <w:gridSpan w:val="5"/>
            <w:tcBorders>
              <w:top w:val="single" w:sz="12" w:space="0" w:color="auto"/>
              <w:left w:val="nil"/>
              <w:bottom w:val="nil"/>
              <w:right w:val="nil"/>
            </w:tcBorders>
            <w:vAlign w:val="center"/>
          </w:tcPr>
          <w:p w14:paraId="4BF7902B" w14:textId="77777777" w:rsidR="00A93254" w:rsidRDefault="00A93254" w:rsidP="00A93254">
            <w:pPr>
              <w:widowControl/>
              <w:spacing w:line="360" w:lineRule="auto"/>
              <w:ind w:firstLineChars="200" w:firstLine="420"/>
              <w:rPr>
                <w:rFonts w:ascii="Times New Roman" w:eastAsia="仿宋" w:hAnsi="Times New Roman" w:cs="Times New Roman"/>
                <w:kern w:val="0"/>
                <w:szCs w:val="21"/>
                <w:lang w:bidi="ar"/>
              </w:rPr>
            </w:pPr>
            <w:r w:rsidRPr="00A93254">
              <w:rPr>
                <w:rFonts w:ascii="Times New Roman" w:eastAsia="仿宋" w:hAnsi="Times New Roman" w:cs="Times New Roman" w:hint="eastAsia"/>
                <w:kern w:val="0"/>
                <w:szCs w:val="21"/>
                <w:lang w:bidi="ar"/>
              </w:rPr>
              <w:t>本项目动工前为裸地，无表土可剥离，故不计算表土保护率</w:t>
            </w:r>
            <w:r>
              <w:rPr>
                <w:rFonts w:ascii="Times New Roman" w:eastAsia="仿宋" w:hAnsi="Times New Roman" w:cs="Times New Roman" w:hint="eastAsia"/>
                <w:kern w:val="0"/>
                <w:szCs w:val="21"/>
                <w:lang w:bidi="ar"/>
              </w:rPr>
              <w:t>。</w:t>
            </w:r>
          </w:p>
        </w:tc>
      </w:tr>
    </w:tbl>
    <w:p w14:paraId="2B2BF5EF" w14:textId="77777777" w:rsidR="00846713" w:rsidRDefault="00846713">
      <w:pPr>
        <w:spacing w:line="322" w:lineRule="auto"/>
        <w:ind w:right="84"/>
        <w:rPr>
          <w:rFonts w:ascii="Times New Roman" w:eastAsia="仿宋" w:hAnsi="Times New Roman" w:cs="Times New Roman"/>
          <w:position w:val="-2"/>
          <w:sz w:val="24"/>
        </w:rPr>
      </w:pPr>
    </w:p>
    <w:p w14:paraId="5086A0DF" w14:textId="77777777" w:rsidR="00846713" w:rsidRDefault="008F3883">
      <w:pPr>
        <w:spacing w:line="322" w:lineRule="auto"/>
        <w:ind w:right="84"/>
        <w:rPr>
          <w:rFonts w:ascii="Times New Roman" w:eastAsia="仿宋" w:hAnsi="Times New Roman" w:cs="Times New Roman"/>
          <w:b/>
          <w:bCs/>
          <w:position w:val="-2"/>
          <w:sz w:val="32"/>
          <w:szCs w:val="32"/>
        </w:rPr>
      </w:pPr>
      <w:r>
        <w:rPr>
          <w:rFonts w:ascii="Times New Roman" w:eastAsia="仿宋" w:hAnsi="Times New Roman" w:cs="Times New Roman"/>
          <w:b/>
          <w:bCs/>
          <w:position w:val="-2"/>
          <w:sz w:val="32"/>
          <w:szCs w:val="32"/>
        </w:rPr>
        <w:br w:type="page"/>
      </w:r>
    </w:p>
    <w:p w14:paraId="57D67D0D" w14:textId="77777777" w:rsidR="00846713" w:rsidRDefault="008F3883">
      <w:pPr>
        <w:spacing w:line="360" w:lineRule="auto"/>
        <w:jc w:val="center"/>
        <w:outlineLvl w:val="0"/>
        <w:rPr>
          <w:rFonts w:ascii="Times New Roman" w:eastAsia="仿宋" w:hAnsi="Times New Roman" w:cs="Times New Roman"/>
          <w:b/>
          <w:bCs/>
          <w:position w:val="-2"/>
          <w:sz w:val="32"/>
          <w:szCs w:val="32"/>
        </w:rPr>
      </w:pPr>
      <w:bookmarkStart w:id="81" w:name="_Toc83648886"/>
      <w:bookmarkStart w:id="82" w:name="_Toc24370"/>
      <w:r>
        <w:rPr>
          <w:rFonts w:ascii="Times New Roman" w:eastAsia="仿宋" w:hAnsi="Times New Roman" w:cs="Times New Roman"/>
          <w:b/>
          <w:bCs/>
          <w:position w:val="-2"/>
          <w:sz w:val="32"/>
          <w:szCs w:val="32"/>
        </w:rPr>
        <w:lastRenderedPageBreak/>
        <w:t xml:space="preserve">7 </w:t>
      </w:r>
      <w:r>
        <w:rPr>
          <w:rFonts w:ascii="Times New Roman" w:eastAsia="仿宋" w:hAnsi="Times New Roman" w:cs="Times New Roman" w:hint="eastAsia"/>
          <w:b/>
          <w:bCs/>
          <w:position w:val="-2"/>
          <w:sz w:val="32"/>
          <w:szCs w:val="32"/>
        </w:rPr>
        <w:t xml:space="preserve"> </w:t>
      </w:r>
      <w:r>
        <w:rPr>
          <w:rFonts w:ascii="Times New Roman" w:eastAsia="仿宋" w:hAnsi="Times New Roman" w:cs="Times New Roman"/>
          <w:b/>
          <w:bCs/>
          <w:position w:val="-2"/>
          <w:sz w:val="32"/>
          <w:szCs w:val="32"/>
        </w:rPr>
        <w:t>结论</w:t>
      </w:r>
      <w:bookmarkEnd w:id="81"/>
      <w:bookmarkEnd w:id="82"/>
    </w:p>
    <w:p w14:paraId="5A884718" w14:textId="77777777" w:rsidR="00846713" w:rsidRDefault="008F3883">
      <w:pPr>
        <w:spacing w:line="360" w:lineRule="auto"/>
        <w:outlineLvl w:val="1"/>
        <w:rPr>
          <w:rFonts w:ascii="Times New Roman" w:eastAsia="仿宋" w:hAnsi="Times New Roman" w:cs="Times New Roman"/>
          <w:b/>
          <w:bCs/>
          <w:position w:val="-2"/>
          <w:sz w:val="30"/>
          <w:szCs w:val="30"/>
        </w:rPr>
      </w:pPr>
      <w:bookmarkStart w:id="83" w:name="_Toc32195"/>
      <w:bookmarkStart w:id="84" w:name="_Toc83648887"/>
      <w:r>
        <w:rPr>
          <w:rFonts w:ascii="Times New Roman" w:eastAsia="仿宋" w:hAnsi="Times New Roman" w:cs="Times New Roman"/>
          <w:b/>
          <w:bCs/>
          <w:position w:val="-2"/>
          <w:sz w:val="30"/>
          <w:szCs w:val="30"/>
        </w:rPr>
        <w:t xml:space="preserve">7.1 </w:t>
      </w:r>
      <w:r>
        <w:rPr>
          <w:rFonts w:ascii="Times New Roman" w:eastAsia="仿宋" w:hAnsi="Times New Roman" w:cs="Times New Roman"/>
          <w:b/>
          <w:bCs/>
          <w:position w:val="-2"/>
          <w:sz w:val="30"/>
          <w:szCs w:val="30"/>
        </w:rPr>
        <w:t>水土流失动态变化</w:t>
      </w:r>
      <w:bookmarkEnd w:id="83"/>
      <w:bookmarkEnd w:id="84"/>
    </w:p>
    <w:p w14:paraId="391C48B9"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7.1.1</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防治责任范围</w:t>
      </w:r>
    </w:p>
    <w:p w14:paraId="0D1EB55B"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根据工程实际征占地面积，并结合已批复的水土保持方案报告</w:t>
      </w:r>
      <w:r>
        <w:rPr>
          <w:rFonts w:ascii="Times New Roman" w:eastAsia="仿宋" w:hAnsi="Times New Roman" w:cs="Times New Roman" w:hint="eastAsia"/>
          <w:position w:val="-2"/>
          <w:sz w:val="24"/>
        </w:rPr>
        <w:t>表</w:t>
      </w:r>
      <w:r>
        <w:rPr>
          <w:rFonts w:ascii="Times New Roman" w:eastAsia="仿宋" w:hAnsi="Times New Roman" w:cs="Times New Roman"/>
          <w:position w:val="-2"/>
          <w:sz w:val="24"/>
        </w:rPr>
        <w:t>及现场调查监测，工程实际扰动和影响范围为</w:t>
      </w:r>
      <w:r>
        <w:rPr>
          <w:rFonts w:ascii="Times New Roman" w:eastAsia="仿宋" w:hAnsi="Times New Roman" w:cs="Times New Roman"/>
          <w:position w:val="-2"/>
          <w:sz w:val="24"/>
        </w:rPr>
        <w:t>2.28hm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，为项目建设区，与水土保持方案批复的水土流失防治责任范围</w:t>
      </w:r>
      <w:r>
        <w:rPr>
          <w:rFonts w:ascii="Times New Roman" w:eastAsia="仿宋" w:hAnsi="Times New Roman" w:cs="Times New Roman"/>
          <w:position w:val="-2"/>
          <w:sz w:val="24"/>
        </w:rPr>
        <w:t>2.28hm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，无变化</w:t>
      </w:r>
      <w:r>
        <w:rPr>
          <w:rFonts w:ascii="Times New Roman" w:eastAsia="仿宋" w:hAnsi="Times New Roman" w:cs="Times New Roman"/>
          <w:position w:val="-2"/>
          <w:sz w:val="24"/>
        </w:rPr>
        <w:t>。</w:t>
      </w:r>
    </w:p>
    <w:p w14:paraId="6E2016DC"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7.1.2</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土石方的变化分析评价</w:t>
      </w:r>
    </w:p>
    <w:p w14:paraId="6019D59B"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批复的水土保持方案报告中，本工程土石方开挖总量</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.47</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position w:val="-2"/>
          <w:sz w:val="24"/>
        </w:rPr>
        <w:t>，总填方量为</w:t>
      </w:r>
      <w:r>
        <w:rPr>
          <w:rFonts w:ascii="Times New Roman" w:eastAsia="仿宋" w:hAnsi="Times New Roman" w:cs="Times New Roman"/>
          <w:position w:val="-2"/>
          <w:sz w:val="24"/>
        </w:rPr>
        <w:t>1.78</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外借土方</w:t>
      </w:r>
      <w:r>
        <w:rPr>
          <w:rFonts w:ascii="Times New Roman" w:eastAsia="仿宋" w:hAnsi="Times New Roman" w:cs="Times New Roman"/>
          <w:position w:val="-2"/>
          <w:sz w:val="24"/>
        </w:rPr>
        <w:t>0.31</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，无永久弃渣</w:t>
      </w:r>
      <w:r>
        <w:rPr>
          <w:rFonts w:ascii="Times New Roman" w:eastAsia="仿宋" w:hAnsi="Times New Roman" w:cs="Times New Roman"/>
          <w:position w:val="-2"/>
          <w:sz w:val="24"/>
        </w:rPr>
        <w:t>。</w:t>
      </w:r>
    </w:p>
    <w:p w14:paraId="5A24737F"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根据调查监测结果统计所知，工程实际挖方总量</w:t>
      </w:r>
      <w:r>
        <w:rPr>
          <w:rFonts w:ascii="Times New Roman" w:eastAsia="仿宋" w:hAnsi="Times New Roman" w:cs="Times New Roman"/>
          <w:position w:val="-2"/>
          <w:sz w:val="24"/>
        </w:rPr>
        <w:t>1.47</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position w:val="-2"/>
          <w:sz w:val="24"/>
        </w:rPr>
        <w:t>，填方量为</w:t>
      </w:r>
      <w:r>
        <w:rPr>
          <w:rFonts w:ascii="Times New Roman" w:eastAsia="仿宋" w:hAnsi="Times New Roman" w:cs="Times New Roman"/>
          <w:position w:val="-2"/>
          <w:sz w:val="24"/>
        </w:rPr>
        <w:t>1.78</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外借土方</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31</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，无弃方</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工程项目实际土石方与批复的水土保持方案报告无差异</w:t>
      </w:r>
      <w:r>
        <w:rPr>
          <w:rFonts w:ascii="Times New Roman" w:eastAsia="仿宋" w:hAnsi="Times New Roman" w:cs="Times New Roman"/>
          <w:position w:val="-2"/>
          <w:sz w:val="24"/>
        </w:rPr>
        <w:t>。</w:t>
      </w:r>
    </w:p>
    <w:p w14:paraId="436FC752"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根据现场调查监测分析，工程在建设过程中，</w:t>
      </w:r>
      <w:r>
        <w:rPr>
          <w:rFonts w:ascii="Times New Roman" w:eastAsia="仿宋" w:hAnsi="Times New Roman" w:cs="Times New Roman" w:hint="eastAsia"/>
          <w:position w:val="-2"/>
          <w:sz w:val="24"/>
        </w:rPr>
        <w:t>遵循了</w:t>
      </w:r>
      <w:r>
        <w:rPr>
          <w:rFonts w:ascii="Times New Roman" w:eastAsia="仿宋" w:hAnsi="Times New Roman" w:cs="Times New Roman"/>
          <w:position w:val="-2"/>
          <w:sz w:val="24"/>
        </w:rPr>
        <w:t>设计方案，对减少水土流失起到较好的作用。</w:t>
      </w:r>
    </w:p>
    <w:p w14:paraId="323E7C1E" w14:textId="77777777" w:rsidR="00846713" w:rsidRDefault="008F3883">
      <w:pPr>
        <w:spacing w:beforeLines="50" w:before="145" w:line="360" w:lineRule="auto"/>
        <w:outlineLvl w:val="1"/>
        <w:rPr>
          <w:rFonts w:ascii="Times New Roman" w:eastAsia="仿宋" w:hAnsi="Times New Roman" w:cs="Times New Roman"/>
          <w:b/>
          <w:bCs/>
          <w:position w:val="-2"/>
          <w:sz w:val="30"/>
          <w:szCs w:val="30"/>
        </w:rPr>
      </w:pPr>
      <w:bookmarkStart w:id="85" w:name="_Toc83648888"/>
      <w:bookmarkStart w:id="86" w:name="_Toc1809"/>
      <w:r>
        <w:rPr>
          <w:rFonts w:ascii="Times New Roman" w:eastAsia="仿宋" w:hAnsi="Times New Roman" w:cs="Times New Roman"/>
          <w:b/>
          <w:bCs/>
          <w:position w:val="-2"/>
          <w:sz w:val="30"/>
          <w:szCs w:val="30"/>
        </w:rPr>
        <w:t>7.2</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水土保持措施评价</w:t>
      </w:r>
      <w:bookmarkEnd w:id="85"/>
      <w:bookmarkEnd w:id="86"/>
    </w:p>
    <w:p w14:paraId="222C50E2"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建设单位</w:t>
      </w:r>
      <w:r>
        <w:rPr>
          <w:rFonts w:ascii="Times New Roman" w:eastAsia="仿宋" w:hAnsi="Times New Roman" w:cs="Times New Roman" w:hint="eastAsia"/>
          <w:position w:val="-2"/>
          <w:sz w:val="24"/>
        </w:rPr>
        <w:t>对</w:t>
      </w:r>
      <w:r>
        <w:rPr>
          <w:rFonts w:ascii="Times New Roman" w:eastAsia="仿宋" w:hAnsi="Times New Roman" w:cs="Times New Roman"/>
          <w:position w:val="-2"/>
          <w:sz w:val="24"/>
        </w:rPr>
        <w:t>水土保持工作比较重视，按照水土保持方案要求，及时跟进水土保持措施，在</w:t>
      </w:r>
      <w:r>
        <w:rPr>
          <w:rFonts w:ascii="Times New Roman" w:eastAsia="仿宋" w:hAnsi="Times New Roman" w:cs="Times New Roman"/>
          <w:position w:val="-2"/>
          <w:sz w:val="24"/>
        </w:rPr>
        <w:t>2018</w:t>
      </w:r>
      <w:r>
        <w:rPr>
          <w:rFonts w:ascii="Times New Roman" w:eastAsia="仿宋" w:hAnsi="Times New Roman" w:cs="Times New Roman"/>
          <w:position w:val="-2"/>
          <w:sz w:val="24"/>
        </w:rPr>
        <w:t>年</w:t>
      </w:r>
      <w:r>
        <w:rPr>
          <w:rFonts w:ascii="Times New Roman" w:eastAsia="仿宋" w:hAnsi="Times New Roman" w:cs="Times New Roman" w:hint="eastAsia"/>
          <w:position w:val="-2"/>
          <w:sz w:val="24"/>
        </w:rPr>
        <w:t>11</w:t>
      </w:r>
      <w:r>
        <w:rPr>
          <w:rFonts w:ascii="Times New Roman" w:eastAsia="仿宋" w:hAnsi="Times New Roman" w:cs="Times New Roman"/>
          <w:position w:val="-2"/>
          <w:sz w:val="24"/>
        </w:rPr>
        <w:t>月至</w:t>
      </w:r>
      <w:r>
        <w:rPr>
          <w:rFonts w:ascii="Times New Roman" w:eastAsia="仿宋" w:hAnsi="Times New Roman" w:cs="Times New Roman"/>
          <w:position w:val="-2"/>
          <w:sz w:val="24"/>
        </w:rPr>
        <w:t>2020</w:t>
      </w:r>
      <w:r>
        <w:rPr>
          <w:rFonts w:ascii="Times New Roman" w:eastAsia="仿宋" w:hAnsi="Times New Roman" w:cs="Times New Roman"/>
          <w:position w:val="-2"/>
          <w:sz w:val="24"/>
        </w:rPr>
        <w:t>年</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2</w:t>
      </w:r>
      <w:r>
        <w:rPr>
          <w:rFonts w:ascii="Times New Roman" w:eastAsia="仿宋" w:hAnsi="Times New Roman" w:cs="Times New Roman"/>
          <w:position w:val="-2"/>
          <w:sz w:val="24"/>
        </w:rPr>
        <w:t>月</w:t>
      </w:r>
      <w:r>
        <w:rPr>
          <w:rFonts w:ascii="Times New Roman" w:eastAsia="仿宋" w:hAnsi="Times New Roman" w:cs="Times New Roman" w:hint="eastAsia"/>
          <w:position w:val="-2"/>
          <w:sz w:val="24"/>
        </w:rPr>
        <w:t>间</w:t>
      </w:r>
      <w:r>
        <w:rPr>
          <w:rFonts w:ascii="Times New Roman" w:eastAsia="仿宋" w:hAnsi="Times New Roman" w:cs="Times New Roman"/>
          <w:position w:val="-2"/>
          <w:sz w:val="24"/>
        </w:rPr>
        <w:t>，主要建成土地整治工程、拦渣工程、防洪导排工程、植被建设工程等。</w:t>
      </w:r>
    </w:p>
    <w:p w14:paraId="1927BA9B"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完成主要工程量：</w:t>
      </w:r>
      <w:bookmarkStart w:id="87" w:name="_Hlk83646033"/>
      <w:bookmarkStart w:id="88" w:name="_Hlk83647302"/>
      <w:r>
        <w:rPr>
          <w:rFonts w:ascii="Times New Roman" w:eastAsia="仿宋" w:hAnsi="Times New Roman" w:cs="Times New Roman" w:hint="eastAsia"/>
          <w:position w:val="-2"/>
          <w:sz w:val="24"/>
        </w:rPr>
        <w:t>雨水管网</w:t>
      </w:r>
      <w:r>
        <w:rPr>
          <w:rFonts w:ascii="Times New Roman" w:eastAsia="仿宋" w:hAnsi="Times New Roman" w:cs="Times New Roman" w:hint="eastAsia"/>
          <w:position w:val="-2"/>
          <w:sz w:val="24"/>
        </w:rPr>
        <w:t>1150m</w:t>
      </w:r>
      <w:r>
        <w:rPr>
          <w:rFonts w:ascii="Times New Roman" w:eastAsia="仿宋" w:hAnsi="Times New Roman" w:cs="Times New Roman" w:hint="eastAsia"/>
          <w:position w:val="-2"/>
          <w:sz w:val="24"/>
        </w:rPr>
        <w:t>、绿化覆土</w:t>
      </w:r>
      <w:r>
        <w:rPr>
          <w:rFonts w:ascii="Times New Roman" w:eastAsia="仿宋" w:hAnsi="Times New Roman" w:cs="Times New Roman" w:hint="eastAsia"/>
          <w:position w:val="-2"/>
          <w:sz w:val="24"/>
        </w:rPr>
        <w:t>3093m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、雨水检查井</w:t>
      </w:r>
      <w:r>
        <w:rPr>
          <w:rFonts w:ascii="Times New Roman" w:eastAsia="仿宋" w:hAnsi="Times New Roman" w:cs="Times New Roman" w:hint="eastAsia"/>
          <w:position w:val="-2"/>
          <w:sz w:val="24"/>
        </w:rPr>
        <w:t>4</w:t>
      </w:r>
      <w:r>
        <w:rPr>
          <w:rFonts w:ascii="Times New Roman" w:eastAsia="仿宋" w:hAnsi="Times New Roman" w:cs="Times New Roman" w:hint="eastAsia"/>
          <w:position w:val="-2"/>
          <w:sz w:val="24"/>
        </w:rPr>
        <w:t>个、砖砌排水沟</w:t>
      </w:r>
      <w:r>
        <w:rPr>
          <w:rFonts w:ascii="Times New Roman" w:eastAsia="仿宋" w:hAnsi="Times New Roman" w:cs="Times New Roman" w:hint="eastAsia"/>
          <w:position w:val="-2"/>
          <w:sz w:val="24"/>
        </w:rPr>
        <w:t>90m</w:t>
      </w:r>
      <w:r>
        <w:rPr>
          <w:rFonts w:ascii="Times New Roman" w:eastAsia="仿宋" w:hAnsi="Times New Roman" w:cs="Times New Roman" w:hint="eastAsia"/>
          <w:position w:val="-2"/>
          <w:sz w:val="24"/>
        </w:rPr>
        <w:t>、铺透水砖</w:t>
      </w:r>
      <w:r>
        <w:rPr>
          <w:rFonts w:ascii="Times New Roman" w:eastAsia="仿宋" w:hAnsi="Times New Roman" w:cs="Times New Roman" w:hint="eastAsia"/>
          <w:position w:val="-2"/>
          <w:sz w:val="24"/>
        </w:rPr>
        <w:t>2214m2</w:t>
      </w:r>
      <w:r>
        <w:rPr>
          <w:rFonts w:ascii="Times New Roman" w:eastAsia="仿宋" w:hAnsi="Times New Roman" w:cs="Times New Roman" w:hint="eastAsia"/>
          <w:position w:val="-2"/>
          <w:sz w:val="24"/>
        </w:rPr>
        <w:t>、洗车池</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个、生态停车场</w:t>
      </w:r>
      <w:r>
        <w:rPr>
          <w:rFonts w:ascii="Times New Roman" w:eastAsia="仿宋" w:hAnsi="Times New Roman" w:cs="Times New Roman" w:hint="eastAsia"/>
          <w:position w:val="-2"/>
          <w:sz w:val="24"/>
        </w:rPr>
        <w:t>202.5m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，景观绿化</w:t>
      </w:r>
      <w:r>
        <w:rPr>
          <w:rFonts w:ascii="Times New Roman" w:eastAsia="仿宋" w:hAnsi="Times New Roman" w:cs="Times New Roman"/>
          <w:position w:val="-2"/>
          <w:sz w:val="24"/>
        </w:rPr>
        <w:t>98</w:t>
      </w:r>
      <w:r>
        <w:rPr>
          <w:rFonts w:ascii="Times New Roman" w:eastAsia="仿宋" w:hAnsi="Times New Roman" w:cs="Times New Roman" w:hint="eastAsia"/>
          <w:position w:val="-2"/>
          <w:sz w:val="24"/>
        </w:rPr>
        <w:t>00m</w:t>
      </w:r>
      <w:r>
        <w:rPr>
          <w:rFonts w:ascii="Times New Roman" w:eastAsia="仿宋" w:hAnsi="Times New Roman" w:cs="Times New Roman" w:hint="eastAsia"/>
          <w:position w:val="-2"/>
          <w:sz w:val="24"/>
          <w:vertAlign w:val="superscript"/>
        </w:rPr>
        <w:t>2</w:t>
      </w:r>
      <w:bookmarkEnd w:id="87"/>
      <w:r>
        <w:rPr>
          <w:rFonts w:ascii="Times New Roman" w:eastAsia="仿宋" w:hAnsi="Times New Roman" w:cs="Times New Roman" w:hint="eastAsia"/>
          <w:position w:val="-2"/>
          <w:sz w:val="24"/>
        </w:rPr>
        <w:t>、土质排水沟</w:t>
      </w:r>
      <w:r>
        <w:rPr>
          <w:rFonts w:ascii="Times New Roman" w:eastAsia="仿宋" w:hAnsi="Times New Roman" w:cs="Times New Roman" w:hint="eastAsia"/>
          <w:position w:val="-2"/>
          <w:sz w:val="24"/>
        </w:rPr>
        <w:t>85</w:t>
      </w:r>
      <w:r>
        <w:rPr>
          <w:rFonts w:ascii="Times New Roman" w:eastAsia="仿宋" w:hAnsi="Times New Roman" w:cs="Times New Roman"/>
          <w:position w:val="-2"/>
          <w:sz w:val="24"/>
        </w:rPr>
        <w:t>m</w:t>
      </w:r>
      <w:r>
        <w:rPr>
          <w:rFonts w:ascii="Times New Roman" w:eastAsia="仿宋" w:hAnsi="Times New Roman" w:cs="Times New Roman" w:hint="eastAsia"/>
          <w:position w:val="-2"/>
          <w:sz w:val="24"/>
        </w:rPr>
        <w:t>、临时彩条布覆盖</w:t>
      </w:r>
      <w:r>
        <w:rPr>
          <w:rFonts w:ascii="Times New Roman" w:eastAsia="仿宋" w:hAnsi="Times New Roman" w:cs="Times New Roman"/>
          <w:position w:val="-2"/>
          <w:sz w:val="24"/>
        </w:rPr>
        <w:t>2550m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、临时砖砌排水沟</w:t>
      </w:r>
      <w:r>
        <w:rPr>
          <w:rFonts w:ascii="Times New Roman" w:eastAsia="仿宋" w:hAnsi="Times New Roman" w:cs="Times New Roman"/>
          <w:position w:val="-2"/>
          <w:sz w:val="24"/>
        </w:rPr>
        <w:t>730m</w:t>
      </w:r>
      <w:r>
        <w:rPr>
          <w:rFonts w:ascii="Times New Roman" w:eastAsia="仿宋" w:hAnsi="Times New Roman" w:cs="Times New Roman" w:hint="eastAsia"/>
          <w:position w:val="-2"/>
          <w:sz w:val="24"/>
        </w:rPr>
        <w:t>、沉砂池</w:t>
      </w:r>
      <w:r>
        <w:rPr>
          <w:rFonts w:ascii="Times New Roman" w:eastAsia="仿宋" w:hAnsi="Times New Roman" w:cs="Times New Roman"/>
          <w:position w:val="-2"/>
          <w:sz w:val="24"/>
        </w:rPr>
        <w:t>8</w:t>
      </w:r>
      <w:r>
        <w:rPr>
          <w:rFonts w:ascii="Times New Roman" w:eastAsia="仿宋" w:hAnsi="Times New Roman" w:cs="Times New Roman" w:hint="eastAsia"/>
          <w:position w:val="-2"/>
          <w:sz w:val="24"/>
        </w:rPr>
        <w:t>个、临时拦挡</w:t>
      </w:r>
      <w:r>
        <w:rPr>
          <w:rFonts w:ascii="Times New Roman" w:eastAsia="仿宋" w:hAnsi="Times New Roman" w:cs="Times New Roman" w:hint="eastAsia"/>
          <w:position w:val="-2"/>
          <w:sz w:val="24"/>
        </w:rPr>
        <w:t>7</w:t>
      </w:r>
      <w:r>
        <w:rPr>
          <w:rFonts w:ascii="Times New Roman" w:eastAsia="仿宋" w:hAnsi="Times New Roman" w:cs="Times New Roman"/>
          <w:position w:val="-2"/>
          <w:sz w:val="24"/>
        </w:rPr>
        <w:t>0m</w:t>
      </w:r>
      <w:bookmarkEnd w:id="88"/>
      <w:r>
        <w:rPr>
          <w:rFonts w:ascii="Times New Roman" w:eastAsia="仿宋" w:hAnsi="Times New Roman" w:cs="Times New Roman"/>
          <w:position w:val="-2"/>
          <w:sz w:val="24"/>
        </w:rPr>
        <w:t>。</w:t>
      </w:r>
    </w:p>
    <w:p w14:paraId="242E913F"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方案措施基本落实到位，防治措施基本到位。现各项水土保持设施运行良好，能够有效防治建设区因工程建设造成的水土流失，设施保土保水效果达到了水土保持方案报告</w:t>
      </w:r>
      <w:r>
        <w:rPr>
          <w:rFonts w:ascii="Times New Roman" w:eastAsia="仿宋" w:hAnsi="Times New Roman" w:cs="Times New Roman" w:hint="eastAsia"/>
          <w:position w:val="-2"/>
          <w:sz w:val="24"/>
        </w:rPr>
        <w:t>表</w:t>
      </w:r>
      <w:r>
        <w:rPr>
          <w:rFonts w:ascii="Times New Roman" w:eastAsia="仿宋" w:hAnsi="Times New Roman" w:cs="Times New Roman"/>
          <w:position w:val="-2"/>
          <w:sz w:val="24"/>
        </w:rPr>
        <w:t>的设计目标。</w:t>
      </w:r>
    </w:p>
    <w:p w14:paraId="2986D58F" w14:textId="77777777" w:rsidR="00846713" w:rsidRDefault="008F3883">
      <w:pPr>
        <w:spacing w:beforeLines="50" w:before="145" w:line="360" w:lineRule="auto"/>
        <w:outlineLvl w:val="1"/>
        <w:rPr>
          <w:rFonts w:ascii="Times New Roman" w:eastAsia="仿宋" w:hAnsi="Times New Roman" w:cs="Times New Roman"/>
          <w:b/>
          <w:bCs/>
          <w:position w:val="-2"/>
          <w:sz w:val="30"/>
          <w:szCs w:val="30"/>
        </w:rPr>
      </w:pPr>
      <w:bookmarkStart w:id="89" w:name="_Toc22745"/>
      <w:bookmarkStart w:id="90" w:name="_Toc83648889"/>
      <w:r>
        <w:rPr>
          <w:rFonts w:ascii="Times New Roman" w:eastAsia="仿宋" w:hAnsi="Times New Roman" w:cs="Times New Roman"/>
          <w:b/>
          <w:bCs/>
          <w:position w:val="-2"/>
          <w:sz w:val="30"/>
          <w:szCs w:val="30"/>
        </w:rPr>
        <w:t>7.3</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存在问题及建议</w:t>
      </w:r>
      <w:bookmarkEnd w:id="89"/>
      <w:bookmarkEnd w:id="90"/>
    </w:p>
    <w:p w14:paraId="34BBA737"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lastRenderedPageBreak/>
        <w:t>7.3.1</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存在的问题</w:t>
      </w:r>
    </w:p>
    <w:p w14:paraId="1E0AC1C6" w14:textId="77777777" w:rsidR="00846713" w:rsidRDefault="008F3883">
      <w:pPr>
        <w:spacing w:line="360" w:lineRule="auto"/>
        <w:ind w:left="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）景观绿化</w:t>
      </w:r>
      <w:r>
        <w:rPr>
          <w:rFonts w:ascii="Times New Roman" w:eastAsia="仿宋" w:hAnsi="Times New Roman" w:cs="Times New Roman"/>
          <w:position w:val="-2"/>
          <w:sz w:val="24"/>
        </w:rPr>
        <w:t>的植被出现裸露或植被稀疏的现象，长势不够理想。</w:t>
      </w:r>
    </w:p>
    <w:p w14:paraId="1DB885C6" w14:textId="77777777" w:rsidR="00846713" w:rsidRDefault="008F3883">
      <w:pPr>
        <w:spacing w:line="360" w:lineRule="auto"/>
        <w:rPr>
          <w:rFonts w:ascii="Times New Roman" w:eastAsia="仿宋" w:hAnsi="Times New Roman" w:cs="Times New Roman"/>
          <w:b/>
          <w:bCs/>
          <w:position w:val="-2"/>
          <w:sz w:val="24"/>
        </w:rPr>
      </w:pPr>
      <w:r>
        <w:rPr>
          <w:rFonts w:ascii="Times New Roman" w:eastAsia="仿宋" w:hAnsi="Times New Roman" w:cs="Times New Roman"/>
          <w:b/>
          <w:bCs/>
          <w:position w:val="-2"/>
          <w:sz w:val="24"/>
        </w:rPr>
        <w:t xml:space="preserve">7.3.2 </w:t>
      </w:r>
      <w:r>
        <w:rPr>
          <w:rFonts w:ascii="Times New Roman" w:eastAsia="仿宋" w:hAnsi="Times New Roman" w:cs="Times New Roman"/>
          <w:b/>
          <w:bCs/>
          <w:position w:val="-2"/>
          <w:sz w:val="24"/>
        </w:rPr>
        <w:t>建议</w:t>
      </w:r>
    </w:p>
    <w:p w14:paraId="4AF0C349"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1</w:t>
      </w:r>
      <w:r>
        <w:rPr>
          <w:rFonts w:ascii="Times New Roman" w:eastAsia="仿宋" w:hAnsi="Times New Roman" w:cs="Times New Roman"/>
          <w:position w:val="-2"/>
          <w:sz w:val="24"/>
        </w:rPr>
        <w:t>）建设单位应及时对植物长势不佳、存在裸露的区域进行补植；同时在今后运行过程中加强管理，进行必要的抚育，提高林草覆盖率，创造良好的生态环境。</w:t>
      </w:r>
    </w:p>
    <w:p w14:paraId="1180B6DE"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2</w:t>
      </w:r>
      <w:r>
        <w:rPr>
          <w:rFonts w:ascii="Times New Roman" w:eastAsia="仿宋" w:hAnsi="Times New Roman" w:cs="Times New Roman"/>
          <w:position w:val="-2"/>
          <w:sz w:val="24"/>
        </w:rPr>
        <w:t>）总结水土保持措施实施的经验和教训，为运行期水土保持措施的维护提供指导，同时加强对水土保持设施的管理维护和植物养护，确保其发挥长远水土保持效益。</w:t>
      </w:r>
    </w:p>
    <w:p w14:paraId="11F412FB"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3</w:t>
      </w:r>
      <w:r>
        <w:rPr>
          <w:rFonts w:ascii="Times New Roman" w:eastAsia="仿宋" w:hAnsi="Times New Roman" w:cs="Times New Roman"/>
          <w:position w:val="-2"/>
          <w:sz w:val="24"/>
        </w:rPr>
        <w:t>）建议运营和管理单位组织管理人员加强水土保持知识的学习，树立人与自然和谐共处的良好生态意识，为水土保持工程长期稳定运行并发挥效益提供人员和技术保障。</w:t>
      </w:r>
    </w:p>
    <w:p w14:paraId="5B88E0BA"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4</w:t>
      </w:r>
      <w:r>
        <w:rPr>
          <w:rFonts w:ascii="Times New Roman" w:eastAsia="仿宋" w:hAnsi="Times New Roman" w:cs="Times New Roman"/>
          <w:position w:val="-2"/>
          <w:sz w:val="24"/>
        </w:rPr>
        <w:t>）建议后续工程开工前及时开展水土保持监测，确保监测工作全程实施。</w:t>
      </w:r>
    </w:p>
    <w:p w14:paraId="2D222C98" w14:textId="77777777" w:rsidR="00846713" w:rsidRDefault="008F3883">
      <w:pPr>
        <w:spacing w:line="360" w:lineRule="auto"/>
        <w:outlineLvl w:val="1"/>
        <w:rPr>
          <w:rFonts w:ascii="Times New Roman" w:eastAsia="仿宋" w:hAnsi="Times New Roman" w:cs="Times New Roman"/>
          <w:b/>
          <w:bCs/>
          <w:position w:val="-2"/>
          <w:sz w:val="30"/>
          <w:szCs w:val="30"/>
        </w:rPr>
      </w:pPr>
      <w:bookmarkStart w:id="91" w:name="_Toc83648890"/>
      <w:bookmarkStart w:id="92" w:name="_Toc1116"/>
      <w:r>
        <w:rPr>
          <w:rFonts w:ascii="Times New Roman" w:eastAsia="仿宋" w:hAnsi="Times New Roman" w:cs="Times New Roman"/>
          <w:b/>
          <w:bCs/>
          <w:position w:val="-2"/>
          <w:sz w:val="30"/>
          <w:szCs w:val="30"/>
        </w:rPr>
        <w:t xml:space="preserve">7.4 </w:t>
      </w:r>
      <w:r>
        <w:rPr>
          <w:rFonts w:ascii="Times New Roman" w:eastAsia="仿宋" w:hAnsi="Times New Roman" w:cs="Times New Roman"/>
          <w:b/>
          <w:bCs/>
          <w:position w:val="-2"/>
          <w:sz w:val="30"/>
          <w:szCs w:val="30"/>
        </w:rPr>
        <w:t>综合结论</w:t>
      </w:r>
      <w:bookmarkEnd w:id="91"/>
      <w:bookmarkEnd w:id="92"/>
    </w:p>
    <w:p w14:paraId="131581B6"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通过对项目区进行水土流失现场调查监测、分析，本工程自开工初期以来，分阶段分区域实施了水土保持各项防治措施，发挥了一定的水土流失防治效果。根据监测成果资料分析，得出以下总体结论：</w:t>
      </w:r>
    </w:p>
    <w:p w14:paraId="3B1DE953"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本项目水土保持方案报告</w:t>
      </w:r>
      <w:r>
        <w:rPr>
          <w:rFonts w:ascii="Times New Roman" w:eastAsia="仿宋" w:hAnsi="Times New Roman" w:cs="Times New Roman" w:hint="eastAsia"/>
          <w:position w:val="-2"/>
          <w:sz w:val="24"/>
        </w:rPr>
        <w:t>表</w:t>
      </w:r>
      <w:r>
        <w:rPr>
          <w:rFonts w:ascii="Times New Roman" w:eastAsia="仿宋" w:hAnsi="Times New Roman" w:cs="Times New Roman"/>
          <w:position w:val="-2"/>
          <w:sz w:val="24"/>
        </w:rPr>
        <w:t>中确定的水土流失防治责任范围为</w:t>
      </w:r>
      <w:r>
        <w:rPr>
          <w:rFonts w:ascii="Times New Roman" w:eastAsia="仿宋" w:hAnsi="Times New Roman" w:cs="Times New Roman"/>
          <w:position w:val="-2"/>
          <w:sz w:val="24"/>
        </w:rPr>
        <w:t>2.28hm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，建设期实际防治责任范围</w:t>
      </w:r>
      <w:r>
        <w:rPr>
          <w:rFonts w:ascii="Times New Roman" w:eastAsia="仿宋" w:hAnsi="Times New Roman" w:cs="Times New Roman"/>
          <w:position w:val="-2"/>
          <w:sz w:val="24"/>
        </w:rPr>
        <w:t>2.28hm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w:t>
      </w:r>
    </w:p>
    <w:p w14:paraId="058CF690"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2</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经统计，项目建设主要完成水土保持措施量为（工</w:t>
      </w:r>
      <w:r>
        <w:rPr>
          <w:rFonts w:ascii="Times New Roman" w:eastAsia="仿宋" w:hAnsi="Times New Roman" w:cs="Times New Roman" w:hint="eastAsia"/>
          <w:position w:val="-2"/>
          <w:sz w:val="24"/>
        </w:rPr>
        <w:t>程</w:t>
      </w:r>
      <w:r>
        <w:rPr>
          <w:rFonts w:ascii="Times New Roman" w:eastAsia="仿宋" w:hAnsi="Times New Roman" w:cs="Times New Roman"/>
          <w:position w:val="-2"/>
          <w:sz w:val="24"/>
        </w:rPr>
        <w:t>措</w:t>
      </w:r>
      <w:r>
        <w:rPr>
          <w:rFonts w:ascii="Times New Roman" w:eastAsia="仿宋" w:hAnsi="Times New Roman" w:cs="Times New Roman" w:hint="eastAsia"/>
          <w:position w:val="-2"/>
          <w:sz w:val="24"/>
        </w:rPr>
        <w:t>施</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植物措施</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雨水管网</w:t>
      </w:r>
      <w:r>
        <w:rPr>
          <w:rFonts w:ascii="Times New Roman" w:eastAsia="仿宋" w:hAnsi="Times New Roman" w:cs="Times New Roman" w:hint="eastAsia"/>
          <w:position w:val="-2"/>
          <w:sz w:val="24"/>
        </w:rPr>
        <w:t>1150m</w:t>
      </w:r>
      <w:r>
        <w:rPr>
          <w:rFonts w:ascii="Times New Roman" w:eastAsia="仿宋" w:hAnsi="Times New Roman" w:cs="Times New Roman" w:hint="eastAsia"/>
          <w:position w:val="-2"/>
          <w:sz w:val="24"/>
        </w:rPr>
        <w:t>、绿化覆土</w:t>
      </w:r>
      <w:r>
        <w:rPr>
          <w:rFonts w:ascii="Times New Roman" w:eastAsia="仿宋" w:hAnsi="Times New Roman" w:cs="Times New Roman" w:hint="eastAsia"/>
          <w:position w:val="-2"/>
          <w:sz w:val="24"/>
        </w:rPr>
        <w:t>3093m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、雨水检查井</w:t>
      </w:r>
      <w:r>
        <w:rPr>
          <w:rFonts w:ascii="Times New Roman" w:eastAsia="仿宋" w:hAnsi="Times New Roman" w:cs="Times New Roman" w:hint="eastAsia"/>
          <w:position w:val="-2"/>
          <w:sz w:val="24"/>
        </w:rPr>
        <w:t>4</w:t>
      </w:r>
      <w:r>
        <w:rPr>
          <w:rFonts w:ascii="Times New Roman" w:eastAsia="仿宋" w:hAnsi="Times New Roman" w:cs="Times New Roman" w:hint="eastAsia"/>
          <w:position w:val="-2"/>
          <w:sz w:val="24"/>
        </w:rPr>
        <w:t>个、砖砌排水沟</w:t>
      </w:r>
      <w:r>
        <w:rPr>
          <w:rFonts w:ascii="Times New Roman" w:eastAsia="仿宋" w:hAnsi="Times New Roman" w:cs="Times New Roman" w:hint="eastAsia"/>
          <w:position w:val="-2"/>
          <w:sz w:val="24"/>
        </w:rPr>
        <w:t>90m</w:t>
      </w:r>
      <w:r>
        <w:rPr>
          <w:rFonts w:ascii="Times New Roman" w:eastAsia="仿宋" w:hAnsi="Times New Roman" w:cs="Times New Roman" w:hint="eastAsia"/>
          <w:position w:val="-2"/>
          <w:sz w:val="24"/>
        </w:rPr>
        <w:t>、铺透水砖</w:t>
      </w:r>
      <w:r>
        <w:rPr>
          <w:rFonts w:ascii="Times New Roman" w:eastAsia="仿宋" w:hAnsi="Times New Roman" w:cs="Times New Roman" w:hint="eastAsia"/>
          <w:position w:val="-2"/>
          <w:sz w:val="24"/>
        </w:rPr>
        <w:t>2214m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、洗车池</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个、生态停车场</w:t>
      </w:r>
      <w:r>
        <w:rPr>
          <w:rFonts w:ascii="Times New Roman" w:eastAsia="仿宋" w:hAnsi="Times New Roman" w:cs="Times New Roman" w:hint="eastAsia"/>
          <w:position w:val="-2"/>
          <w:sz w:val="24"/>
        </w:rPr>
        <w:t>202.5m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，景观绿化</w:t>
      </w:r>
      <w:r>
        <w:rPr>
          <w:rFonts w:ascii="Times New Roman" w:eastAsia="仿宋" w:hAnsi="Times New Roman" w:cs="Times New Roman" w:hint="eastAsia"/>
          <w:position w:val="-2"/>
          <w:sz w:val="24"/>
        </w:rPr>
        <w:t>9800m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position w:val="-2"/>
          <w:sz w:val="24"/>
        </w:rPr>
        <w:t>。</w:t>
      </w:r>
    </w:p>
    <w:p w14:paraId="0BDBAAE3"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3</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通过对工程的水土保持监测成果分析，项目建设区域基本没有造成严重的水土流失危害，工程的排水、绿化等各</w:t>
      </w:r>
      <w:proofErr w:type="gramStart"/>
      <w:r>
        <w:rPr>
          <w:rFonts w:ascii="Times New Roman" w:eastAsia="仿宋" w:hAnsi="Times New Roman" w:cs="Times New Roman"/>
          <w:position w:val="-2"/>
          <w:sz w:val="24"/>
        </w:rPr>
        <w:t>类措施</w:t>
      </w:r>
      <w:proofErr w:type="gramEnd"/>
      <w:r>
        <w:rPr>
          <w:rFonts w:ascii="Times New Roman" w:eastAsia="仿宋" w:hAnsi="Times New Roman" w:cs="Times New Roman"/>
          <w:position w:val="-2"/>
          <w:sz w:val="24"/>
        </w:rPr>
        <w:t>都已基本落实，有效的控制了水土流失。水土保持六项指标分别为</w:t>
      </w:r>
      <w:r>
        <w:rPr>
          <w:rFonts w:ascii="Times New Roman" w:eastAsia="仿宋" w:hAnsi="Times New Roman" w:cs="Times New Roman"/>
          <w:color w:val="000000" w:themeColor="text1"/>
          <w:position w:val="-2"/>
          <w:sz w:val="24"/>
        </w:rPr>
        <w:t>：水土流失总治理度</w:t>
      </w:r>
      <w:r>
        <w:rPr>
          <w:rFonts w:ascii="Times New Roman" w:eastAsia="仿宋" w:hAnsi="Times New Roman" w:cs="Times New Roman" w:hint="eastAsia"/>
          <w:color w:val="000000" w:themeColor="text1"/>
          <w:position w:val="-2"/>
          <w:sz w:val="24"/>
        </w:rPr>
        <w:t>98.</w:t>
      </w:r>
      <w:r>
        <w:rPr>
          <w:rFonts w:ascii="Times New Roman" w:eastAsia="仿宋" w:hAnsi="Times New Roman" w:cs="Times New Roman"/>
          <w:color w:val="000000" w:themeColor="text1"/>
          <w:position w:val="-2"/>
          <w:sz w:val="24"/>
        </w:rPr>
        <w:t>04%</w:t>
      </w:r>
      <w:r>
        <w:rPr>
          <w:rFonts w:ascii="Times New Roman" w:eastAsia="仿宋" w:hAnsi="Times New Roman" w:cs="Times New Roman"/>
          <w:color w:val="000000" w:themeColor="text1"/>
          <w:position w:val="-2"/>
          <w:sz w:val="24"/>
        </w:rPr>
        <w:t>，土壤流失控制比达</w:t>
      </w:r>
      <w:r>
        <w:rPr>
          <w:rFonts w:ascii="Times New Roman" w:eastAsia="仿宋" w:hAnsi="Times New Roman" w:cs="Times New Roman"/>
          <w:color w:val="000000" w:themeColor="text1"/>
          <w:position w:val="-2"/>
          <w:sz w:val="24"/>
        </w:rPr>
        <w:t>1.0</w:t>
      </w:r>
      <w:r>
        <w:rPr>
          <w:rFonts w:ascii="Times New Roman" w:eastAsia="仿宋" w:hAnsi="Times New Roman" w:cs="Times New Roman" w:hint="eastAsia"/>
          <w:color w:val="000000" w:themeColor="text1"/>
          <w:position w:val="-2"/>
          <w:sz w:val="24"/>
        </w:rPr>
        <w:t>，渣土防护率</w:t>
      </w:r>
      <w:r>
        <w:rPr>
          <w:rFonts w:ascii="Times New Roman" w:eastAsia="仿宋" w:hAnsi="Times New Roman" w:cs="Times New Roman" w:hint="eastAsia"/>
          <w:color w:val="000000" w:themeColor="text1"/>
          <w:position w:val="-2"/>
          <w:sz w:val="24"/>
        </w:rPr>
        <w:t>9</w:t>
      </w:r>
      <w:r>
        <w:rPr>
          <w:rFonts w:ascii="Times New Roman" w:eastAsia="仿宋" w:hAnsi="Times New Roman" w:cs="Times New Roman"/>
          <w:color w:val="000000" w:themeColor="text1"/>
          <w:position w:val="-2"/>
          <w:sz w:val="24"/>
        </w:rPr>
        <w:t>9.07%</w:t>
      </w:r>
      <w:r>
        <w:rPr>
          <w:rFonts w:ascii="Times New Roman" w:eastAsia="仿宋" w:hAnsi="Times New Roman" w:cs="Times New Roman"/>
          <w:color w:val="000000" w:themeColor="text1"/>
          <w:position w:val="-2"/>
          <w:sz w:val="24"/>
        </w:rPr>
        <w:t>，林草植被恢复率</w:t>
      </w:r>
      <w:r>
        <w:rPr>
          <w:rFonts w:ascii="Times New Roman" w:eastAsia="仿宋" w:hAnsi="Times New Roman" w:cs="Times New Roman"/>
          <w:color w:val="000000" w:themeColor="text1"/>
          <w:position w:val="-2"/>
          <w:sz w:val="24"/>
        </w:rPr>
        <w:t>98.04%</w:t>
      </w:r>
      <w:r>
        <w:rPr>
          <w:rFonts w:ascii="Times New Roman" w:eastAsia="仿宋" w:hAnsi="Times New Roman" w:cs="Times New Roman"/>
          <w:color w:val="000000" w:themeColor="text1"/>
          <w:position w:val="-2"/>
          <w:sz w:val="24"/>
        </w:rPr>
        <w:t>，林草覆盖率</w:t>
      </w:r>
      <w:r>
        <w:rPr>
          <w:rFonts w:ascii="Times New Roman" w:eastAsia="仿宋" w:hAnsi="Times New Roman" w:cs="Times New Roman"/>
          <w:color w:val="000000" w:themeColor="text1"/>
          <w:position w:val="-2"/>
          <w:sz w:val="24"/>
        </w:rPr>
        <w:t>43.86%</w:t>
      </w:r>
      <w:r>
        <w:rPr>
          <w:rFonts w:ascii="Times New Roman" w:eastAsia="仿宋" w:hAnsi="Times New Roman" w:cs="Times New Roman" w:hint="eastAsia"/>
          <w:color w:val="000000" w:themeColor="text1"/>
          <w:position w:val="-2"/>
          <w:sz w:val="24"/>
        </w:rPr>
        <w:t>，本项目无可剥离表土，故不计表土保护率</w:t>
      </w:r>
      <w:r>
        <w:rPr>
          <w:rFonts w:ascii="Times New Roman" w:eastAsia="仿宋" w:hAnsi="Times New Roman" w:cs="Times New Roman"/>
          <w:color w:val="000000" w:themeColor="text1"/>
          <w:position w:val="-2"/>
          <w:sz w:val="24"/>
        </w:rPr>
        <w:t>。</w:t>
      </w:r>
      <w:r>
        <w:rPr>
          <w:rFonts w:ascii="Times New Roman" w:eastAsia="仿宋" w:hAnsi="Times New Roman" w:cs="Times New Roman"/>
          <w:position w:val="-2"/>
          <w:sz w:val="24"/>
        </w:rPr>
        <w:t>防治责任范围内土壤侵蚀量呈下降趋势，至</w:t>
      </w:r>
      <w:r>
        <w:rPr>
          <w:rFonts w:ascii="Times New Roman" w:eastAsia="仿宋" w:hAnsi="Times New Roman" w:cs="Times New Roman"/>
          <w:position w:val="-2"/>
          <w:sz w:val="24"/>
        </w:rPr>
        <w:t>2020</w:t>
      </w:r>
      <w:r>
        <w:rPr>
          <w:rFonts w:ascii="Times New Roman" w:eastAsia="仿宋" w:hAnsi="Times New Roman" w:cs="Times New Roman"/>
          <w:position w:val="-2"/>
          <w:sz w:val="24"/>
        </w:rPr>
        <w:t>年</w:t>
      </w:r>
      <w:r>
        <w:rPr>
          <w:rFonts w:ascii="Times New Roman" w:eastAsia="仿宋" w:hAnsi="Times New Roman" w:cs="Times New Roman"/>
          <w:position w:val="-2"/>
          <w:sz w:val="24"/>
        </w:rPr>
        <w:t>12</w:t>
      </w:r>
      <w:r>
        <w:rPr>
          <w:rFonts w:ascii="Times New Roman" w:eastAsia="仿宋" w:hAnsi="Times New Roman" w:cs="Times New Roman"/>
          <w:position w:val="-2"/>
          <w:sz w:val="24"/>
        </w:rPr>
        <w:t>月项目区平均土壤侵蚀模数达到</w:t>
      </w:r>
      <w:r>
        <w:rPr>
          <w:rFonts w:ascii="Times New Roman" w:eastAsia="仿宋" w:hAnsi="Times New Roman" w:cs="Times New Roman"/>
          <w:position w:val="-2"/>
          <w:sz w:val="24"/>
        </w:rPr>
        <w:t>50</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，工程建设新增水土流失得到一定控制。已完成的水土保持设施布</w:t>
      </w:r>
      <w:r>
        <w:rPr>
          <w:rFonts w:ascii="Times New Roman" w:eastAsia="仿宋" w:hAnsi="Times New Roman" w:cs="Times New Roman"/>
          <w:position w:val="-2"/>
          <w:sz w:val="24"/>
        </w:rPr>
        <w:lastRenderedPageBreak/>
        <w:t>设基本完善，但存在植物措施恢复效果不理想的情况，局部仍存在水土流失现象。</w:t>
      </w:r>
    </w:p>
    <w:p w14:paraId="05377F44" w14:textId="77777777" w:rsidR="00846713" w:rsidRDefault="008F3883">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ascii="Times New Roman" w:eastAsia="仿宋" w:hAnsi="Times New Roman" w:cs="Times New Roman" w:hint="eastAsia"/>
          <w:position w:val="-2"/>
          <w:sz w:val="24"/>
        </w:rPr>
        <w:t>。</w:t>
      </w:r>
    </w:p>
    <w:p w14:paraId="3D19FB0A" w14:textId="77777777" w:rsidR="00846713" w:rsidRDefault="008F3883">
      <w:pPr>
        <w:spacing w:line="322" w:lineRule="auto"/>
        <w:ind w:right="84"/>
        <w:rPr>
          <w:rFonts w:ascii="Times New Roman" w:eastAsia="仿宋" w:hAnsi="Times New Roman" w:cs="Times New Roman"/>
          <w:b/>
          <w:bCs/>
          <w:position w:val="-2"/>
          <w:sz w:val="32"/>
          <w:szCs w:val="32"/>
        </w:rPr>
      </w:pPr>
      <w:r>
        <w:rPr>
          <w:rFonts w:ascii="Times New Roman" w:eastAsia="仿宋" w:hAnsi="Times New Roman" w:cs="Times New Roman"/>
          <w:b/>
          <w:bCs/>
          <w:position w:val="-2"/>
          <w:sz w:val="32"/>
          <w:szCs w:val="32"/>
        </w:rPr>
        <w:br w:type="page"/>
      </w:r>
    </w:p>
    <w:p w14:paraId="28C09656" w14:textId="77777777" w:rsidR="00846713" w:rsidRDefault="008F3883">
      <w:pPr>
        <w:spacing w:line="360" w:lineRule="auto"/>
        <w:jc w:val="center"/>
        <w:outlineLvl w:val="0"/>
        <w:rPr>
          <w:rFonts w:ascii="Times New Roman" w:eastAsia="仿宋" w:hAnsi="Times New Roman" w:cs="Times New Roman"/>
          <w:b/>
          <w:bCs/>
          <w:position w:val="-2"/>
          <w:sz w:val="32"/>
          <w:szCs w:val="32"/>
        </w:rPr>
      </w:pPr>
      <w:bookmarkStart w:id="93" w:name="_Toc83648891"/>
      <w:bookmarkStart w:id="94" w:name="_Toc8563"/>
      <w:r>
        <w:rPr>
          <w:rFonts w:ascii="Times New Roman" w:eastAsia="仿宋" w:hAnsi="Times New Roman" w:cs="Times New Roman"/>
          <w:b/>
          <w:bCs/>
          <w:position w:val="-2"/>
          <w:sz w:val="32"/>
          <w:szCs w:val="32"/>
        </w:rPr>
        <w:lastRenderedPageBreak/>
        <w:t>8</w:t>
      </w:r>
      <w:r>
        <w:rPr>
          <w:rFonts w:ascii="Times New Roman" w:eastAsia="仿宋" w:hAnsi="Times New Roman" w:cs="Times New Roman" w:hint="eastAsia"/>
          <w:b/>
          <w:bCs/>
          <w:position w:val="-2"/>
          <w:sz w:val="32"/>
          <w:szCs w:val="32"/>
        </w:rPr>
        <w:t xml:space="preserve">  </w:t>
      </w:r>
      <w:r>
        <w:rPr>
          <w:rFonts w:ascii="Times New Roman" w:eastAsia="仿宋" w:hAnsi="Times New Roman" w:cs="Times New Roman"/>
          <w:b/>
          <w:bCs/>
          <w:position w:val="-2"/>
          <w:sz w:val="32"/>
          <w:szCs w:val="32"/>
        </w:rPr>
        <w:t>水土保持监测附录</w:t>
      </w:r>
      <w:bookmarkEnd w:id="93"/>
      <w:bookmarkEnd w:id="94"/>
    </w:p>
    <w:p w14:paraId="7F5423B3" w14:textId="77777777" w:rsidR="00846713" w:rsidRDefault="008F3883">
      <w:pPr>
        <w:spacing w:line="360" w:lineRule="auto"/>
        <w:outlineLvl w:val="1"/>
        <w:rPr>
          <w:rFonts w:ascii="Times New Roman" w:eastAsia="仿宋" w:hAnsi="Times New Roman" w:cs="Times New Roman"/>
          <w:b/>
          <w:bCs/>
          <w:position w:val="-2"/>
          <w:sz w:val="30"/>
          <w:szCs w:val="30"/>
        </w:rPr>
      </w:pPr>
      <w:bookmarkStart w:id="95" w:name="_Toc83648892"/>
      <w:bookmarkStart w:id="96" w:name="_Toc9406"/>
      <w:r>
        <w:rPr>
          <w:rFonts w:ascii="Times New Roman" w:eastAsia="仿宋" w:hAnsi="Times New Roman" w:cs="Times New Roman"/>
          <w:b/>
          <w:bCs/>
          <w:position w:val="-2"/>
          <w:sz w:val="30"/>
          <w:szCs w:val="30"/>
        </w:rPr>
        <w:t>8.1</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附件</w:t>
      </w:r>
      <w:bookmarkEnd w:id="95"/>
      <w:bookmarkEnd w:id="96"/>
    </w:p>
    <w:p w14:paraId="59EA8EA6" w14:textId="77777777" w:rsidR="00846713" w:rsidRDefault="008F3883">
      <w:pPr>
        <w:spacing w:line="360" w:lineRule="auto"/>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position w:val="-2"/>
          <w:sz w:val="24"/>
        </w:rPr>
        <w:t>1</w:t>
      </w:r>
      <w:r>
        <w:rPr>
          <w:rFonts w:ascii="Times New Roman" w:eastAsia="仿宋" w:hAnsi="Times New Roman" w:cs="Times New Roman"/>
          <w:position w:val="-2"/>
          <w:sz w:val="24"/>
        </w:rPr>
        <w:t>）水土保持方案批复；</w:t>
      </w:r>
    </w:p>
    <w:p w14:paraId="166F63A1" w14:textId="77777777" w:rsidR="00846713" w:rsidRDefault="008F3883">
      <w:pPr>
        <w:spacing w:line="360" w:lineRule="auto"/>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2</w:t>
      </w:r>
      <w:r>
        <w:rPr>
          <w:rFonts w:ascii="Times New Roman" w:eastAsia="仿宋" w:hAnsi="Times New Roman" w:cs="Times New Roman" w:hint="eastAsia"/>
          <w:position w:val="-2"/>
          <w:sz w:val="24"/>
        </w:rPr>
        <w:t>）三</w:t>
      </w:r>
      <w:proofErr w:type="gramStart"/>
      <w:r>
        <w:rPr>
          <w:rFonts w:ascii="Times New Roman" w:eastAsia="仿宋" w:hAnsi="Times New Roman" w:cs="Times New Roman" w:hint="eastAsia"/>
          <w:position w:val="-2"/>
          <w:sz w:val="24"/>
        </w:rPr>
        <w:t>色评价</w:t>
      </w:r>
      <w:proofErr w:type="gramEnd"/>
      <w:r>
        <w:rPr>
          <w:rFonts w:ascii="Times New Roman" w:eastAsia="仿宋" w:hAnsi="Times New Roman" w:cs="Times New Roman" w:hint="eastAsia"/>
          <w:position w:val="-2"/>
          <w:sz w:val="24"/>
        </w:rPr>
        <w:t>指标及赋分表；</w:t>
      </w:r>
    </w:p>
    <w:p w14:paraId="4A4DCB7D" w14:textId="77777777" w:rsidR="00846713" w:rsidRDefault="008F3883">
      <w:pPr>
        <w:spacing w:line="360" w:lineRule="auto"/>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3</w:t>
      </w:r>
      <w:r>
        <w:rPr>
          <w:rFonts w:ascii="Times New Roman" w:eastAsia="仿宋" w:hAnsi="Times New Roman" w:cs="Times New Roman" w:hint="eastAsia"/>
          <w:position w:val="-2"/>
          <w:sz w:val="24"/>
        </w:rPr>
        <w:t>）影像资料。</w:t>
      </w:r>
    </w:p>
    <w:p w14:paraId="25845680" w14:textId="77777777" w:rsidR="00846713" w:rsidRDefault="008F3883">
      <w:pPr>
        <w:spacing w:line="360" w:lineRule="auto"/>
        <w:outlineLvl w:val="1"/>
        <w:rPr>
          <w:rFonts w:ascii="Times New Roman" w:eastAsia="仿宋" w:hAnsi="Times New Roman" w:cs="Times New Roman"/>
          <w:b/>
          <w:bCs/>
          <w:position w:val="-2"/>
          <w:sz w:val="30"/>
          <w:szCs w:val="30"/>
        </w:rPr>
      </w:pPr>
      <w:bookmarkStart w:id="97" w:name="_Toc7896"/>
      <w:bookmarkStart w:id="98" w:name="_Toc83648893"/>
      <w:r>
        <w:rPr>
          <w:rFonts w:ascii="Times New Roman" w:eastAsia="仿宋" w:hAnsi="Times New Roman" w:cs="Times New Roman"/>
          <w:b/>
          <w:bCs/>
          <w:position w:val="-2"/>
          <w:sz w:val="30"/>
          <w:szCs w:val="30"/>
        </w:rPr>
        <w:t>8.2</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附图</w:t>
      </w:r>
      <w:bookmarkEnd w:id="97"/>
      <w:bookmarkEnd w:id="98"/>
    </w:p>
    <w:p w14:paraId="60F7290A" w14:textId="77777777" w:rsidR="00846713" w:rsidRDefault="008F3883">
      <w:pPr>
        <w:spacing w:line="360" w:lineRule="auto"/>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position w:val="-2"/>
          <w:sz w:val="24"/>
        </w:rPr>
        <w:t>1</w:t>
      </w:r>
      <w:r>
        <w:rPr>
          <w:rFonts w:ascii="Times New Roman" w:eastAsia="仿宋" w:hAnsi="Times New Roman" w:cs="Times New Roman"/>
          <w:position w:val="-2"/>
          <w:sz w:val="24"/>
        </w:rPr>
        <w:t>）工程地理位置图；</w:t>
      </w:r>
    </w:p>
    <w:p w14:paraId="04EE5BD9" w14:textId="77777777" w:rsidR="00846713" w:rsidRDefault="008F3883">
      <w:pPr>
        <w:spacing w:line="360" w:lineRule="auto"/>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position w:val="-2"/>
          <w:sz w:val="24"/>
        </w:rPr>
        <w:t>2</w:t>
      </w:r>
      <w:r>
        <w:rPr>
          <w:rFonts w:ascii="Times New Roman" w:eastAsia="仿宋" w:hAnsi="Times New Roman" w:cs="Times New Roman"/>
          <w:position w:val="-2"/>
          <w:sz w:val="24"/>
        </w:rPr>
        <w:t>）水土保持</w:t>
      </w:r>
      <w:r>
        <w:rPr>
          <w:rFonts w:ascii="Times New Roman" w:eastAsia="仿宋" w:hAnsi="Times New Roman" w:cs="Times New Roman" w:hint="eastAsia"/>
          <w:position w:val="-2"/>
          <w:sz w:val="24"/>
        </w:rPr>
        <w:t>防治责任范围</w:t>
      </w:r>
      <w:r>
        <w:rPr>
          <w:rFonts w:ascii="Times New Roman" w:eastAsia="仿宋" w:hAnsi="Times New Roman" w:cs="Times New Roman"/>
          <w:position w:val="-2"/>
          <w:sz w:val="24"/>
        </w:rPr>
        <w:t>图</w:t>
      </w:r>
      <w:r>
        <w:rPr>
          <w:rFonts w:ascii="Times New Roman" w:eastAsia="仿宋" w:hAnsi="Times New Roman" w:cs="Times New Roman" w:hint="eastAsia"/>
          <w:position w:val="-2"/>
          <w:sz w:val="24"/>
        </w:rPr>
        <w:t>；</w:t>
      </w:r>
    </w:p>
    <w:p w14:paraId="474646EF" w14:textId="77777777" w:rsidR="00846713" w:rsidRDefault="008F3883">
      <w:pPr>
        <w:spacing w:line="360" w:lineRule="auto"/>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3</w:t>
      </w:r>
      <w:r>
        <w:rPr>
          <w:rFonts w:ascii="Times New Roman" w:eastAsia="仿宋" w:hAnsi="Times New Roman" w:cs="Times New Roman" w:hint="eastAsia"/>
          <w:position w:val="-2"/>
          <w:sz w:val="24"/>
        </w:rPr>
        <w:t>）</w:t>
      </w:r>
      <w:proofErr w:type="gramStart"/>
      <w:r>
        <w:rPr>
          <w:rFonts w:ascii="Times New Roman" w:eastAsia="仿宋" w:hAnsi="Times New Roman" w:cs="Times New Roman" w:hint="eastAsia"/>
          <w:position w:val="-2"/>
          <w:sz w:val="24"/>
        </w:rPr>
        <w:t>项目总平图</w:t>
      </w:r>
      <w:proofErr w:type="gramEnd"/>
      <w:r>
        <w:rPr>
          <w:rFonts w:ascii="Times New Roman" w:eastAsia="仿宋" w:hAnsi="Times New Roman" w:cs="Times New Roman" w:hint="eastAsia"/>
          <w:position w:val="-2"/>
          <w:sz w:val="24"/>
        </w:rPr>
        <w:t>。</w:t>
      </w:r>
    </w:p>
    <w:sectPr w:rsidR="00846713">
      <w:pgSz w:w="11923" w:h="16838"/>
      <w:pgMar w:top="1140" w:right="1321" w:bottom="1202" w:left="1298" w:header="567" w:footer="85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288A" w14:textId="77777777" w:rsidR="008E07CD" w:rsidRDefault="008E07CD">
      <w:r>
        <w:separator/>
      </w:r>
    </w:p>
  </w:endnote>
  <w:endnote w:type="continuationSeparator" w:id="0">
    <w:p w14:paraId="245A1FFF" w14:textId="77777777" w:rsidR="008E07CD" w:rsidRDefault="008E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9176" w14:textId="77777777" w:rsidR="00846713" w:rsidRDefault="00846713">
    <w:pPr>
      <w:spacing w:line="0" w:lineRule="atLeast"/>
      <w:jc w:val="left"/>
      <w:rPr>
        <w:rFonts w:ascii="仿宋" w:eastAsia="仿宋" w:hAnsi="仿宋" w:cs="仿宋"/>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A97C5" w14:textId="77777777" w:rsidR="00846713" w:rsidRDefault="008F3883">
    <w:pPr>
      <w:tabs>
        <w:tab w:val="right" w:pos="9300"/>
      </w:tabs>
      <w:spacing w:line="0" w:lineRule="atLeast"/>
      <w:jc w:val="left"/>
      <w:rPr>
        <w:rFonts w:ascii="Times New Roman" w:hAnsi="Times New Roman" w:cs="Times New Roman"/>
        <w:sz w:val="4"/>
        <w:szCs w:val="4"/>
      </w:rPr>
    </w:pPr>
    <w:r>
      <w:rPr>
        <w:rFonts w:ascii="仿宋" w:eastAsia="仿宋" w:hAnsi="仿宋" w:cs="仿宋" w:hint="eastAsia"/>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2015" w14:textId="77777777" w:rsidR="00846713" w:rsidRDefault="008F3883">
    <w:pPr>
      <w:pBdr>
        <w:top w:val="single" w:sz="4" w:space="0" w:color="auto"/>
      </w:pBdr>
      <w:tabs>
        <w:tab w:val="right" w:pos="9300"/>
      </w:tabs>
      <w:spacing w:line="0" w:lineRule="atLeast"/>
      <w:jc w:val="left"/>
      <w:rPr>
        <w:rFonts w:ascii="Times New Roman" w:hAnsi="Times New Roman" w:cs="Times New Roman"/>
        <w:sz w:val="4"/>
        <w:szCs w:val="4"/>
      </w:rPr>
    </w:pPr>
    <w:r>
      <w:rPr>
        <w:noProof/>
        <w:sz w:val="4"/>
      </w:rPr>
      <mc:AlternateContent>
        <mc:Choice Requires="wps">
          <w:drawing>
            <wp:anchor distT="0" distB="0" distL="114300" distR="114300" simplePos="0" relativeHeight="251659264" behindDoc="0" locked="0" layoutInCell="1" allowOverlap="1" wp14:anchorId="6B4FC0C2" wp14:editId="6DA2CF28">
              <wp:simplePos x="0" y="0"/>
              <wp:positionH relativeFrom="margin">
                <wp:posOffset>5019040</wp:posOffset>
              </wp:positionH>
              <wp:positionV relativeFrom="paragraph">
                <wp:posOffset>18415</wp:posOffset>
              </wp:positionV>
              <wp:extent cx="254635" cy="547370"/>
              <wp:effectExtent l="0" t="0" r="12065" b="5715"/>
              <wp:wrapNone/>
              <wp:docPr id="7" name="文本框 7"/>
              <wp:cNvGraphicFramePr/>
              <a:graphic xmlns:a="http://schemas.openxmlformats.org/drawingml/2006/main">
                <a:graphicData uri="http://schemas.microsoft.com/office/word/2010/wordprocessingShape">
                  <wps:wsp>
                    <wps:cNvSpPr txBox="1"/>
                    <wps:spPr>
                      <a:xfrm>
                        <a:off x="0" y="0"/>
                        <a:ext cx="254635" cy="54708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A5240" w14:textId="77777777" w:rsidR="00846713" w:rsidRDefault="008F3883">
                          <w:pPr>
                            <w:pStyle w:val="a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B4FC0C2" id="_x0000_t202" coordsize="21600,21600" o:spt="202" path="m,l,21600r21600,l21600,xe">
              <v:stroke joinstyle="miter"/>
              <v:path gradientshapeok="t" o:connecttype="rect"/>
            </v:shapetype>
            <v:shape id="文本框 7" o:spid="_x0000_s1027" type="#_x0000_t202" style="position:absolute;margin-left:395.2pt;margin-top:1.45pt;width:20.05pt;height:43.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" filled="f" stroked="f" strokeweight=".5pt">
              <v:textbox inset="0,0,0,0">
                <w:txbxContent>
                  <w:p w14:paraId="22FA5240" w14:textId="77777777" w:rsidR="00846713" w:rsidRDefault="008F3883">
                    <w:pPr>
                      <w:pStyle w:val="a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w10:wrap anchorx="margin"/>
            </v:shape>
          </w:pict>
        </mc:Fallback>
      </mc:AlternateContent>
    </w:r>
    <w:r>
      <w:rPr>
        <w:rFonts w:ascii="仿宋" w:eastAsia="仿宋" w:hAnsi="仿宋" w:cs="仿宋" w:hint="eastAsia"/>
        <w:szCs w:val="21"/>
      </w:rPr>
      <w:t>广西南宁宏海工程咨询有限公司</w:t>
    </w:r>
    <w:r>
      <w:rPr>
        <w:rFonts w:ascii="仿宋" w:eastAsia="仿宋" w:hAnsi="仿宋" w:cs="仿宋" w:hint="eastAsia"/>
        <w:szCs w:val="21"/>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2287" w14:textId="77777777" w:rsidR="00846713" w:rsidRDefault="008F3883">
    <w:pPr>
      <w:pBdr>
        <w:top w:val="single" w:sz="4" w:space="0" w:color="auto"/>
      </w:pBdr>
      <w:tabs>
        <w:tab w:val="right" w:pos="9300"/>
      </w:tabs>
      <w:spacing w:line="0" w:lineRule="atLeast"/>
      <w:jc w:val="left"/>
      <w:rPr>
        <w:rFonts w:ascii="Times New Roman" w:hAnsi="Times New Roman" w:cs="Times New Roman"/>
        <w:sz w:val="4"/>
        <w:szCs w:val="4"/>
      </w:rPr>
    </w:pPr>
    <w:r>
      <w:rPr>
        <w:rFonts w:ascii="仿宋" w:eastAsia="仿宋" w:hAnsi="仿宋" w:cs="仿宋" w:hint="eastAsia"/>
        <w:szCs w:val="21"/>
      </w:rPr>
      <w:t>广西南宁宏海工程咨询有限公司</w:t>
    </w:r>
    <w:r>
      <w:rPr>
        <w:noProof/>
        <w:sz w:val="4"/>
      </w:rPr>
      <mc:AlternateContent>
        <mc:Choice Requires="wps">
          <w:drawing>
            <wp:anchor distT="0" distB="0" distL="114300" distR="114300" simplePos="0" relativeHeight="251660288" behindDoc="0" locked="0" layoutInCell="1" allowOverlap="1" wp14:anchorId="19F214F7" wp14:editId="771AFCB4">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FED06" w14:textId="77777777" w:rsidR="00846713" w:rsidRDefault="008F3883">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F214F7" id="_x0000_t202" coordsize="21600,21600" o:spt="202" path="m,l,21600r21600,l21600,xe">
              <v:stroke joinstyle="miter"/>
              <v:path gradientshapeok="t" o:connecttype="rect"/>
            </v:shapetype>
            <v:shape id="文本框 3" o:spid="_x0000_s1028"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37CFED06" w14:textId="77777777" w:rsidR="00846713" w:rsidRDefault="008F3883">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w10:wrap anchorx="margin"/>
            </v:shape>
          </w:pict>
        </mc:Fallback>
      </mc:AlternateContent>
    </w:r>
    <w:r>
      <w:rPr>
        <w:rFonts w:ascii="仿宋" w:eastAsia="仿宋" w:hAnsi="仿宋" w:cs="仿宋" w:hint="eastAsia"/>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6245" w14:textId="77777777" w:rsidR="008E07CD" w:rsidRDefault="008E07CD">
      <w:r>
        <w:separator/>
      </w:r>
    </w:p>
  </w:footnote>
  <w:footnote w:type="continuationSeparator" w:id="0">
    <w:p w14:paraId="4F178724" w14:textId="77777777" w:rsidR="008E07CD" w:rsidRDefault="008E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1662" w14:textId="77777777" w:rsidR="00846713" w:rsidRDefault="008467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F195" w14:textId="77777777" w:rsidR="00846713" w:rsidRDefault="008F3883">
    <w:pPr>
      <w:pStyle w:val="a5"/>
      <w:pBdr>
        <w:bottom w:val="single" w:sz="4" w:space="1" w:color="auto"/>
      </w:pBdr>
      <w:jc w:val="center"/>
      <w:rPr>
        <w:sz w:val="21"/>
        <w:szCs w:val="21"/>
      </w:rPr>
    </w:pPr>
    <w:r>
      <w:rPr>
        <w:rFonts w:ascii="仿宋" w:eastAsia="仿宋" w:hAnsi="仿宋" w:cs="仿宋" w:hint="eastAsia"/>
        <w:sz w:val="21"/>
        <w:szCs w:val="21"/>
      </w:rPr>
      <w:t>融安爱心精神病医院迁建项目水土保持监测总结报告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DBCB" w14:textId="77777777" w:rsidR="00846713" w:rsidRDefault="008F3883">
    <w:pPr>
      <w:pStyle w:val="a5"/>
      <w:pBdr>
        <w:bottom w:val="single" w:sz="4" w:space="1" w:color="auto"/>
      </w:pBdr>
      <w:jc w:val="center"/>
      <w:rPr>
        <w:rFonts w:ascii="仿宋" w:eastAsia="仿宋" w:hAnsi="仿宋" w:cs="仿宋"/>
        <w:sz w:val="21"/>
        <w:szCs w:val="21"/>
      </w:rPr>
    </w:pPr>
    <w:bookmarkStart w:id="77" w:name="_Hlk62817042"/>
    <w:r>
      <w:rPr>
        <w:rFonts w:ascii="仿宋" w:eastAsia="仿宋" w:hAnsi="仿宋" w:cs="仿宋" w:hint="eastAsia"/>
        <w:sz w:val="21"/>
        <w:szCs w:val="21"/>
      </w:rPr>
      <w:t>融安爱心精神病医院迁建项目</w:t>
    </w:r>
    <w:bookmarkEnd w:id="77"/>
    <w:r>
      <w:rPr>
        <w:rFonts w:ascii="仿宋" w:eastAsia="仿宋" w:hAnsi="仿宋" w:cs="仿宋" w:hint="eastAsia"/>
        <w:sz w:val="21"/>
        <w:szCs w:val="21"/>
      </w:rPr>
      <w:t>水土保持监测总结报告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11BD3"/>
    <w:multiLevelType w:val="singleLevel"/>
    <w:tmpl w:val="6F711BD3"/>
    <w:lvl w:ilvl="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210"/>
  <w:drawingGridVerticalSpacing w:val="14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200E"/>
    <w:rsid w:val="000404C4"/>
    <w:rsid w:val="00094067"/>
    <w:rsid w:val="000D6B0D"/>
    <w:rsid w:val="00110647"/>
    <w:rsid w:val="001122B8"/>
    <w:rsid w:val="00144362"/>
    <w:rsid w:val="00152F84"/>
    <w:rsid w:val="00172A27"/>
    <w:rsid w:val="00173515"/>
    <w:rsid w:val="00193020"/>
    <w:rsid w:val="001A1EC7"/>
    <w:rsid w:val="001B552D"/>
    <w:rsid w:val="001D524D"/>
    <w:rsid w:val="001E23B3"/>
    <w:rsid w:val="001F7E70"/>
    <w:rsid w:val="00214742"/>
    <w:rsid w:val="00217FC2"/>
    <w:rsid w:val="002464C6"/>
    <w:rsid w:val="002705F5"/>
    <w:rsid w:val="002821CD"/>
    <w:rsid w:val="002A2AA8"/>
    <w:rsid w:val="002A5111"/>
    <w:rsid w:val="002B2372"/>
    <w:rsid w:val="002C680D"/>
    <w:rsid w:val="002D0B72"/>
    <w:rsid w:val="002D5C3A"/>
    <w:rsid w:val="003128E6"/>
    <w:rsid w:val="00322715"/>
    <w:rsid w:val="003376DA"/>
    <w:rsid w:val="003616DF"/>
    <w:rsid w:val="00365084"/>
    <w:rsid w:val="0037129E"/>
    <w:rsid w:val="0037306F"/>
    <w:rsid w:val="003C38E6"/>
    <w:rsid w:val="003C52F8"/>
    <w:rsid w:val="0041362E"/>
    <w:rsid w:val="0046079B"/>
    <w:rsid w:val="004620C7"/>
    <w:rsid w:val="00471C1B"/>
    <w:rsid w:val="004807D1"/>
    <w:rsid w:val="00490844"/>
    <w:rsid w:val="00494137"/>
    <w:rsid w:val="004A7993"/>
    <w:rsid w:val="004B0098"/>
    <w:rsid w:val="004C654C"/>
    <w:rsid w:val="004F3E23"/>
    <w:rsid w:val="0051301D"/>
    <w:rsid w:val="00526E0F"/>
    <w:rsid w:val="00536EAE"/>
    <w:rsid w:val="00550ED8"/>
    <w:rsid w:val="00567B8A"/>
    <w:rsid w:val="005A1138"/>
    <w:rsid w:val="005A5B9E"/>
    <w:rsid w:val="005A6206"/>
    <w:rsid w:val="005D196C"/>
    <w:rsid w:val="005D72BE"/>
    <w:rsid w:val="00600F83"/>
    <w:rsid w:val="00611E1B"/>
    <w:rsid w:val="00615B13"/>
    <w:rsid w:val="006222CE"/>
    <w:rsid w:val="00622585"/>
    <w:rsid w:val="00632078"/>
    <w:rsid w:val="00642C64"/>
    <w:rsid w:val="006455B6"/>
    <w:rsid w:val="0065186C"/>
    <w:rsid w:val="006872D5"/>
    <w:rsid w:val="006A036C"/>
    <w:rsid w:val="006A77D6"/>
    <w:rsid w:val="006D0616"/>
    <w:rsid w:val="006D7B04"/>
    <w:rsid w:val="006E10E1"/>
    <w:rsid w:val="0072016C"/>
    <w:rsid w:val="007318B9"/>
    <w:rsid w:val="007415C0"/>
    <w:rsid w:val="00753254"/>
    <w:rsid w:val="0077093B"/>
    <w:rsid w:val="00771120"/>
    <w:rsid w:val="00784B0B"/>
    <w:rsid w:val="00786EBF"/>
    <w:rsid w:val="0078786C"/>
    <w:rsid w:val="007C3D00"/>
    <w:rsid w:val="007D2F6A"/>
    <w:rsid w:val="007D4E81"/>
    <w:rsid w:val="008142FB"/>
    <w:rsid w:val="008147C5"/>
    <w:rsid w:val="00817F58"/>
    <w:rsid w:val="00820015"/>
    <w:rsid w:val="008329A4"/>
    <w:rsid w:val="00846713"/>
    <w:rsid w:val="008511A4"/>
    <w:rsid w:val="00851B47"/>
    <w:rsid w:val="00860AFB"/>
    <w:rsid w:val="00862A70"/>
    <w:rsid w:val="00880603"/>
    <w:rsid w:val="0089385C"/>
    <w:rsid w:val="008E07CD"/>
    <w:rsid w:val="008E16EF"/>
    <w:rsid w:val="008E1B09"/>
    <w:rsid w:val="008F3883"/>
    <w:rsid w:val="0093665D"/>
    <w:rsid w:val="00956FA6"/>
    <w:rsid w:val="009A67B3"/>
    <w:rsid w:val="009D6084"/>
    <w:rsid w:val="00A01A8D"/>
    <w:rsid w:val="00A5483E"/>
    <w:rsid w:val="00A73A23"/>
    <w:rsid w:val="00A93254"/>
    <w:rsid w:val="00AB726F"/>
    <w:rsid w:val="00AE6AF4"/>
    <w:rsid w:val="00B011BF"/>
    <w:rsid w:val="00B45CCA"/>
    <w:rsid w:val="00B8380C"/>
    <w:rsid w:val="00B8584F"/>
    <w:rsid w:val="00B86DBB"/>
    <w:rsid w:val="00B96F27"/>
    <w:rsid w:val="00BA63E0"/>
    <w:rsid w:val="00BB0A19"/>
    <w:rsid w:val="00BB6F35"/>
    <w:rsid w:val="00BC05B1"/>
    <w:rsid w:val="00BD1C38"/>
    <w:rsid w:val="00BF1542"/>
    <w:rsid w:val="00C018DA"/>
    <w:rsid w:val="00C33CB3"/>
    <w:rsid w:val="00C55E11"/>
    <w:rsid w:val="00C97691"/>
    <w:rsid w:val="00CC12AE"/>
    <w:rsid w:val="00CC1E14"/>
    <w:rsid w:val="00CC3834"/>
    <w:rsid w:val="00CE6A6D"/>
    <w:rsid w:val="00CF7FF3"/>
    <w:rsid w:val="00D108D0"/>
    <w:rsid w:val="00D154D1"/>
    <w:rsid w:val="00D15E44"/>
    <w:rsid w:val="00D275B2"/>
    <w:rsid w:val="00D27790"/>
    <w:rsid w:val="00D349F7"/>
    <w:rsid w:val="00D371E1"/>
    <w:rsid w:val="00D419A9"/>
    <w:rsid w:val="00D42155"/>
    <w:rsid w:val="00D4449F"/>
    <w:rsid w:val="00D84379"/>
    <w:rsid w:val="00D92236"/>
    <w:rsid w:val="00D9444E"/>
    <w:rsid w:val="00D97918"/>
    <w:rsid w:val="00DB0751"/>
    <w:rsid w:val="00DC439E"/>
    <w:rsid w:val="00DD5711"/>
    <w:rsid w:val="00E40A50"/>
    <w:rsid w:val="00E626D5"/>
    <w:rsid w:val="00E71E30"/>
    <w:rsid w:val="00E75286"/>
    <w:rsid w:val="00E81F35"/>
    <w:rsid w:val="00E86D41"/>
    <w:rsid w:val="00E87FE0"/>
    <w:rsid w:val="00EC352C"/>
    <w:rsid w:val="00EE18F8"/>
    <w:rsid w:val="00EE1FE5"/>
    <w:rsid w:val="00F14EB2"/>
    <w:rsid w:val="00F33A7A"/>
    <w:rsid w:val="00F353C5"/>
    <w:rsid w:val="00F47BFD"/>
    <w:rsid w:val="00F607EF"/>
    <w:rsid w:val="00F73C37"/>
    <w:rsid w:val="00F802A3"/>
    <w:rsid w:val="00FE65E6"/>
    <w:rsid w:val="00FF2743"/>
    <w:rsid w:val="01100CE1"/>
    <w:rsid w:val="016E1C7A"/>
    <w:rsid w:val="01955983"/>
    <w:rsid w:val="019A6F4D"/>
    <w:rsid w:val="01F9797A"/>
    <w:rsid w:val="02182D7D"/>
    <w:rsid w:val="032731B5"/>
    <w:rsid w:val="03426421"/>
    <w:rsid w:val="03A60ECB"/>
    <w:rsid w:val="03FE2DB3"/>
    <w:rsid w:val="048266D4"/>
    <w:rsid w:val="04967D6D"/>
    <w:rsid w:val="04CE3AF1"/>
    <w:rsid w:val="0523593F"/>
    <w:rsid w:val="05626862"/>
    <w:rsid w:val="056A6233"/>
    <w:rsid w:val="06247266"/>
    <w:rsid w:val="06B41652"/>
    <w:rsid w:val="070B6A92"/>
    <w:rsid w:val="07124FCC"/>
    <w:rsid w:val="071E17C2"/>
    <w:rsid w:val="07364024"/>
    <w:rsid w:val="07666E7B"/>
    <w:rsid w:val="078E2D8F"/>
    <w:rsid w:val="07C90BEA"/>
    <w:rsid w:val="07E51109"/>
    <w:rsid w:val="08052E09"/>
    <w:rsid w:val="08361D9D"/>
    <w:rsid w:val="0854439A"/>
    <w:rsid w:val="08B552FA"/>
    <w:rsid w:val="08EB39A1"/>
    <w:rsid w:val="09207094"/>
    <w:rsid w:val="0936180B"/>
    <w:rsid w:val="093F2694"/>
    <w:rsid w:val="09872D68"/>
    <w:rsid w:val="0A546BB6"/>
    <w:rsid w:val="0A8C1CE5"/>
    <w:rsid w:val="0A925A66"/>
    <w:rsid w:val="0AF95BD1"/>
    <w:rsid w:val="0B253A11"/>
    <w:rsid w:val="0B5477A1"/>
    <w:rsid w:val="0B9D2B6B"/>
    <w:rsid w:val="0BDB2E66"/>
    <w:rsid w:val="0CBB657F"/>
    <w:rsid w:val="0CBE5A84"/>
    <w:rsid w:val="0D1033CF"/>
    <w:rsid w:val="0DA26A0B"/>
    <w:rsid w:val="0DEA3F9D"/>
    <w:rsid w:val="0DED0D32"/>
    <w:rsid w:val="0E5C3DF4"/>
    <w:rsid w:val="0E9E77E3"/>
    <w:rsid w:val="0EA609E0"/>
    <w:rsid w:val="0EAA7092"/>
    <w:rsid w:val="0EB50618"/>
    <w:rsid w:val="0ECD249E"/>
    <w:rsid w:val="0EE04EA0"/>
    <w:rsid w:val="0F2B3F06"/>
    <w:rsid w:val="0F8C18E6"/>
    <w:rsid w:val="0FA0457E"/>
    <w:rsid w:val="0FBD6E67"/>
    <w:rsid w:val="10323F79"/>
    <w:rsid w:val="1054250D"/>
    <w:rsid w:val="10BD5043"/>
    <w:rsid w:val="10E11CA6"/>
    <w:rsid w:val="10F35BB5"/>
    <w:rsid w:val="10FF3906"/>
    <w:rsid w:val="11012777"/>
    <w:rsid w:val="111D10C0"/>
    <w:rsid w:val="11A938D7"/>
    <w:rsid w:val="11CA17D6"/>
    <w:rsid w:val="1227012E"/>
    <w:rsid w:val="124600D2"/>
    <w:rsid w:val="12A218C7"/>
    <w:rsid w:val="12A50ACE"/>
    <w:rsid w:val="13045863"/>
    <w:rsid w:val="131154BF"/>
    <w:rsid w:val="131F0AE2"/>
    <w:rsid w:val="13351B06"/>
    <w:rsid w:val="13575560"/>
    <w:rsid w:val="1395654A"/>
    <w:rsid w:val="13E4509D"/>
    <w:rsid w:val="141E6298"/>
    <w:rsid w:val="14360D6D"/>
    <w:rsid w:val="14386242"/>
    <w:rsid w:val="149166F8"/>
    <w:rsid w:val="14EC2FE3"/>
    <w:rsid w:val="14EE187D"/>
    <w:rsid w:val="1539628F"/>
    <w:rsid w:val="15753CD8"/>
    <w:rsid w:val="1588319D"/>
    <w:rsid w:val="160B41FC"/>
    <w:rsid w:val="1644447E"/>
    <w:rsid w:val="16FD7C1F"/>
    <w:rsid w:val="178C2C88"/>
    <w:rsid w:val="17B67220"/>
    <w:rsid w:val="17C95241"/>
    <w:rsid w:val="17E44072"/>
    <w:rsid w:val="18037904"/>
    <w:rsid w:val="189B453F"/>
    <w:rsid w:val="18FE4043"/>
    <w:rsid w:val="192B7323"/>
    <w:rsid w:val="1942121B"/>
    <w:rsid w:val="19435D9E"/>
    <w:rsid w:val="195372C1"/>
    <w:rsid w:val="19E95FC8"/>
    <w:rsid w:val="1A9C793D"/>
    <w:rsid w:val="1AC00914"/>
    <w:rsid w:val="1B0E7DD6"/>
    <w:rsid w:val="1B5F2D0E"/>
    <w:rsid w:val="1B8D4B5C"/>
    <w:rsid w:val="1BD549E1"/>
    <w:rsid w:val="1BF41C85"/>
    <w:rsid w:val="1CA707F6"/>
    <w:rsid w:val="1CDD6277"/>
    <w:rsid w:val="1D160AFE"/>
    <w:rsid w:val="1D52263F"/>
    <w:rsid w:val="1DC95C53"/>
    <w:rsid w:val="1DF12551"/>
    <w:rsid w:val="1EA43A02"/>
    <w:rsid w:val="1ECA259B"/>
    <w:rsid w:val="1ECB0F9D"/>
    <w:rsid w:val="1EDC71D8"/>
    <w:rsid w:val="1EE979F0"/>
    <w:rsid w:val="1F8B57AA"/>
    <w:rsid w:val="20165D78"/>
    <w:rsid w:val="2063595D"/>
    <w:rsid w:val="20842ACB"/>
    <w:rsid w:val="20B52CA2"/>
    <w:rsid w:val="213470EA"/>
    <w:rsid w:val="21472D4F"/>
    <w:rsid w:val="214A44E5"/>
    <w:rsid w:val="21D25C3A"/>
    <w:rsid w:val="220B0BF9"/>
    <w:rsid w:val="224D63B5"/>
    <w:rsid w:val="22591585"/>
    <w:rsid w:val="22610A66"/>
    <w:rsid w:val="22782DA8"/>
    <w:rsid w:val="22CB7684"/>
    <w:rsid w:val="231D184B"/>
    <w:rsid w:val="236B74F0"/>
    <w:rsid w:val="23966271"/>
    <w:rsid w:val="23C166D4"/>
    <w:rsid w:val="23D06B6A"/>
    <w:rsid w:val="243913B7"/>
    <w:rsid w:val="24902CAF"/>
    <w:rsid w:val="24A95153"/>
    <w:rsid w:val="257F30C6"/>
    <w:rsid w:val="25834D9C"/>
    <w:rsid w:val="26250BF0"/>
    <w:rsid w:val="26291475"/>
    <w:rsid w:val="262A2775"/>
    <w:rsid w:val="26C73C16"/>
    <w:rsid w:val="26D07AAA"/>
    <w:rsid w:val="272A5D13"/>
    <w:rsid w:val="279958F2"/>
    <w:rsid w:val="27B84AFC"/>
    <w:rsid w:val="27CC7843"/>
    <w:rsid w:val="280C1921"/>
    <w:rsid w:val="28130F4D"/>
    <w:rsid w:val="284359A1"/>
    <w:rsid w:val="28447B73"/>
    <w:rsid w:val="28760EC6"/>
    <w:rsid w:val="28B931F6"/>
    <w:rsid w:val="28BE48F2"/>
    <w:rsid w:val="28DA7C24"/>
    <w:rsid w:val="28F7273D"/>
    <w:rsid w:val="28FE085C"/>
    <w:rsid w:val="294642E4"/>
    <w:rsid w:val="29663B4B"/>
    <w:rsid w:val="29940D46"/>
    <w:rsid w:val="29CA1F76"/>
    <w:rsid w:val="2A03606D"/>
    <w:rsid w:val="2A12724E"/>
    <w:rsid w:val="2AA62B6F"/>
    <w:rsid w:val="2AC7740C"/>
    <w:rsid w:val="2AF57B3C"/>
    <w:rsid w:val="2AFD13D3"/>
    <w:rsid w:val="2AFE2C3F"/>
    <w:rsid w:val="2B280FC1"/>
    <w:rsid w:val="2B701527"/>
    <w:rsid w:val="2B8E4DD8"/>
    <w:rsid w:val="2BB602DA"/>
    <w:rsid w:val="2BF021E0"/>
    <w:rsid w:val="2C065C7D"/>
    <w:rsid w:val="2C14082A"/>
    <w:rsid w:val="2C9E4B10"/>
    <w:rsid w:val="2CA25616"/>
    <w:rsid w:val="2CCA79C6"/>
    <w:rsid w:val="2D0C4899"/>
    <w:rsid w:val="2D146545"/>
    <w:rsid w:val="2D6A0884"/>
    <w:rsid w:val="2E07287D"/>
    <w:rsid w:val="2E176C99"/>
    <w:rsid w:val="2E3E285B"/>
    <w:rsid w:val="2E4F0C45"/>
    <w:rsid w:val="2E651C03"/>
    <w:rsid w:val="2E906731"/>
    <w:rsid w:val="2EEC455D"/>
    <w:rsid w:val="2F9657F9"/>
    <w:rsid w:val="2FDB6D8A"/>
    <w:rsid w:val="301361C6"/>
    <w:rsid w:val="30BC64A4"/>
    <w:rsid w:val="30D95D20"/>
    <w:rsid w:val="31087CAC"/>
    <w:rsid w:val="31390441"/>
    <w:rsid w:val="314B6798"/>
    <w:rsid w:val="3168657F"/>
    <w:rsid w:val="31FF4841"/>
    <w:rsid w:val="32107BCF"/>
    <w:rsid w:val="32872C27"/>
    <w:rsid w:val="328C4C0E"/>
    <w:rsid w:val="32A526AE"/>
    <w:rsid w:val="32AC4642"/>
    <w:rsid w:val="32AF5BB5"/>
    <w:rsid w:val="32E96A23"/>
    <w:rsid w:val="32F02B12"/>
    <w:rsid w:val="333E5A6C"/>
    <w:rsid w:val="33976D84"/>
    <w:rsid w:val="339C772F"/>
    <w:rsid w:val="33B4792E"/>
    <w:rsid w:val="33CD3691"/>
    <w:rsid w:val="340D2057"/>
    <w:rsid w:val="34AD6B5E"/>
    <w:rsid w:val="34F126D0"/>
    <w:rsid w:val="34FD2569"/>
    <w:rsid w:val="354502D6"/>
    <w:rsid w:val="35AB1575"/>
    <w:rsid w:val="360020AC"/>
    <w:rsid w:val="36313663"/>
    <w:rsid w:val="364B6D60"/>
    <w:rsid w:val="36705448"/>
    <w:rsid w:val="36970319"/>
    <w:rsid w:val="36EF18B5"/>
    <w:rsid w:val="371322A7"/>
    <w:rsid w:val="372D4190"/>
    <w:rsid w:val="373474A8"/>
    <w:rsid w:val="373621C8"/>
    <w:rsid w:val="37E97E20"/>
    <w:rsid w:val="37EC62A0"/>
    <w:rsid w:val="38562562"/>
    <w:rsid w:val="38664AA7"/>
    <w:rsid w:val="386F3129"/>
    <w:rsid w:val="387B408E"/>
    <w:rsid w:val="38802114"/>
    <w:rsid w:val="38895CB9"/>
    <w:rsid w:val="38F20FDE"/>
    <w:rsid w:val="390604D9"/>
    <w:rsid w:val="391C7CCC"/>
    <w:rsid w:val="39236408"/>
    <w:rsid w:val="394F18FC"/>
    <w:rsid w:val="39555CF3"/>
    <w:rsid w:val="395E4E2C"/>
    <w:rsid w:val="39957A99"/>
    <w:rsid w:val="39DC6301"/>
    <w:rsid w:val="39E12D05"/>
    <w:rsid w:val="3AB94503"/>
    <w:rsid w:val="3ACB2368"/>
    <w:rsid w:val="3ACE7945"/>
    <w:rsid w:val="3AE27A82"/>
    <w:rsid w:val="3B053DE9"/>
    <w:rsid w:val="3B40261A"/>
    <w:rsid w:val="3B6058D2"/>
    <w:rsid w:val="3B7063BD"/>
    <w:rsid w:val="3B921B7F"/>
    <w:rsid w:val="3B9A59D5"/>
    <w:rsid w:val="3BFE6BA1"/>
    <w:rsid w:val="3C1B5710"/>
    <w:rsid w:val="3C32445C"/>
    <w:rsid w:val="3C344DAF"/>
    <w:rsid w:val="3C422D40"/>
    <w:rsid w:val="3C430834"/>
    <w:rsid w:val="3CF66D42"/>
    <w:rsid w:val="3D0F29BF"/>
    <w:rsid w:val="3D1B1EDD"/>
    <w:rsid w:val="3D8266E6"/>
    <w:rsid w:val="3D8540C4"/>
    <w:rsid w:val="3DCD6EDD"/>
    <w:rsid w:val="3E2C3C81"/>
    <w:rsid w:val="3E5F5FCA"/>
    <w:rsid w:val="3E7B6B44"/>
    <w:rsid w:val="3ED474D7"/>
    <w:rsid w:val="3F041547"/>
    <w:rsid w:val="3F061DDB"/>
    <w:rsid w:val="3F1279D4"/>
    <w:rsid w:val="40296CC3"/>
    <w:rsid w:val="40674E24"/>
    <w:rsid w:val="408D3E74"/>
    <w:rsid w:val="40904DA4"/>
    <w:rsid w:val="40931753"/>
    <w:rsid w:val="419A745A"/>
    <w:rsid w:val="41F434BD"/>
    <w:rsid w:val="42000DDD"/>
    <w:rsid w:val="424D1C3D"/>
    <w:rsid w:val="427447DB"/>
    <w:rsid w:val="427E70CE"/>
    <w:rsid w:val="431A7885"/>
    <w:rsid w:val="435A4C64"/>
    <w:rsid w:val="43937E41"/>
    <w:rsid w:val="43B95CB2"/>
    <w:rsid w:val="43BC7C24"/>
    <w:rsid w:val="4418074E"/>
    <w:rsid w:val="449F524D"/>
    <w:rsid w:val="44A950A8"/>
    <w:rsid w:val="44B6579E"/>
    <w:rsid w:val="44BA08E4"/>
    <w:rsid w:val="44D8464C"/>
    <w:rsid w:val="45301611"/>
    <w:rsid w:val="4587457B"/>
    <w:rsid w:val="45DD1FD3"/>
    <w:rsid w:val="46031AE1"/>
    <w:rsid w:val="46284C29"/>
    <w:rsid w:val="467E7943"/>
    <w:rsid w:val="468261F9"/>
    <w:rsid w:val="46A04F38"/>
    <w:rsid w:val="47086432"/>
    <w:rsid w:val="473B47BC"/>
    <w:rsid w:val="47400436"/>
    <w:rsid w:val="4742612A"/>
    <w:rsid w:val="47486C0C"/>
    <w:rsid w:val="479F47FF"/>
    <w:rsid w:val="47BA4C13"/>
    <w:rsid w:val="47DE7155"/>
    <w:rsid w:val="48577891"/>
    <w:rsid w:val="48F422CA"/>
    <w:rsid w:val="4936664F"/>
    <w:rsid w:val="49C3418E"/>
    <w:rsid w:val="4A0206B5"/>
    <w:rsid w:val="4A4B3974"/>
    <w:rsid w:val="4A4D2210"/>
    <w:rsid w:val="4A722A65"/>
    <w:rsid w:val="4A76228F"/>
    <w:rsid w:val="4B376367"/>
    <w:rsid w:val="4B3B2F1D"/>
    <w:rsid w:val="4B530E9F"/>
    <w:rsid w:val="4B5E48D6"/>
    <w:rsid w:val="4B6349EF"/>
    <w:rsid w:val="4B6815AA"/>
    <w:rsid w:val="4BD15778"/>
    <w:rsid w:val="4BE47673"/>
    <w:rsid w:val="4C2173D3"/>
    <w:rsid w:val="4C2218EC"/>
    <w:rsid w:val="4C763690"/>
    <w:rsid w:val="4CE975FA"/>
    <w:rsid w:val="4D402098"/>
    <w:rsid w:val="4D5B7AF3"/>
    <w:rsid w:val="4DB21413"/>
    <w:rsid w:val="4DDA7BFF"/>
    <w:rsid w:val="4E045F8B"/>
    <w:rsid w:val="4E3D1DAA"/>
    <w:rsid w:val="4E617491"/>
    <w:rsid w:val="4EDE12B1"/>
    <w:rsid w:val="4F57340A"/>
    <w:rsid w:val="4F791550"/>
    <w:rsid w:val="4F9353D6"/>
    <w:rsid w:val="4F9C3AD4"/>
    <w:rsid w:val="50042147"/>
    <w:rsid w:val="50CF27A9"/>
    <w:rsid w:val="50EA1B13"/>
    <w:rsid w:val="517C4184"/>
    <w:rsid w:val="51BC6A45"/>
    <w:rsid w:val="51F47762"/>
    <w:rsid w:val="52666C4C"/>
    <w:rsid w:val="52666F22"/>
    <w:rsid w:val="528C4CA9"/>
    <w:rsid w:val="529D36E1"/>
    <w:rsid w:val="52B06D10"/>
    <w:rsid w:val="52CC5E45"/>
    <w:rsid w:val="52FF77FE"/>
    <w:rsid w:val="53270293"/>
    <w:rsid w:val="53784B59"/>
    <w:rsid w:val="540E3455"/>
    <w:rsid w:val="544E37A6"/>
    <w:rsid w:val="54605424"/>
    <w:rsid w:val="54984B2D"/>
    <w:rsid w:val="54DA7F18"/>
    <w:rsid w:val="54DD79C7"/>
    <w:rsid w:val="550A47AB"/>
    <w:rsid w:val="551E6954"/>
    <w:rsid w:val="556F783F"/>
    <w:rsid w:val="55B7353F"/>
    <w:rsid w:val="564F6EC7"/>
    <w:rsid w:val="5675644B"/>
    <w:rsid w:val="568E31ED"/>
    <w:rsid w:val="56A35532"/>
    <w:rsid w:val="56B300D2"/>
    <w:rsid w:val="56D2362F"/>
    <w:rsid w:val="57117719"/>
    <w:rsid w:val="57997E6F"/>
    <w:rsid w:val="58363895"/>
    <w:rsid w:val="5877076C"/>
    <w:rsid w:val="58BF4F7C"/>
    <w:rsid w:val="58F11FC3"/>
    <w:rsid w:val="59C12E09"/>
    <w:rsid w:val="5AB16562"/>
    <w:rsid w:val="5B2C3D90"/>
    <w:rsid w:val="5B496C09"/>
    <w:rsid w:val="5B79077A"/>
    <w:rsid w:val="5BD27BFA"/>
    <w:rsid w:val="5BE11397"/>
    <w:rsid w:val="5C1E1293"/>
    <w:rsid w:val="5C5E4357"/>
    <w:rsid w:val="5C976391"/>
    <w:rsid w:val="5CE730C7"/>
    <w:rsid w:val="5CEB4BEC"/>
    <w:rsid w:val="5D6B37BF"/>
    <w:rsid w:val="5D744FA9"/>
    <w:rsid w:val="5D801624"/>
    <w:rsid w:val="5D827F69"/>
    <w:rsid w:val="5D8374CD"/>
    <w:rsid w:val="5D9160DC"/>
    <w:rsid w:val="5DB97C30"/>
    <w:rsid w:val="5DC2003B"/>
    <w:rsid w:val="5E377282"/>
    <w:rsid w:val="5E58325A"/>
    <w:rsid w:val="5E5854FE"/>
    <w:rsid w:val="5EAA72C5"/>
    <w:rsid w:val="5EE53399"/>
    <w:rsid w:val="5F2A6867"/>
    <w:rsid w:val="5F83468A"/>
    <w:rsid w:val="5F9665BE"/>
    <w:rsid w:val="5FA029C6"/>
    <w:rsid w:val="5FC57CF6"/>
    <w:rsid w:val="5FFF2250"/>
    <w:rsid w:val="602C097D"/>
    <w:rsid w:val="604E439F"/>
    <w:rsid w:val="60616C72"/>
    <w:rsid w:val="60630956"/>
    <w:rsid w:val="60716E83"/>
    <w:rsid w:val="6099726A"/>
    <w:rsid w:val="613626A2"/>
    <w:rsid w:val="615355C1"/>
    <w:rsid w:val="615640E5"/>
    <w:rsid w:val="616E3109"/>
    <w:rsid w:val="61810649"/>
    <w:rsid w:val="61841B41"/>
    <w:rsid w:val="61973338"/>
    <w:rsid w:val="61F262F1"/>
    <w:rsid w:val="62260082"/>
    <w:rsid w:val="62310ED5"/>
    <w:rsid w:val="628E4ED9"/>
    <w:rsid w:val="62A83B70"/>
    <w:rsid w:val="62B32430"/>
    <w:rsid w:val="6316491D"/>
    <w:rsid w:val="63E37C61"/>
    <w:rsid w:val="64045298"/>
    <w:rsid w:val="64170F8C"/>
    <w:rsid w:val="642E57AC"/>
    <w:rsid w:val="643C6DD5"/>
    <w:rsid w:val="644F2CB9"/>
    <w:rsid w:val="647734ED"/>
    <w:rsid w:val="651B14A3"/>
    <w:rsid w:val="653A3A1C"/>
    <w:rsid w:val="65505238"/>
    <w:rsid w:val="657F208A"/>
    <w:rsid w:val="65882EF8"/>
    <w:rsid w:val="65B147CB"/>
    <w:rsid w:val="65D44368"/>
    <w:rsid w:val="6607111F"/>
    <w:rsid w:val="66111AE6"/>
    <w:rsid w:val="66504983"/>
    <w:rsid w:val="66CB3EE8"/>
    <w:rsid w:val="66EB50A0"/>
    <w:rsid w:val="670275E4"/>
    <w:rsid w:val="67772110"/>
    <w:rsid w:val="67946293"/>
    <w:rsid w:val="67C03E2A"/>
    <w:rsid w:val="67C43CCC"/>
    <w:rsid w:val="681C4384"/>
    <w:rsid w:val="686D2A6A"/>
    <w:rsid w:val="687006FB"/>
    <w:rsid w:val="68DA0CE9"/>
    <w:rsid w:val="68DD0BD4"/>
    <w:rsid w:val="68EB729C"/>
    <w:rsid w:val="691276F7"/>
    <w:rsid w:val="6918772C"/>
    <w:rsid w:val="695008FF"/>
    <w:rsid w:val="696F70B3"/>
    <w:rsid w:val="6A040D0D"/>
    <w:rsid w:val="6A6A69E9"/>
    <w:rsid w:val="6A7C0BFA"/>
    <w:rsid w:val="6A8B55EF"/>
    <w:rsid w:val="6A912064"/>
    <w:rsid w:val="6AA15542"/>
    <w:rsid w:val="6AD7272C"/>
    <w:rsid w:val="6ADD4C32"/>
    <w:rsid w:val="6AF74C7F"/>
    <w:rsid w:val="6B246CE4"/>
    <w:rsid w:val="6B43748C"/>
    <w:rsid w:val="6B4A4192"/>
    <w:rsid w:val="6B822D85"/>
    <w:rsid w:val="6B9564B6"/>
    <w:rsid w:val="6BC427B6"/>
    <w:rsid w:val="6C0F7E47"/>
    <w:rsid w:val="6C362C55"/>
    <w:rsid w:val="6C8A479D"/>
    <w:rsid w:val="6C9015BB"/>
    <w:rsid w:val="6CA70B5E"/>
    <w:rsid w:val="6CBC33D9"/>
    <w:rsid w:val="6D236994"/>
    <w:rsid w:val="6DA9660D"/>
    <w:rsid w:val="6DBF14D9"/>
    <w:rsid w:val="6DEA4F80"/>
    <w:rsid w:val="6DF4584D"/>
    <w:rsid w:val="6E0C655E"/>
    <w:rsid w:val="6E0F06D7"/>
    <w:rsid w:val="6E3A2DCF"/>
    <w:rsid w:val="6EA21D33"/>
    <w:rsid w:val="6EC01436"/>
    <w:rsid w:val="6EC22FC2"/>
    <w:rsid w:val="6EFF295C"/>
    <w:rsid w:val="6F0624AA"/>
    <w:rsid w:val="6F3C76D0"/>
    <w:rsid w:val="6F4C1D0C"/>
    <w:rsid w:val="6F787848"/>
    <w:rsid w:val="6FAB0A88"/>
    <w:rsid w:val="6FC73EF0"/>
    <w:rsid w:val="6FF641A5"/>
    <w:rsid w:val="705F3726"/>
    <w:rsid w:val="70CE2876"/>
    <w:rsid w:val="71382F05"/>
    <w:rsid w:val="720F3474"/>
    <w:rsid w:val="723554CD"/>
    <w:rsid w:val="723B0FE4"/>
    <w:rsid w:val="72AE3B20"/>
    <w:rsid w:val="72B57805"/>
    <w:rsid w:val="72CA1C22"/>
    <w:rsid w:val="72CA7644"/>
    <w:rsid w:val="730A44BA"/>
    <w:rsid w:val="73514A46"/>
    <w:rsid w:val="73602FD3"/>
    <w:rsid w:val="75561A47"/>
    <w:rsid w:val="75A03CB4"/>
    <w:rsid w:val="75E54C1A"/>
    <w:rsid w:val="763F0A16"/>
    <w:rsid w:val="76811DED"/>
    <w:rsid w:val="768D11D2"/>
    <w:rsid w:val="76931738"/>
    <w:rsid w:val="769E1EFA"/>
    <w:rsid w:val="771F1363"/>
    <w:rsid w:val="7797783A"/>
    <w:rsid w:val="77BB2AEE"/>
    <w:rsid w:val="77C473F7"/>
    <w:rsid w:val="77C8687E"/>
    <w:rsid w:val="77CE50EF"/>
    <w:rsid w:val="77F646D0"/>
    <w:rsid w:val="78193796"/>
    <w:rsid w:val="788E029C"/>
    <w:rsid w:val="7913730A"/>
    <w:rsid w:val="791939BD"/>
    <w:rsid w:val="79B16E84"/>
    <w:rsid w:val="79EE0100"/>
    <w:rsid w:val="7A0940D0"/>
    <w:rsid w:val="7A2A2FF5"/>
    <w:rsid w:val="7A5A3969"/>
    <w:rsid w:val="7A5F0950"/>
    <w:rsid w:val="7A9C441E"/>
    <w:rsid w:val="7AA10A5C"/>
    <w:rsid w:val="7AAF5690"/>
    <w:rsid w:val="7AC852F3"/>
    <w:rsid w:val="7AD25FED"/>
    <w:rsid w:val="7AEE0D13"/>
    <w:rsid w:val="7AF16FE3"/>
    <w:rsid w:val="7B5562E8"/>
    <w:rsid w:val="7BA10D16"/>
    <w:rsid w:val="7BAC4D14"/>
    <w:rsid w:val="7BD939B4"/>
    <w:rsid w:val="7C0B18A6"/>
    <w:rsid w:val="7C0F7D55"/>
    <w:rsid w:val="7CC479EE"/>
    <w:rsid w:val="7CFF1380"/>
    <w:rsid w:val="7D161D88"/>
    <w:rsid w:val="7D2266A8"/>
    <w:rsid w:val="7D55787E"/>
    <w:rsid w:val="7D5F0E52"/>
    <w:rsid w:val="7D6E764A"/>
    <w:rsid w:val="7DA06AEC"/>
    <w:rsid w:val="7DA128BB"/>
    <w:rsid w:val="7DD0430C"/>
    <w:rsid w:val="7E0719D4"/>
    <w:rsid w:val="7E7814D7"/>
    <w:rsid w:val="7EDD65DE"/>
    <w:rsid w:val="7F587993"/>
    <w:rsid w:val="7F640F59"/>
    <w:rsid w:val="7F6C5B7A"/>
    <w:rsid w:val="7F744308"/>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E5554F"/>
  <w15:docId w15:val="{9B595F11-C278-45D1-BD71-63267B0F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2">
    <w:name w:val="Body Text Indent 2"/>
    <w:basedOn w:val="a"/>
    <w:qFormat/>
    <w:pPr>
      <w:spacing w:line="500" w:lineRule="exact"/>
      <w:ind w:firstLineChars="200" w:firstLine="200"/>
    </w:pPr>
    <w:rPr>
      <w:sz w:val="24"/>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6">
    <w:name w:val="Normal (Web)"/>
    <w:basedOn w:val="a"/>
    <w:uiPriority w:val="99"/>
    <w:unhideWhenUsed/>
    <w:qFormat/>
    <w:pPr>
      <w:widowControl/>
      <w:spacing w:before="100" w:beforeAutospacing="1" w:after="100" w:afterAutospacing="1" w:line="360" w:lineRule="auto"/>
      <w:ind w:firstLineChars="200" w:firstLine="200"/>
      <w:jc w:val="left"/>
    </w:pPr>
    <w:rPr>
      <w:rFonts w:ascii="宋体" w:eastAsia="宋体" w:hAnsi="宋体" w:cs="宋体"/>
      <w:kern w:val="0"/>
      <w:sz w:val="24"/>
    </w:rPr>
  </w:style>
  <w:style w:type="paragraph" w:styleId="20">
    <w:name w:val="Body Text First Indent 2"/>
    <w:qFormat/>
    <w:pPr>
      <w:widowControl w:val="0"/>
      <w:spacing w:line="360" w:lineRule="auto"/>
      <w:ind w:firstLineChars="200" w:firstLine="200"/>
      <w:jc w:val="both"/>
    </w:pPr>
    <w:rPr>
      <w:spacing w:val="4"/>
      <w:kern w:val="2"/>
      <w:sz w:val="24"/>
      <w:szCs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qFormat/>
    <w:rPr>
      <w:color w:val="0000FF"/>
      <w:u w:val="singl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61">
    <w:name w:val="font61"/>
    <w:basedOn w:val="a1"/>
    <w:qFormat/>
    <w:rPr>
      <w:rFonts w:ascii="宋体" w:eastAsia="宋体" w:hAnsi="宋体" w:cs="宋体" w:hint="eastAsia"/>
      <w:b/>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71">
    <w:name w:val="font71"/>
    <w:basedOn w:val="a1"/>
    <w:qFormat/>
    <w:rPr>
      <w:rFonts w:ascii="宋体" w:eastAsia="宋体" w:hAnsi="宋体" w:cs="宋体" w:hint="eastAsia"/>
      <w:b/>
      <w:color w:val="FF0000"/>
      <w:sz w:val="24"/>
      <w:szCs w:val="24"/>
      <w:u w:val="none"/>
    </w:rPr>
  </w:style>
  <w:style w:type="character" w:customStyle="1" w:styleId="font141">
    <w:name w:val="font141"/>
    <w:basedOn w:val="a1"/>
    <w:qFormat/>
    <w:rPr>
      <w:rFonts w:ascii="宋体" w:eastAsia="宋体" w:hAnsi="宋体" w:cs="宋体" w:hint="eastAsia"/>
      <w:color w:val="FF0000"/>
      <w:sz w:val="22"/>
      <w:szCs w:val="22"/>
      <w:u w:val="none"/>
    </w:rPr>
  </w:style>
  <w:style w:type="character" w:customStyle="1" w:styleId="font121">
    <w:name w:val="font121"/>
    <w:basedOn w:val="a1"/>
    <w:qFormat/>
    <w:rPr>
      <w:rFonts w:ascii="宋体" w:eastAsia="宋体" w:hAnsi="宋体" w:cs="宋体" w:hint="eastAsia"/>
      <w:color w:val="FF0000"/>
      <w:sz w:val="24"/>
      <w:szCs w:val="24"/>
      <w:u w:val="none"/>
    </w:rPr>
  </w:style>
  <w:style w:type="character" w:customStyle="1" w:styleId="font101">
    <w:name w:val="font101"/>
    <w:basedOn w:val="a1"/>
    <w:qFormat/>
    <w:rPr>
      <w:rFonts w:ascii="宋体" w:eastAsia="宋体" w:hAnsi="宋体" w:cs="宋体" w:hint="eastAsia"/>
      <w:b/>
      <w:color w:val="000000"/>
      <w:sz w:val="24"/>
      <w:szCs w:val="24"/>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宋体" w:eastAsia="宋体" w:hAnsi="宋体" w:cs="宋体" w:hint="eastAsia"/>
      <w:color w:val="FF0000"/>
      <w:sz w:val="24"/>
      <w:szCs w:val="24"/>
      <w:u w:val="none"/>
    </w:rPr>
  </w:style>
  <w:style w:type="character" w:customStyle="1" w:styleId="font111">
    <w:name w:val="font111"/>
    <w:basedOn w:val="a1"/>
    <w:qFormat/>
    <w:rPr>
      <w:rFonts w:ascii="宋体" w:eastAsia="宋体" w:hAnsi="宋体" w:cs="宋体" w:hint="eastAsia"/>
      <w:color w:val="FF0000"/>
      <w:sz w:val="24"/>
      <w:szCs w:val="24"/>
      <w:u w:val="none"/>
    </w:rPr>
  </w:style>
  <w:style w:type="character" w:customStyle="1" w:styleId="font91">
    <w:name w:val="font91"/>
    <w:basedOn w:val="a1"/>
    <w:qFormat/>
    <w:rPr>
      <w:rFonts w:ascii="仿宋" w:eastAsia="仿宋" w:hAnsi="仿宋" w:cs="仿宋" w:hint="eastAsia"/>
      <w:color w:val="000000"/>
      <w:sz w:val="21"/>
      <w:szCs w:val="21"/>
      <w:u w:val="none"/>
    </w:rPr>
  </w:style>
  <w:style w:type="paragraph" w:styleId="a9">
    <w:name w:val="List Paragraph"/>
    <w:basedOn w:val="a"/>
    <w:uiPriority w:val="99"/>
    <w:pPr>
      <w:ind w:firstLineChars="200" w:firstLine="420"/>
    </w:pPr>
  </w:style>
  <w:style w:type="paragraph" w:customStyle="1" w:styleId="1">
    <w:name w:val="无间隔1"/>
    <w:basedOn w:val="a"/>
    <w:qFormat/>
    <w:pPr>
      <w:jc w:val="center"/>
    </w:pPr>
    <w:rPr>
      <w:rFonts w:ascii="Times New Roman" w:eastAsia="宋体" w:hAnsi="Times New Roman" w:cs="Times New Roman"/>
      <w:sz w:val="24"/>
    </w:rPr>
  </w:style>
  <w:style w:type="paragraph" w:customStyle="1" w:styleId="aa">
    <w:name w:val="表格文本"/>
    <w:basedOn w:val="a"/>
    <w:qFormat/>
    <w:pPr>
      <w:jc w:val="center"/>
    </w:pPr>
    <w:rPr>
      <w:rFonts w:ascii="Times New Roman" w:eastAsia="宋体" w:hAnsi="Times New Roman" w:cs="Times New Roman"/>
      <w:kern w:val="0"/>
      <w:szCs w:val="21"/>
    </w:rPr>
  </w:style>
  <w:style w:type="table" w:customStyle="1" w:styleId="10">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ilungs@126.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A1386-01A1-4609-82F3-4ACC6885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42</Pages>
  <Words>3764</Words>
  <Characters>21456</Characters>
  <Application>Microsoft Office Word</Application>
  <DocSecurity>0</DocSecurity>
  <Lines>178</Lines>
  <Paragraphs>50</Paragraphs>
  <ScaleCrop>false</ScaleCrop>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gd</cp:lastModifiedBy>
  <cp:revision>91</cp:revision>
  <cp:lastPrinted>2021-10-21T02:50:00Z</cp:lastPrinted>
  <dcterms:created xsi:type="dcterms:W3CDTF">2014-10-29T12:08:00Z</dcterms:created>
  <dcterms:modified xsi:type="dcterms:W3CDTF">2021-10-21T02:51:00Z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4284BA52653241638BDA4EEFABE631F9</vt:lpwstr>
  </property>
</Properties>
</file>