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4FA25" w14:textId="77777777" w:rsidR="0063029E" w:rsidRDefault="007A629D">
      <w:pPr>
        <w:rPr>
          <w:rFonts w:ascii="Times New Roman" w:hAnsi="Times New Roman" w:cs="Times New Roman"/>
          <w:color w:val="000000" w:themeColor="text1"/>
        </w:rPr>
      </w:pPr>
      <w:r>
        <w:rPr>
          <w:rFonts w:hAnsi="宋体" w:hint="eastAsia"/>
          <w:b/>
          <w:bCs/>
          <w:color w:val="000000" w:themeColor="text1"/>
          <w:sz w:val="30"/>
          <w:szCs w:val="30"/>
        </w:rPr>
        <w:t>水保监测（桂）字第</w:t>
      </w:r>
      <w:r>
        <w:rPr>
          <w:rFonts w:ascii="Times New Roman" w:hAnsi="Times New Roman" w:cs="Times New Roman"/>
          <w:b/>
          <w:bCs/>
          <w:color w:val="000000" w:themeColor="text1"/>
          <w:sz w:val="30"/>
          <w:szCs w:val="30"/>
        </w:rPr>
        <w:t>0017</w:t>
      </w:r>
      <w:r>
        <w:rPr>
          <w:rFonts w:hAnsi="宋体" w:hint="eastAsia"/>
          <w:b/>
          <w:bCs/>
          <w:color w:val="000000" w:themeColor="text1"/>
          <w:sz w:val="30"/>
          <w:szCs w:val="30"/>
        </w:rPr>
        <w:t>号</w:t>
      </w:r>
    </w:p>
    <w:p w14:paraId="030D151F" w14:textId="77777777" w:rsidR="0063029E" w:rsidRDefault="0063029E">
      <w:pPr>
        <w:adjustRightInd w:val="0"/>
        <w:jc w:val="center"/>
        <w:rPr>
          <w:rFonts w:ascii="仿宋" w:eastAsia="仿宋" w:hAnsi="仿宋" w:cs="Times New Roman"/>
          <w:color w:val="000000" w:themeColor="text1"/>
          <w:sz w:val="44"/>
          <w:szCs w:val="44"/>
        </w:rPr>
      </w:pPr>
    </w:p>
    <w:p w14:paraId="27EFE8CE" w14:textId="77777777" w:rsidR="0063029E" w:rsidRDefault="0063029E">
      <w:pPr>
        <w:adjustRightInd w:val="0"/>
        <w:jc w:val="center"/>
        <w:rPr>
          <w:rFonts w:ascii="仿宋" w:eastAsia="仿宋" w:hAnsi="仿宋" w:cs="Times New Roman"/>
          <w:color w:val="000000" w:themeColor="text1"/>
          <w:spacing w:val="2"/>
          <w:w w:val="99"/>
          <w:position w:val="-3"/>
          <w:sz w:val="44"/>
          <w:szCs w:val="44"/>
        </w:rPr>
      </w:pPr>
    </w:p>
    <w:p w14:paraId="39C2F690" w14:textId="77777777" w:rsidR="0063029E" w:rsidRDefault="0063029E">
      <w:pPr>
        <w:adjustRightInd w:val="0"/>
        <w:jc w:val="center"/>
        <w:rPr>
          <w:rFonts w:ascii="仿宋" w:eastAsia="仿宋" w:hAnsi="仿宋" w:cs="Times New Roman"/>
          <w:color w:val="000000" w:themeColor="text1"/>
          <w:spacing w:val="2"/>
          <w:w w:val="99"/>
          <w:position w:val="-3"/>
          <w:sz w:val="44"/>
          <w:szCs w:val="44"/>
        </w:rPr>
      </w:pPr>
    </w:p>
    <w:p w14:paraId="0779C6FC" w14:textId="77777777" w:rsidR="0063029E" w:rsidRDefault="0063029E">
      <w:pPr>
        <w:adjustRightInd w:val="0"/>
        <w:jc w:val="center"/>
        <w:rPr>
          <w:rFonts w:ascii="仿宋" w:eastAsia="仿宋" w:hAnsi="仿宋" w:cs="Times New Roman"/>
          <w:color w:val="000000" w:themeColor="text1"/>
          <w:spacing w:val="2"/>
          <w:w w:val="99"/>
          <w:position w:val="-3"/>
          <w:sz w:val="44"/>
          <w:szCs w:val="44"/>
        </w:rPr>
      </w:pPr>
    </w:p>
    <w:p w14:paraId="65D36EC3" w14:textId="77777777" w:rsidR="0063029E" w:rsidRDefault="0063029E">
      <w:pPr>
        <w:adjustRightInd w:val="0"/>
        <w:jc w:val="center"/>
        <w:rPr>
          <w:rFonts w:ascii="仿宋" w:eastAsia="仿宋" w:hAnsi="仿宋" w:cs="Times New Roman"/>
          <w:b/>
          <w:bCs/>
          <w:color w:val="000000" w:themeColor="text1"/>
          <w:spacing w:val="2"/>
          <w:w w:val="99"/>
          <w:position w:val="-3"/>
          <w:sz w:val="44"/>
          <w:szCs w:val="44"/>
        </w:rPr>
      </w:pPr>
    </w:p>
    <w:p w14:paraId="7B4D1809" w14:textId="77777777" w:rsidR="0063029E" w:rsidRDefault="0063029E">
      <w:pPr>
        <w:adjustRightInd w:val="0"/>
        <w:jc w:val="center"/>
        <w:rPr>
          <w:rFonts w:ascii="仿宋" w:eastAsia="仿宋" w:hAnsi="仿宋" w:cs="Times New Roman"/>
          <w:b/>
          <w:bCs/>
          <w:color w:val="000000" w:themeColor="text1"/>
          <w:spacing w:val="2"/>
          <w:w w:val="99"/>
          <w:position w:val="-3"/>
          <w:sz w:val="44"/>
          <w:szCs w:val="44"/>
        </w:rPr>
      </w:pPr>
    </w:p>
    <w:p w14:paraId="57A0125F" w14:textId="77777777" w:rsidR="0063029E" w:rsidRDefault="007A629D">
      <w:pPr>
        <w:jc w:val="center"/>
        <w:rPr>
          <w:rFonts w:ascii="宋体" w:eastAsia="宋体" w:hAnsi="宋体" w:cs="宋体"/>
          <w:b/>
          <w:bCs/>
          <w:color w:val="000000" w:themeColor="text1"/>
          <w:kern w:val="0"/>
          <w:sz w:val="44"/>
          <w:szCs w:val="44"/>
        </w:rPr>
      </w:pPr>
      <w:bookmarkStart w:id="0" w:name="_Hlk71275938"/>
      <w:r>
        <w:rPr>
          <w:rFonts w:ascii="宋体" w:eastAsia="宋体" w:hAnsi="宋体" w:cs="宋体" w:hint="eastAsia"/>
          <w:b/>
          <w:bCs/>
          <w:color w:val="000000" w:themeColor="text1"/>
          <w:kern w:val="0"/>
          <w:sz w:val="44"/>
          <w:szCs w:val="44"/>
        </w:rPr>
        <w:t>罗城</w:t>
      </w:r>
      <w:proofErr w:type="gramStart"/>
      <w:r>
        <w:rPr>
          <w:rFonts w:ascii="宋体" w:eastAsia="宋体" w:hAnsi="宋体" w:cs="宋体" w:hint="eastAsia"/>
          <w:b/>
          <w:bCs/>
          <w:color w:val="000000" w:themeColor="text1"/>
          <w:kern w:val="0"/>
          <w:sz w:val="44"/>
          <w:szCs w:val="44"/>
        </w:rPr>
        <w:t>县帮洞</w:t>
      </w:r>
      <w:proofErr w:type="gramEnd"/>
      <w:r>
        <w:rPr>
          <w:rFonts w:ascii="宋体" w:eastAsia="宋体" w:hAnsi="宋体" w:cs="宋体" w:hint="eastAsia"/>
          <w:b/>
          <w:bCs/>
          <w:color w:val="000000" w:themeColor="text1"/>
          <w:kern w:val="0"/>
          <w:sz w:val="44"/>
          <w:szCs w:val="44"/>
        </w:rPr>
        <w:t>水库龙岸镇抗旱应急供水工程</w:t>
      </w:r>
    </w:p>
    <w:bookmarkEnd w:id="0"/>
    <w:p w14:paraId="32ED9F27" w14:textId="77777777" w:rsidR="0063029E" w:rsidRDefault="007A629D">
      <w:pPr>
        <w:jc w:val="center"/>
        <w:rPr>
          <w:rFonts w:ascii="Times New Roman" w:eastAsia="黑体" w:hAnsi="Times New Roman" w:cs="Times New Roman"/>
          <w:color w:val="000000" w:themeColor="text1"/>
          <w:sz w:val="72"/>
          <w:szCs w:val="72"/>
        </w:rPr>
      </w:pPr>
      <w:r>
        <w:rPr>
          <w:rFonts w:ascii="黑体" w:eastAsia="黑体" w:hAnsi="黑体" w:cs="黑体"/>
          <w:b/>
          <w:bCs/>
          <w:color w:val="000000" w:themeColor="text1"/>
          <w:kern w:val="0"/>
          <w:sz w:val="72"/>
          <w:szCs w:val="72"/>
        </w:rPr>
        <w:t>水土保持监测总结报告</w:t>
      </w:r>
    </w:p>
    <w:p w14:paraId="60FF706F" w14:textId="77777777" w:rsidR="0063029E" w:rsidRDefault="0063029E">
      <w:pPr>
        <w:jc w:val="center"/>
        <w:rPr>
          <w:rFonts w:ascii="Times New Roman" w:eastAsia="宋体" w:hAnsi="Times New Roman" w:cs="Times New Roman"/>
          <w:color w:val="000000" w:themeColor="text1"/>
          <w:spacing w:val="2"/>
          <w:w w:val="99"/>
          <w:position w:val="-3"/>
          <w:sz w:val="44"/>
          <w:szCs w:val="44"/>
        </w:rPr>
      </w:pPr>
    </w:p>
    <w:p w14:paraId="4289474A" w14:textId="77777777" w:rsidR="0063029E" w:rsidRDefault="0063029E">
      <w:pPr>
        <w:jc w:val="center"/>
        <w:rPr>
          <w:rFonts w:ascii="Times New Roman" w:eastAsia="宋体" w:hAnsi="Times New Roman" w:cs="Times New Roman"/>
          <w:color w:val="000000" w:themeColor="text1"/>
          <w:spacing w:val="2"/>
          <w:w w:val="99"/>
          <w:position w:val="-3"/>
          <w:sz w:val="44"/>
          <w:szCs w:val="44"/>
        </w:rPr>
      </w:pPr>
    </w:p>
    <w:p w14:paraId="2780AA1E" w14:textId="77777777" w:rsidR="0063029E" w:rsidRDefault="0063029E">
      <w:pPr>
        <w:jc w:val="center"/>
        <w:rPr>
          <w:rFonts w:ascii="Times New Roman" w:eastAsia="宋体" w:hAnsi="Times New Roman" w:cs="Times New Roman"/>
          <w:color w:val="000000" w:themeColor="text1"/>
          <w:spacing w:val="2"/>
          <w:w w:val="99"/>
          <w:position w:val="-3"/>
          <w:sz w:val="44"/>
          <w:szCs w:val="44"/>
        </w:rPr>
      </w:pPr>
    </w:p>
    <w:p w14:paraId="0E0AF846" w14:textId="77777777" w:rsidR="0063029E" w:rsidRDefault="0063029E">
      <w:pPr>
        <w:jc w:val="center"/>
        <w:rPr>
          <w:rFonts w:ascii="Times New Roman" w:eastAsia="宋体" w:hAnsi="Times New Roman" w:cs="Times New Roman"/>
          <w:color w:val="000000" w:themeColor="text1"/>
          <w:spacing w:val="2"/>
          <w:w w:val="99"/>
          <w:position w:val="-3"/>
          <w:sz w:val="44"/>
          <w:szCs w:val="44"/>
        </w:rPr>
      </w:pPr>
    </w:p>
    <w:p w14:paraId="55E351D2" w14:textId="77777777" w:rsidR="0063029E" w:rsidRDefault="0063029E">
      <w:pPr>
        <w:jc w:val="center"/>
        <w:rPr>
          <w:rFonts w:ascii="Times New Roman" w:eastAsia="宋体" w:hAnsi="Times New Roman" w:cs="Times New Roman"/>
          <w:color w:val="000000" w:themeColor="text1"/>
          <w:spacing w:val="2"/>
          <w:w w:val="99"/>
          <w:position w:val="-3"/>
          <w:sz w:val="44"/>
          <w:szCs w:val="44"/>
        </w:rPr>
      </w:pPr>
    </w:p>
    <w:p w14:paraId="0CC6CE91" w14:textId="77777777" w:rsidR="0063029E" w:rsidRDefault="0063029E">
      <w:pPr>
        <w:jc w:val="center"/>
        <w:rPr>
          <w:rFonts w:ascii="Times New Roman" w:eastAsia="宋体" w:hAnsi="Times New Roman" w:cs="Times New Roman"/>
          <w:color w:val="000000" w:themeColor="text1"/>
          <w:spacing w:val="2"/>
          <w:w w:val="99"/>
          <w:position w:val="-3"/>
          <w:sz w:val="44"/>
          <w:szCs w:val="44"/>
        </w:rPr>
      </w:pPr>
    </w:p>
    <w:p w14:paraId="41EF4C05" w14:textId="77777777" w:rsidR="0063029E" w:rsidRDefault="0063029E">
      <w:pPr>
        <w:jc w:val="center"/>
        <w:rPr>
          <w:rFonts w:ascii="Times New Roman" w:eastAsia="宋体" w:hAnsi="Times New Roman" w:cs="Times New Roman"/>
          <w:color w:val="000000" w:themeColor="text1"/>
          <w:spacing w:val="2"/>
          <w:w w:val="99"/>
          <w:position w:val="-3"/>
          <w:sz w:val="44"/>
          <w:szCs w:val="44"/>
        </w:rPr>
      </w:pPr>
    </w:p>
    <w:p w14:paraId="14443043" w14:textId="77777777" w:rsidR="0063029E" w:rsidRDefault="0063029E">
      <w:pPr>
        <w:jc w:val="center"/>
        <w:rPr>
          <w:rFonts w:ascii="Times New Roman" w:eastAsia="宋体" w:hAnsi="Times New Roman" w:cs="Times New Roman"/>
          <w:color w:val="000000" w:themeColor="text1"/>
          <w:spacing w:val="2"/>
          <w:w w:val="99"/>
          <w:position w:val="-3"/>
          <w:sz w:val="44"/>
          <w:szCs w:val="44"/>
        </w:rPr>
      </w:pPr>
    </w:p>
    <w:p w14:paraId="16FC4904" w14:textId="77777777" w:rsidR="0063029E" w:rsidRDefault="0063029E">
      <w:pPr>
        <w:jc w:val="center"/>
        <w:rPr>
          <w:rFonts w:ascii="Times New Roman" w:eastAsia="宋体" w:hAnsi="Times New Roman" w:cs="Times New Roman"/>
          <w:color w:val="000000" w:themeColor="text1"/>
          <w:spacing w:val="2"/>
          <w:w w:val="99"/>
          <w:sz w:val="44"/>
          <w:szCs w:val="44"/>
        </w:rPr>
      </w:pPr>
    </w:p>
    <w:p w14:paraId="6789EDA6" w14:textId="77777777" w:rsidR="0063029E" w:rsidRDefault="0063029E">
      <w:pPr>
        <w:jc w:val="center"/>
        <w:rPr>
          <w:rFonts w:ascii="Times New Roman" w:eastAsia="宋体" w:hAnsi="Times New Roman" w:cs="Times New Roman"/>
          <w:color w:val="000000" w:themeColor="text1"/>
          <w:spacing w:val="2"/>
          <w:w w:val="99"/>
          <w:sz w:val="44"/>
          <w:szCs w:val="44"/>
        </w:rPr>
      </w:pPr>
    </w:p>
    <w:p w14:paraId="316EF949" w14:textId="77777777" w:rsidR="0063029E" w:rsidRDefault="0063029E">
      <w:pPr>
        <w:jc w:val="center"/>
        <w:rPr>
          <w:rFonts w:ascii="Times New Roman" w:eastAsia="宋体" w:hAnsi="Times New Roman" w:cs="Times New Roman"/>
          <w:color w:val="000000" w:themeColor="text1"/>
          <w:spacing w:val="2"/>
          <w:w w:val="99"/>
          <w:sz w:val="44"/>
          <w:szCs w:val="44"/>
        </w:rPr>
      </w:pPr>
    </w:p>
    <w:p w14:paraId="095E224A" w14:textId="64D9E57D" w:rsidR="0063029E" w:rsidRDefault="007A629D" w:rsidP="00C12305">
      <w:pPr>
        <w:spacing w:line="360" w:lineRule="auto"/>
        <w:ind w:firstLineChars="250" w:firstLine="807"/>
        <w:rPr>
          <w:rFonts w:ascii="Times New Roman" w:eastAsia="宋体" w:hAnsi="Times New Roman" w:cs="Times New Roman"/>
          <w:b/>
          <w:bCs/>
          <w:color w:val="000000" w:themeColor="text1"/>
          <w:spacing w:val="3"/>
          <w:w w:val="99"/>
          <w:sz w:val="32"/>
          <w:szCs w:val="32"/>
        </w:rPr>
      </w:pPr>
      <w:r>
        <w:rPr>
          <w:rFonts w:ascii="Times New Roman" w:eastAsia="宋体" w:hAnsi="Times New Roman" w:cs="Times New Roman"/>
          <w:b/>
          <w:bCs/>
          <w:color w:val="000000" w:themeColor="text1"/>
          <w:spacing w:val="2"/>
          <w:w w:val="99"/>
          <w:sz w:val="32"/>
          <w:szCs w:val="32"/>
        </w:rPr>
        <w:t>建设单位</w:t>
      </w:r>
      <w:r>
        <w:rPr>
          <w:rFonts w:ascii="Times New Roman" w:eastAsia="宋体" w:hAnsi="Times New Roman" w:cs="Times New Roman"/>
          <w:b/>
          <w:bCs/>
          <w:color w:val="000000" w:themeColor="text1"/>
          <w:spacing w:val="3"/>
          <w:w w:val="99"/>
          <w:sz w:val="32"/>
          <w:szCs w:val="32"/>
        </w:rPr>
        <w:t>：</w:t>
      </w:r>
      <w:r w:rsidR="00C12305" w:rsidRPr="00C12305">
        <w:rPr>
          <w:rFonts w:ascii="Times New Roman" w:eastAsia="宋体" w:hAnsi="Times New Roman" w:cs="Times New Roman" w:hint="eastAsia"/>
          <w:b/>
          <w:bCs/>
          <w:spacing w:val="3"/>
          <w:w w:val="99"/>
          <w:sz w:val="32"/>
          <w:szCs w:val="32"/>
        </w:rPr>
        <w:t>罗城仫佬族自治县水旱灾害防御和运行管理股</w:t>
      </w:r>
    </w:p>
    <w:p w14:paraId="7B563045" w14:textId="77777777" w:rsidR="0063029E" w:rsidRDefault="007A629D" w:rsidP="00C12305">
      <w:pPr>
        <w:spacing w:line="360" w:lineRule="auto"/>
        <w:ind w:firstLineChars="250" w:firstLine="812"/>
        <w:rPr>
          <w:rFonts w:ascii="Times New Roman" w:eastAsia="宋体" w:hAnsi="Times New Roman" w:cs="Times New Roman"/>
          <w:b/>
          <w:bCs/>
          <w:color w:val="000000" w:themeColor="text1"/>
          <w:spacing w:val="3"/>
          <w:w w:val="99"/>
          <w:sz w:val="32"/>
          <w:szCs w:val="32"/>
        </w:rPr>
      </w:pPr>
      <w:r>
        <w:rPr>
          <w:rFonts w:ascii="Times New Roman" w:eastAsia="宋体" w:hAnsi="Times New Roman" w:cs="Times New Roman" w:hint="eastAsia"/>
          <w:b/>
          <w:bCs/>
          <w:color w:val="000000" w:themeColor="text1"/>
          <w:spacing w:val="3"/>
          <w:w w:val="99"/>
          <w:sz w:val="32"/>
          <w:szCs w:val="32"/>
        </w:rPr>
        <w:t>监测单位：南宁赛伦沃特工</w:t>
      </w:r>
      <w:proofErr w:type="gramStart"/>
      <w:r>
        <w:rPr>
          <w:rFonts w:ascii="Times New Roman" w:eastAsia="宋体" w:hAnsi="Times New Roman" w:cs="Times New Roman" w:hint="eastAsia"/>
          <w:b/>
          <w:bCs/>
          <w:color w:val="000000" w:themeColor="text1"/>
          <w:spacing w:val="3"/>
          <w:w w:val="99"/>
          <w:sz w:val="32"/>
          <w:szCs w:val="32"/>
        </w:rPr>
        <w:t>程咨询</w:t>
      </w:r>
      <w:proofErr w:type="gramEnd"/>
      <w:r>
        <w:rPr>
          <w:rFonts w:ascii="Times New Roman" w:eastAsia="宋体" w:hAnsi="Times New Roman" w:cs="Times New Roman" w:hint="eastAsia"/>
          <w:b/>
          <w:bCs/>
          <w:color w:val="000000" w:themeColor="text1"/>
          <w:spacing w:val="3"/>
          <w:w w:val="99"/>
          <w:sz w:val="32"/>
          <w:szCs w:val="32"/>
        </w:rPr>
        <w:t>有限公司</w:t>
      </w:r>
    </w:p>
    <w:p w14:paraId="3486BA88" w14:textId="77777777" w:rsidR="0063029E" w:rsidRDefault="007A629D">
      <w:pPr>
        <w:spacing w:line="360" w:lineRule="auto"/>
        <w:jc w:val="center"/>
        <w:rPr>
          <w:rFonts w:ascii="Times New Roman" w:eastAsia="宋体" w:hAnsi="Times New Roman" w:cs="Times New Roman"/>
          <w:color w:val="000000" w:themeColor="text1"/>
          <w:w w:val="99"/>
          <w:sz w:val="32"/>
          <w:szCs w:val="32"/>
        </w:rPr>
      </w:pPr>
      <w:r>
        <w:rPr>
          <w:rFonts w:ascii="Times New Roman" w:eastAsia="宋体" w:hAnsi="Times New Roman" w:cs="Times New Roman" w:hint="eastAsia"/>
          <w:b/>
          <w:bCs/>
          <w:color w:val="000000" w:themeColor="text1"/>
          <w:w w:val="99"/>
          <w:sz w:val="32"/>
          <w:szCs w:val="32"/>
        </w:rPr>
        <w:t>202</w:t>
      </w:r>
      <w:r>
        <w:rPr>
          <w:rFonts w:ascii="Times New Roman" w:eastAsia="宋体" w:hAnsi="Times New Roman" w:cs="Times New Roman"/>
          <w:b/>
          <w:bCs/>
          <w:color w:val="000000" w:themeColor="text1"/>
          <w:w w:val="99"/>
          <w:sz w:val="32"/>
          <w:szCs w:val="32"/>
        </w:rPr>
        <w:t>1</w:t>
      </w:r>
      <w:r>
        <w:rPr>
          <w:rFonts w:ascii="Times New Roman" w:eastAsia="宋体" w:hAnsi="Times New Roman" w:cs="Times New Roman" w:hint="eastAsia"/>
          <w:b/>
          <w:bCs/>
          <w:color w:val="000000" w:themeColor="text1"/>
          <w:w w:val="99"/>
          <w:sz w:val="32"/>
          <w:szCs w:val="32"/>
        </w:rPr>
        <w:t>年</w:t>
      </w:r>
      <w:r>
        <w:rPr>
          <w:rFonts w:ascii="Times New Roman" w:eastAsia="宋体" w:hAnsi="Times New Roman" w:cs="Times New Roman" w:hint="eastAsia"/>
          <w:b/>
          <w:bCs/>
          <w:color w:val="000000" w:themeColor="text1"/>
          <w:w w:val="99"/>
          <w:sz w:val="32"/>
          <w:szCs w:val="32"/>
        </w:rPr>
        <w:t>7</w:t>
      </w:r>
      <w:r>
        <w:rPr>
          <w:rFonts w:ascii="Times New Roman" w:eastAsia="宋体" w:hAnsi="Times New Roman" w:cs="Times New Roman" w:hint="eastAsia"/>
          <w:b/>
          <w:bCs/>
          <w:color w:val="000000" w:themeColor="text1"/>
          <w:w w:val="99"/>
          <w:sz w:val="32"/>
          <w:szCs w:val="32"/>
        </w:rPr>
        <w:t>月</w:t>
      </w:r>
    </w:p>
    <w:p w14:paraId="10A8D997" w14:textId="77777777" w:rsidR="0063029E" w:rsidRDefault="0063029E">
      <w:pPr>
        <w:pStyle w:val="TOC1"/>
        <w:tabs>
          <w:tab w:val="right" w:leader="dot" w:pos="9300"/>
        </w:tabs>
        <w:spacing w:line="360" w:lineRule="auto"/>
        <w:rPr>
          <w:rFonts w:ascii="Times New Roman" w:eastAsia="仿宋" w:hAnsi="Times New Roman" w:cs="Times New Roman"/>
          <w:color w:val="000000" w:themeColor="text1"/>
          <w:position w:val="-3"/>
          <w:sz w:val="28"/>
          <w:szCs w:val="28"/>
        </w:rPr>
        <w:sectPr w:rsidR="0063029E">
          <w:footerReference w:type="default" r:id="rId8"/>
          <w:pgSz w:w="11923" w:h="16838"/>
          <w:pgMar w:top="1140" w:right="1321" w:bottom="1202" w:left="1298" w:header="624" w:footer="850" w:gutter="0"/>
          <w:pgNumType w:start="1"/>
          <w:cols w:space="425"/>
          <w:docGrid w:type="lines" w:linePitch="290"/>
        </w:sectPr>
      </w:pPr>
    </w:p>
    <w:p w14:paraId="38B03E76" w14:textId="77777777" w:rsidR="0063029E" w:rsidRDefault="0063029E">
      <w:pPr>
        <w:jc w:val="center"/>
        <w:rPr>
          <w:rFonts w:ascii="Times New Roman" w:eastAsia="仿宋" w:hAnsi="Times New Roman" w:cs="Times New Roman"/>
          <w:b/>
          <w:bCs/>
          <w:color w:val="000000" w:themeColor="text1"/>
          <w:sz w:val="44"/>
          <w:szCs w:val="44"/>
        </w:rPr>
      </w:pPr>
    </w:p>
    <w:p w14:paraId="5C590F14" w14:textId="77777777" w:rsidR="0063029E" w:rsidRDefault="007A629D">
      <w:pPr>
        <w:rPr>
          <w:rFonts w:eastAsia="宋体"/>
          <w:color w:val="000000" w:themeColor="text1"/>
        </w:rPr>
      </w:pPr>
      <w:r>
        <w:rPr>
          <w:noProof/>
          <w:color w:val="000000" w:themeColor="text1"/>
        </w:rPr>
        <w:lastRenderedPageBreak/>
        <mc:AlternateContent>
          <mc:Choice Requires="wps">
            <w:drawing>
              <wp:anchor distT="0" distB="0" distL="114300" distR="114300" simplePos="0" relativeHeight="251659264" behindDoc="0" locked="0" layoutInCell="1" allowOverlap="1" wp14:anchorId="275DA2F0" wp14:editId="4E40A5EF">
                <wp:simplePos x="0" y="0"/>
                <wp:positionH relativeFrom="column">
                  <wp:posOffset>361315</wp:posOffset>
                </wp:positionH>
                <wp:positionV relativeFrom="paragraph">
                  <wp:posOffset>2009775</wp:posOffset>
                </wp:positionV>
                <wp:extent cx="5080635" cy="815975"/>
                <wp:effectExtent l="0" t="1371600" r="0" b="1374775"/>
                <wp:wrapNone/>
                <wp:docPr id="2" name="文本框 2"/>
                <wp:cNvGraphicFramePr/>
                <a:graphic xmlns:a="http://schemas.openxmlformats.org/drawingml/2006/main">
                  <a:graphicData uri="http://schemas.microsoft.com/office/word/2010/wordprocessingShape">
                    <wps:wsp>
                      <wps:cNvSpPr txBox="1"/>
                      <wps:spPr>
                        <a:xfrm rot="19560000">
                          <a:off x="0" y="0"/>
                          <a:ext cx="5080635" cy="815975"/>
                        </a:xfrm>
                        <a:prstGeom prst="rect">
                          <a:avLst/>
                        </a:prstGeom>
                        <a:noFill/>
                        <a:ln w="12700" cap="flat" cmpd="sng">
                          <a:solidFill>
                            <a:srgbClr val="FF0000"/>
                          </a:solidFill>
                          <a:prstDash val="solid"/>
                          <a:round/>
                          <a:headEnd type="none" w="med" len="med"/>
                          <a:tailEnd type="none" w="med" len="med"/>
                        </a:ln>
                      </wps:spPr>
                      <wps:txbx>
                        <w:txbxContent>
                          <w:p w14:paraId="24385850" w14:textId="77777777" w:rsidR="00135FBC" w:rsidRDefault="00135FBC">
                            <w:pPr>
                              <w:jc w:val="center"/>
                              <w:rPr>
                                <w:rFonts w:ascii="仿宋" w:eastAsia="仿宋" w:hAnsi="仿宋" w:cs="仿宋"/>
                                <w:color w:val="FF0000"/>
                                <w:sz w:val="28"/>
                                <w:szCs w:val="28"/>
                              </w:rPr>
                            </w:pPr>
                            <w:r>
                              <w:rPr>
                                <w:rFonts w:ascii="仿宋" w:eastAsia="仿宋" w:hAnsi="仿宋" w:cs="仿宋" w:hint="eastAsia"/>
                                <w:color w:val="FF0000"/>
                                <w:sz w:val="28"/>
                                <w:szCs w:val="28"/>
                              </w:rPr>
                              <w:t>仅供罗城县帮洞水库龙岸镇抗旱应急供水工程</w:t>
                            </w:r>
                          </w:p>
                          <w:p w14:paraId="20A0CD1B" w14:textId="77777777" w:rsidR="00135FBC" w:rsidRDefault="00135FBC">
                            <w:pPr>
                              <w:jc w:val="center"/>
                              <w:rPr>
                                <w:rFonts w:ascii="仿宋" w:eastAsia="仿宋" w:hAnsi="仿宋" w:cs="仿宋"/>
                                <w:color w:val="FF0000"/>
                                <w:sz w:val="28"/>
                                <w:szCs w:val="28"/>
                              </w:rPr>
                            </w:pPr>
                            <w:r>
                              <w:rPr>
                                <w:rFonts w:ascii="仿宋" w:eastAsia="仿宋" w:hAnsi="仿宋" w:cs="仿宋" w:hint="eastAsia"/>
                                <w:color w:val="FF0000"/>
                                <w:sz w:val="28"/>
                                <w:szCs w:val="28"/>
                              </w:rPr>
                              <w:t>水土保持监测总结报告使用</w:t>
                            </w:r>
                          </w:p>
                        </w:txbxContent>
                      </wps:txbx>
                      <wps:bodyPr wrap="square">
                        <a:noAutofit/>
                      </wps:bodyPr>
                    </wps:wsp>
                  </a:graphicData>
                </a:graphic>
              </wp:anchor>
            </w:drawing>
          </mc:Choice>
          <mc:Fallback>
            <w:pict>
              <v:shapetype w14:anchorId="275DA2F0" id="_x0000_t202" coordsize="21600,21600" o:spt="202" path="m,l,21600r21600,l21600,xe">
                <v:stroke joinstyle="miter"/>
                <v:path gradientshapeok="t" o:connecttype="rect"/>
              </v:shapetype>
              <v:shape id="文本框 2" o:spid="_x0000_s1026" type="#_x0000_t202" style="position:absolute;left:0;text-align:left;margin-left:28.45pt;margin-top:158.25pt;width:400.05pt;height:64.25pt;rotation:-34;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" filled="f" strokecolor="red" strokeweight="1pt">
                <v:stroke joinstyle="round"/>
                <v:textbox>
                  <w:txbxContent>
                    <w:p w14:paraId="24385850" w14:textId="77777777" w:rsidR="00135FBC" w:rsidRDefault="00135FBC">
                      <w:pPr>
                        <w:jc w:val="center"/>
                        <w:rPr>
                          <w:rFonts w:ascii="仿宋" w:eastAsia="仿宋" w:hAnsi="仿宋" w:cs="仿宋"/>
                          <w:color w:val="FF0000"/>
                          <w:sz w:val="28"/>
                          <w:szCs w:val="28"/>
                        </w:rPr>
                      </w:pPr>
                      <w:r>
                        <w:rPr>
                          <w:rFonts w:ascii="仿宋" w:eastAsia="仿宋" w:hAnsi="仿宋" w:cs="仿宋" w:hint="eastAsia"/>
                          <w:color w:val="FF0000"/>
                          <w:sz w:val="28"/>
                          <w:szCs w:val="28"/>
                        </w:rPr>
                        <w:t>仅供罗城县帮洞水库龙岸镇抗旱应急供水工程</w:t>
                      </w:r>
                    </w:p>
                    <w:p w14:paraId="20A0CD1B" w14:textId="77777777" w:rsidR="00135FBC" w:rsidRDefault="00135FBC">
                      <w:pPr>
                        <w:jc w:val="center"/>
                        <w:rPr>
                          <w:rFonts w:ascii="仿宋" w:eastAsia="仿宋" w:hAnsi="仿宋" w:cs="仿宋"/>
                          <w:color w:val="FF0000"/>
                          <w:sz w:val="28"/>
                          <w:szCs w:val="28"/>
                        </w:rPr>
                      </w:pPr>
                      <w:r>
                        <w:rPr>
                          <w:rFonts w:ascii="仿宋" w:eastAsia="仿宋" w:hAnsi="仿宋" w:cs="仿宋" w:hint="eastAsia"/>
                          <w:color w:val="FF0000"/>
                          <w:sz w:val="28"/>
                          <w:szCs w:val="28"/>
                        </w:rPr>
                        <w:t>水土保持监测总结报告使用</w:t>
                      </w:r>
                    </w:p>
                  </w:txbxContent>
                </v:textbox>
              </v:shape>
            </w:pict>
          </mc:Fallback>
        </mc:AlternateContent>
      </w:r>
      <w:r>
        <w:rPr>
          <w:rFonts w:eastAsia="宋体" w:hint="eastAsia"/>
          <w:noProof/>
          <w:color w:val="000000" w:themeColor="text1"/>
        </w:rPr>
        <w:drawing>
          <wp:inline distT="0" distB="0" distL="114300" distR="114300" wp14:anchorId="212A9D04" wp14:editId="7AD65819">
            <wp:extent cx="5953125" cy="4284345"/>
            <wp:effectExtent l="0" t="0" r="9525" b="1905"/>
            <wp:docPr id="1" name="图片 1" descr="赛伦资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赛伦资质"/>
                    <pic:cNvPicPr>
                      <a:picLocks noChangeAspect="1"/>
                    </pic:cNvPicPr>
                  </pic:nvPicPr>
                  <pic:blipFill>
                    <a:blip r:embed="rId9"/>
                    <a:stretch>
                      <a:fillRect/>
                    </a:stretch>
                  </pic:blipFill>
                  <pic:spPr>
                    <a:xfrm>
                      <a:off x="0" y="0"/>
                      <a:ext cx="5953125" cy="4284345"/>
                    </a:xfrm>
                    <a:prstGeom prst="rect">
                      <a:avLst/>
                    </a:prstGeom>
                    <a:noFill/>
                    <a:ln w="9525">
                      <a:noFill/>
                    </a:ln>
                  </pic:spPr>
                </pic:pic>
              </a:graphicData>
            </a:graphic>
          </wp:inline>
        </w:drawing>
      </w:r>
    </w:p>
    <w:p w14:paraId="53E948B1" w14:textId="77777777" w:rsidR="0063029E" w:rsidRDefault="0063029E">
      <w:pPr>
        <w:rPr>
          <w:rFonts w:eastAsia="宋体"/>
          <w:color w:val="000000" w:themeColor="text1"/>
        </w:rPr>
      </w:pPr>
    </w:p>
    <w:p w14:paraId="37969DDF" w14:textId="77777777" w:rsidR="0063029E" w:rsidRDefault="007A629D">
      <w:pPr>
        <w:spacing w:line="360" w:lineRule="auto"/>
        <w:jc w:val="lef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监测</w:t>
      </w:r>
      <w:r>
        <w:rPr>
          <w:rFonts w:ascii="Times New Roman" w:eastAsia="仿宋" w:hAnsi="Times New Roman" w:cs="Times New Roman"/>
          <w:color w:val="000000" w:themeColor="text1"/>
          <w:sz w:val="28"/>
          <w:szCs w:val="28"/>
        </w:rPr>
        <w:t>单位地址：</w:t>
      </w:r>
      <w:r>
        <w:rPr>
          <w:rFonts w:ascii="Times New Roman" w:eastAsia="仿宋" w:hAnsi="Times New Roman" w:cs="Times New Roman" w:hint="eastAsia"/>
          <w:color w:val="000000" w:themeColor="text1"/>
          <w:sz w:val="28"/>
          <w:szCs w:val="28"/>
        </w:rPr>
        <w:t>南宁市</w:t>
      </w:r>
      <w:proofErr w:type="gramStart"/>
      <w:r>
        <w:rPr>
          <w:rFonts w:ascii="Times New Roman" w:eastAsia="仿宋" w:hAnsi="Times New Roman" w:cs="Times New Roman" w:hint="eastAsia"/>
          <w:color w:val="000000" w:themeColor="text1"/>
          <w:sz w:val="28"/>
          <w:szCs w:val="28"/>
        </w:rPr>
        <w:t>青秀</w:t>
      </w:r>
      <w:proofErr w:type="gramEnd"/>
      <w:r>
        <w:rPr>
          <w:rFonts w:ascii="Times New Roman" w:eastAsia="仿宋" w:hAnsi="Times New Roman" w:cs="Times New Roman" w:hint="eastAsia"/>
          <w:color w:val="000000" w:themeColor="text1"/>
          <w:sz w:val="28"/>
          <w:szCs w:val="28"/>
        </w:rPr>
        <w:t>区民族大道</w:t>
      </w:r>
      <w:r>
        <w:rPr>
          <w:rFonts w:ascii="Times New Roman" w:eastAsia="仿宋" w:hAnsi="Times New Roman" w:cs="Times New Roman" w:hint="eastAsia"/>
          <w:color w:val="000000" w:themeColor="text1"/>
          <w:sz w:val="28"/>
          <w:szCs w:val="28"/>
        </w:rPr>
        <w:t>100</w:t>
      </w:r>
      <w:r>
        <w:rPr>
          <w:rFonts w:ascii="Times New Roman" w:eastAsia="仿宋" w:hAnsi="Times New Roman" w:cs="Times New Roman" w:hint="eastAsia"/>
          <w:color w:val="000000" w:themeColor="text1"/>
          <w:sz w:val="28"/>
          <w:szCs w:val="28"/>
        </w:rPr>
        <w:t>西江大厦</w:t>
      </w:r>
      <w:r>
        <w:rPr>
          <w:rFonts w:ascii="Times New Roman" w:eastAsia="仿宋" w:hAnsi="Times New Roman" w:cs="Times New Roman" w:hint="eastAsia"/>
          <w:color w:val="000000" w:themeColor="text1"/>
          <w:sz w:val="28"/>
          <w:szCs w:val="28"/>
        </w:rPr>
        <w:t>1706</w:t>
      </w:r>
      <w:r>
        <w:rPr>
          <w:rFonts w:ascii="Times New Roman" w:eastAsia="仿宋" w:hAnsi="Times New Roman" w:cs="Times New Roman" w:hint="eastAsia"/>
          <w:color w:val="000000" w:themeColor="text1"/>
          <w:sz w:val="28"/>
          <w:szCs w:val="28"/>
        </w:rPr>
        <w:t>室</w:t>
      </w:r>
    </w:p>
    <w:p w14:paraId="2833393F" w14:textId="77777777" w:rsidR="0063029E" w:rsidRDefault="007A629D">
      <w:pPr>
        <w:spacing w:line="360" w:lineRule="auto"/>
        <w:jc w:val="lef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监测单位邮编：</w:t>
      </w:r>
      <w:r>
        <w:rPr>
          <w:rFonts w:ascii="Times New Roman" w:eastAsia="仿宋" w:hAnsi="Times New Roman" w:cs="Times New Roman" w:hint="eastAsia"/>
          <w:color w:val="000000" w:themeColor="text1"/>
          <w:sz w:val="28"/>
          <w:szCs w:val="28"/>
        </w:rPr>
        <w:t>530023</w:t>
      </w:r>
    </w:p>
    <w:p w14:paraId="5027F96E" w14:textId="77777777" w:rsidR="0063029E" w:rsidRDefault="007A629D">
      <w:pPr>
        <w:spacing w:line="360" w:lineRule="auto"/>
        <w:jc w:val="left"/>
        <w:rPr>
          <w:rFonts w:ascii="Times New Roman" w:eastAsia="仿宋" w:hAnsi="Times New Roman" w:cs="Times New Roman"/>
          <w:color w:val="000000" w:themeColor="text1"/>
          <w:spacing w:val="34"/>
          <w:sz w:val="28"/>
          <w:szCs w:val="28"/>
        </w:rPr>
      </w:pPr>
      <w:r>
        <w:rPr>
          <w:rFonts w:ascii="Times New Roman" w:eastAsia="仿宋" w:hAnsi="Times New Roman" w:cs="Times New Roman" w:hint="eastAsia"/>
          <w:color w:val="000000" w:themeColor="text1"/>
          <w:spacing w:val="34"/>
          <w:sz w:val="28"/>
          <w:szCs w:val="28"/>
        </w:rPr>
        <w:t>单位联系</w:t>
      </w:r>
      <w:r>
        <w:rPr>
          <w:rFonts w:ascii="Times New Roman" w:eastAsia="仿宋" w:hAnsi="Times New Roman" w:cs="Times New Roman" w:hint="eastAsia"/>
          <w:color w:val="000000" w:themeColor="text1"/>
          <w:sz w:val="28"/>
          <w:szCs w:val="28"/>
        </w:rPr>
        <w:t>人</w:t>
      </w:r>
      <w:r>
        <w:rPr>
          <w:rFonts w:ascii="Times New Roman" w:eastAsia="仿宋" w:hAnsi="Times New Roman" w:cs="Times New Roman" w:hint="eastAsia"/>
          <w:color w:val="000000" w:themeColor="text1"/>
          <w:spacing w:val="34"/>
          <w:sz w:val="28"/>
          <w:szCs w:val="28"/>
        </w:rPr>
        <w:t>：陈金根</w:t>
      </w:r>
    </w:p>
    <w:p w14:paraId="2898DF1B" w14:textId="77777777" w:rsidR="0063029E" w:rsidRDefault="007A629D">
      <w:pPr>
        <w:pStyle w:val="a0"/>
        <w:spacing w:after="0" w:line="360" w:lineRule="auto"/>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pacing w:val="91"/>
          <w:sz w:val="28"/>
          <w:szCs w:val="28"/>
        </w:rPr>
        <w:t>联系电</w:t>
      </w:r>
      <w:r>
        <w:rPr>
          <w:rFonts w:ascii="Times New Roman" w:eastAsia="仿宋" w:hAnsi="Times New Roman" w:cs="Times New Roman" w:hint="eastAsia"/>
          <w:color w:val="000000" w:themeColor="text1"/>
          <w:sz w:val="28"/>
          <w:szCs w:val="28"/>
        </w:rPr>
        <w:t>话：</w:t>
      </w:r>
      <w:r>
        <w:rPr>
          <w:rFonts w:ascii="Times New Roman" w:eastAsia="仿宋" w:hAnsi="Times New Roman" w:cs="Times New Roman" w:hint="eastAsia"/>
          <w:color w:val="000000" w:themeColor="text1"/>
          <w:sz w:val="28"/>
          <w:szCs w:val="28"/>
        </w:rPr>
        <w:t>13878145122</w:t>
      </w:r>
    </w:p>
    <w:p w14:paraId="0BB3E91A" w14:textId="77777777" w:rsidR="0063029E" w:rsidRDefault="007A629D">
      <w:pPr>
        <w:spacing w:line="360" w:lineRule="auto"/>
        <w:ind w:firstLineChars="700" w:firstLine="1960"/>
        <w:jc w:val="lef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0771-5533987</w:t>
      </w:r>
    </w:p>
    <w:p w14:paraId="10023934" w14:textId="77777777" w:rsidR="0063029E" w:rsidRDefault="007A629D">
      <w:pPr>
        <w:spacing w:line="360" w:lineRule="auto"/>
        <w:jc w:val="lef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pacing w:val="91"/>
          <w:sz w:val="28"/>
          <w:szCs w:val="28"/>
        </w:rPr>
        <w:t>电子信</w:t>
      </w:r>
      <w:r>
        <w:rPr>
          <w:rFonts w:ascii="Times New Roman" w:eastAsia="仿宋" w:hAnsi="Times New Roman" w:cs="Times New Roman" w:hint="eastAsia"/>
          <w:color w:val="000000" w:themeColor="text1"/>
          <w:sz w:val="28"/>
          <w:szCs w:val="28"/>
        </w:rPr>
        <w:t>箱：</w:t>
      </w:r>
      <w:hyperlink r:id="rId10" w:history="1">
        <w:r>
          <w:rPr>
            <w:rStyle w:val="af"/>
            <w:rFonts w:ascii="Times New Roman" w:eastAsia="仿宋" w:hAnsi="Times New Roman" w:cs="Times New Roman"/>
            <w:color w:val="000000" w:themeColor="text1"/>
            <w:sz w:val="28"/>
            <w:szCs w:val="28"/>
            <w:u w:val="none"/>
          </w:rPr>
          <w:t>sailungs@126.com</w:t>
        </w:r>
      </w:hyperlink>
    </w:p>
    <w:p w14:paraId="4059408E" w14:textId="77777777" w:rsidR="0063029E" w:rsidRDefault="007A629D">
      <w:pPr>
        <w:spacing w:line="360" w:lineRule="auto"/>
        <w:jc w:val="left"/>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pacing w:val="567"/>
          <w:sz w:val="28"/>
          <w:szCs w:val="28"/>
        </w:rPr>
        <w:t>传</w:t>
      </w:r>
      <w:r>
        <w:rPr>
          <w:rFonts w:ascii="Times New Roman" w:eastAsia="仿宋" w:hAnsi="Times New Roman" w:cs="Times New Roman" w:hint="eastAsia"/>
          <w:color w:val="000000" w:themeColor="text1"/>
          <w:sz w:val="28"/>
          <w:szCs w:val="28"/>
        </w:rPr>
        <w:t>真：</w:t>
      </w:r>
      <w:r>
        <w:rPr>
          <w:rFonts w:ascii="Times New Roman" w:eastAsia="仿宋" w:hAnsi="Times New Roman" w:cs="Times New Roman"/>
          <w:color w:val="000000" w:themeColor="text1"/>
          <w:sz w:val="28"/>
          <w:szCs w:val="28"/>
        </w:rPr>
        <w:t>0771</w:t>
      </w:r>
      <w:r>
        <w:rPr>
          <w:rFonts w:ascii="Times New Roman" w:eastAsia="仿宋" w:hAnsi="Times New Roman" w:cs="Times New Roman" w:hint="eastAsia"/>
          <w:color w:val="000000" w:themeColor="text1"/>
          <w:sz w:val="28"/>
          <w:szCs w:val="28"/>
        </w:rPr>
        <w:t>-</w:t>
      </w:r>
      <w:r>
        <w:rPr>
          <w:rFonts w:ascii="Times New Roman" w:eastAsia="仿宋" w:hAnsi="Times New Roman" w:cs="Times New Roman"/>
          <w:color w:val="000000" w:themeColor="text1"/>
          <w:sz w:val="28"/>
          <w:szCs w:val="28"/>
        </w:rPr>
        <w:t>5533987</w:t>
      </w:r>
    </w:p>
    <w:p w14:paraId="3B0E580F" w14:textId="77777777" w:rsidR="0063029E" w:rsidRDefault="0063029E">
      <w:pPr>
        <w:spacing w:line="360" w:lineRule="auto"/>
        <w:rPr>
          <w:rFonts w:ascii="Times New Roman" w:eastAsia="仿宋" w:hAnsi="Times New Roman" w:cs="Times New Roman"/>
          <w:color w:val="000000" w:themeColor="text1"/>
          <w:sz w:val="28"/>
          <w:szCs w:val="28"/>
        </w:rPr>
      </w:pPr>
    </w:p>
    <w:p w14:paraId="30551470" w14:textId="77777777" w:rsidR="0063029E" w:rsidRDefault="0063029E">
      <w:pPr>
        <w:spacing w:line="360" w:lineRule="auto"/>
        <w:rPr>
          <w:rFonts w:ascii="Times New Roman" w:eastAsia="仿宋" w:hAnsi="Times New Roman" w:cs="Times New Roman"/>
          <w:color w:val="000000" w:themeColor="text1"/>
          <w:sz w:val="28"/>
          <w:szCs w:val="28"/>
        </w:rPr>
      </w:pPr>
    </w:p>
    <w:p w14:paraId="4AFDD01F" w14:textId="77777777" w:rsidR="0063029E" w:rsidRDefault="0063029E">
      <w:pPr>
        <w:spacing w:line="360" w:lineRule="auto"/>
        <w:rPr>
          <w:rFonts w:ascii="Times New Roman" w:eastAsia="仿宋" w:hAnsi="Times New Roman" w:cs="Times New Roman"/>
          <w:color w:val="000000" w:themeColor="text1"/>
          <w:sz w:val="28"/>
          <w:szCs w:val="28"/>
        </w:rPr>
      </w:pPr>
    </w:p>
    <w:p w14:paraId="06262163" w14:textId="77777777" w:rsidR="0063029E" w:rsidRDefault="0063029E">
      <w:pPr>
        <w:spacing w:line="360" w:lineRule="auto"/>
        <w:rPr>
          <w:rFonts w:ascii="Times New Roman" w:eastAsia="仿宋" w:hAnsi="Times New Roman" w:cs="Times New Roman"/>
          <w:color w:val="000000" w:themeColor="text1"/>
          <w:sz w:val="28"/>
          <w:szCs w:val="28"/>
        </w:rPr>
      </w:pPr>
    </w:p>
    <w:p w14:paraId="7FDB8A8F" w14:textId="77777777" w:rsidR="0063029E" w:rsidRDefault="0063029E">
      <w:pPr>
        <w:spacing w:line="360" w:lineRule="auto"/>
        <w:rPr>
          <w:rFonts w:ascii="Times New Roman" w:eastAsia="仿宋" w:hAnsi="Times New Roman" w:cs="Times New Roman"/>
          <w:color w:val="000000" w:themeColor="text1"/>
          <w:sz w:val="28"/>
          <w:szCs w:val="28"/>
        </w:rPr>
      </w:pPr>
    </w:p>
    <w:p w14:paraId="245F879D" w14:textId="77777777" w:rsidR="0063029E" w:rsidRDefault="007A629D">
      <w:pPr>
        <w:spacing w:line="360" w:lineRule="auto"/>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lastRenderedPageBreak/>
        <w:t>监</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测</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单</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位</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名称：南宁赛伦沃特工</w:t>
      </w:r>
      <w:proofErr w:type="gramStart"/>
      <w:r>
        <w:rPr>
          <w:rFonts w:ascii="Times New Roman" w:eastAsia="仿宋" w:hAnsi="Times New Roman" w:cs="Times New Roman"/>
          <w:color w:val="000000" w:themeColor="text1"/>
          <w:sz w:val="28"/>
          <w:szCs w:val="28"/>
        </w:rPr>
        <w:t>程咨询</w:t>
      </w:r>
      <w:proofErr w:type="gramEnd"/>
      <w:r>
        <w:rPr>
          <w:rFonts w:ascii="Times New Roman" w:eastAsia="仿宋" w:hAnsi="Times New Roman" w:cs="Times New Roman"/>
          <w:color w:val="000000" w:themeColor="text1"/>
          <w:sz w:val="28"/>
          <w:szCs w:val="28"/>
        </w:rPr>
        <w:t>有限公司</w:t>
      </w:r>
    </w:p>
    <w:p w14:paraId="7FE248A8" w14:textId="77777777" w:rsidR="0063029E" w:rsidRDefault="007A629D">
      <w:pPr>
        <w:pStyle w:val="a0"/>
        <w:spacing w:after="0" w:line="360" w:lineRule="auto"/>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水保监测资质证书：水保监</w:t>
      </w:r>
      <w:r>
        <w:rPr>
          <w:rFonts w:ascii="Times New Roman" w:eastAsia="仿宋" w:hAnsi="Times New Roman" w:cs="Times New Roman" w:hint="eastAsia"/>
          <w:color w:val="000000" w:themeColor="text1"/>
          <w:sz w:val="28"/>
          <w:szCs w:val="28"/>
        </w:rPr>
        <w:t>测（桂）字第</w:t>
      </w:r>
      <w:r>
        <w:rPr>
          <w:rFonts w:ascii="Times New Roman" w:eastAsia="仿宋" w:hAnsi="Times New Roman" w:cs="Times New Roman" w:hint="eastAsia"/>
          <w:color w:val="000000" w:themeColor="text1"/>
          <w:sz w:val="28"/>
          <w:szCs w:val="28"/>
        </w:rPr>
        <w:t>0017</w:t>
      </w:r>
      <w:r>
        <w:rPr>
          <w:rFonts w:ascii="Times New Roman" w:eastAsia="仿宋" w:hAnsi="Times New Roman" w:cs="Times New Roman" w:hint="eastAsia"/>
          <w:color w:val="000000" w:themeColor="text1"/>
          <w:sz w:val="28"/>
          <w:szCs w:val="28"/>
        </w:rPr>
        <w:t>号</w:t>
      </w:r>
    </w:p>
    <w:p w14:paraId="270A3ED5" w14:textId="77777777" w:rsidR="0063029E" w:rsidRDefault="007A629D">
      <w:pPr>
        <w:pStyle w:val="a0"/>
        <w:spacing w:after="0" w:line="360" w:lineRule="auto"/>
        <w:ind w:left="2520" w:hangingChars="900" w:hanging="2520"/>
        <w:jc w:val="left"/>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项</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目</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名</w:t>
      </w: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color w:val="000000" w:themeColor="text1"/>
          <w:sz w:val="28"/>
          <w:szCs w:val="28"/>
        </w:rPr>
        <w:t>称：</w:t>
      </w:r>
      <w:r>
        <w:rPr>
          <w:rFonts w:ascii="Times New Roman" w:eastAsia="仿宋" w:hAnsi="Times New Roman" w:cs="Times New Roman" w:hint="eastAsia"/>
          <w:color w:val="000000" w:themeColor="text1"/>
          <w:sz w:val="28"/>
          <w:szCs w:val="28"/>
        </w:rPr>
        <w:t>罗城</w:t>
      </w:r>
      <w:proofErr w:type="gramStart"/>
      <w:r>
        <w:rPr>
          <w:rFonts w:ascii="Times New Roman" w:eastAsia="仿宋" w:hAnsi="Times New Roman" w:cs="Times New Roman" w:hint="eastAsia"/>
          <w:color w:val="000000" w:themeColor="text1"/>
          <w:sz w:val="28"/>
          <w:szCs w:val="28"/>
        </w:rPr>
        <w:t>县帮洞</w:t>
      </w:r>
      <w:proofErr w:type="gramEnd"/>
      <w:r>
        <w:rPr>
          <w:rFonts w:ascii="Times New Roman" w:eastAsia="仿宋" w:hAnsi="Times New Roman" w:cs="Times New Roman" w:hint="eastAsia"/>
          <w:color w:val="000000" w:themeColor="text1"/>
          <w:sz w:val="28"/>
          <w:szCs w:val="28"/>
        </w:rPr>
        <w:t>水库龙岸镇抗旱应急供水工程</w:t>
      </w:r>
    </w:p>
    <w:p w14:paraId="4F193723" w14:textId="77777777" w:rsidR="0063029E" w:rsidRDefault="007A629D">
      <w:pPr>
        <w:pStyle w:val="a0"/>
        <w:spacing w:after="0" w:line="360" w:lineRule="auto"/>
        <w:ind w:firstLineChars="900" w:firstLine="2520"/>
        <w:rPr>
          <w:rFonts w:ascii="Times New Roman" w:eastAsia="仿宋" w:hAnsi="Times New Roman" w:cs="Times New Roman"/>
          <w:color w:val="000000" w:themeColor="text1"/>
          <w:sz w:val="28"/>
          <w:szCs w:val="28"/>
        </w:rPr>
      </w:pPr>
      <w:r>
        <w:rPr>
          <w:rFonts w:ascii="Times New Roman" w:eastAsia="仿宋" w:hAnsi="Times New Roman" w:cs="Times New Roman" w:hint="eastAsia"/>
          <w:color w:val="000000" w:themeColor="text1"/>
          <w:sz w:val="28"/>
          <w:szCs w:val="28"/>
        </w:rPr>
        <w:t>水土保持监测总结报告</w:t>
      </w:r>
    </w:p>
    <w:p w14:paraId="156517AE" w14:textId="77777777" w:rsidR="0063029E" w:rsidRDefault="0063029E">
      <w:pPr>
        <w:pStyle w:val="a0"/>
        <w:spacing w:after="0" w:line="360" w:lineRule="auto"/>
        <w:ind w:left="2520" w:hangingChars="900" w:hanging="2520"/>
        <w:rPr>
          <w:rFonts w:ascii="Times New Roman" w:eastAsia="仿宋" w:hAnsi="Times New Roman" w:cs="Times New Roman"/>
          <w:color w:val="000000" w:themeColor="text1"/>
          <w:sz w:val="28"/>
          <w:szCs w:val="28"/>
        </w:rPr>
      </w:pPr>
    </w:p>
    <w:tbl>
      <w:tblPr>
        <w:tblW w:w="9111"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472"/>
        <w:gridCol w:w="1770"/>
        <w:gridCol w:w="2055"/>
        <w:gridCol w:w="2814"/>
      </w:tblGrid>
      <w:tr w:rsidR="0063029E" w14:paraId="4CC7B752" w14:textId="77777777">
        <w:trPr>
          <w:jc w:val="center"/>
        </w:trPr>
        <w:tc>
          <w:tcPr>
            <w:tcW w:w="2472" w:type="dxa"/>
            <w:vAlign w:val="center"/>
          </w:tcPr>
          <w:p w14:paraId="624A1925"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职  责</w:t>
            </w:r>
          </w:p>
        </w:tc>
        <w:tc>
          <w:tcPr>
            <w:tcW w:w="1770" w:type="dxa"/>
            <w:vAlign w:val="center"/>
          </w:tcPr>
          <w:p w14:paraId="4FB37D5A"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姓  名</w:t>
            </w:r>
          </w:p>
        </w:tc>
        <w:tc>
          <w:tcPr>
            <w:tcW w:w="2055" w:type="dxa"/>
            <w:vAlign w:val="center"/>
          </w:tcPr>
          <w:p w14:paraId="33DCC887"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职  称</w:t>
            </w:r>
          </w:p>
        </w:tc>
        <w:tc>
          <w:tcPr>
            <w:tcW w:w="2814" w:type="dxa"/>
            <w:vAlign w:val="center"/>
          </w:tcPr>
          <w:p w14:paraId="3805ACEC"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签  名</w:t>
            </w:r>
          </w:p>
        </w:tc>
      </w:tr>
      <w:tr w:rsidR="0063029E" w14:paraId="1F05F929" w14:textId="77777777">
        <w:trPr>
          <w:jc w:val="center"/>
        </w:trPr>
        <w:tc>
          <w:tcPr>
            <w:tcW w:w="2472" w:type="dxa"/>
            <w:vAlign w:val="center"/>
          </w:tcPr>
          <w:p w14:paraId="24D0999C"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总负责人</w:t>
            </w:r>
          </w:p>
        </w:tc>
        <w:tc>
          <w:tcPr>
            <w:tcW w:w="1770" w:type="dxa"/>
            <w:vAlign w:val="center"/>
          </w:tcPr>
          <w:p w14:paraId="71A1C0D2" w14:textId="77777777" w:rsidR="0063029E" w:rsidRDefault="007A629D">
            <w:pPr>
              <w:spacing w:line="360" w:lineRule="auto"/>
              <w:jc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陈群良</w:t>
            </w:r>
            <w:proofErr w:type="gramEnd"/>
          </w:p>
        </w:tc>
        <w:tc>
          <w:tcPr>
            <w:tcW w:w="2055" w:type="dxa"/>
            <w:vAlign w:val="center"/>
          </w:tcPr>
          <w:p w14:paraId="656F3F9C"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高级工程师</w:t>
            </w:r>
          </w:p>
        </w:tc>
        <w:tc>
          <w:tcPr>
            <w:tcW w:w="2814" w:type="dxa"/>
            <w:vAlign w:val="center"/>
          </w:tcPr>
          <w:p w14:paraId="77E81F4E" w14:textId="77777777" w:rsidR="0063029E" w:rsidRDefault="0063029E">
            <w:pPr>
              <w:spacing w:line="360" w:lineRule="auto"/>
              <w:jc w:val="center"/>
              <w:rPr>
                <w:rFonts w:ascii="仿宋" w:eastAsia="仿宋" w:hAnsi="仿宋" w:cs="仿宋"/>
                <w:color w:val="000000" w:themeColor="text1"/>
                <w:sz w:val="28"/>
                <w:szCs w:val="28"/>
              </w:rPr>
            </w:pPr>
          </w:p>
        </w:tc>
      </w:tr>
      <w:tr w:rsidR="0063029E" w14:paraId="49BB0C7C" w14:textId="77777777">
        <w:trPr>
          <w:jc w:val="center"/>
        </w:trPr>
        <w:tc>
          <w:tcPr>
            <w:tcW w:w="2472" w:type="dxa"/>
            <w:vAlign w:val="center"/>
          </w:tcPr>
          <w:p w14:paraId="43345D41"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项目负责人</w:t>
            </w:r>
          </w:p>
        </w:tc>
        <w:tc>
          <w:tcPr>
            <w:tcW w:w="1770" w:type="dxa"/>
            <w:vAlign w:val="center"/>
          </w:tcPr>
          <w:p w14:paraId="4AEA6BC4" w14:textId="77777777" w:rsidR="0063029E" w:rsidRDefault="007A629D">
            <w:pPr>
              <w:spacing w:line="360" w:lineRule="auto"/>
              <w:jc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黄森海</w:t>
            </w:r>
            <w:proofErr w:type="gramEnd"/>
          </w:p>
        </w:tc>
        <w:tc>
          <w:tcPr>
            <w:tcW w:w="2055" w:type="dxa"/>
            <w:vAlign w:val="center"/>
          </w:tcPr>
          <w:p w14:paraId="1E352049"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高级工程师</w:t>
            </w:r>
          </w:p>
        </w:tc>
        <w:tc>
          <w:tcPr>
            <w:tcW w:w="2814" w:type="dxa"/>
            <w:vAlign w:val="center"/>
          </w:tcPr>
          <w:p w14:paraId="77246170" w14:textId="77777777" w:rsidR="0063029E" w:rsidRDefault="0063029E">
            <w:pPr>
              <w:spacing w:line="360" w:lineRule="auto"/>
              <w:jc w:val="center"/>
              <w:rPr>
                <w:rFonts w:ascii="仿宋" w:eastAsia="仿宋" w:hAnsi="仿宋" w:cs="仿宋"/>
                <w:color w:val="000000" w:themeColor="text1"/>
                <w:sz w:val="28"/>
                <w:szCs w:val="28"/>
              </w:rPr>
            </w:pPr>
          </w:p>
        </w:tc>
      </w:tr>
      <w:tr w:rsidR="0063029E" w14:paraId="4693B038" w14:textId="77777777">
        <w:trPr>
          <w:jc w:val="center"/>
        </w:trPr>
        <w:tc>
          <w:tcPr>
            <w:tcW w:w="2472" w:type="dxa"/>
            <w:vAlign w:val="center"/>
          </w:tcPr>
          <w:p w14:paraId="27DAC232"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技术总负责</w:t>
            </w:r>
          </w:p>
        </w:tc>
        <w:tc>
          <w:tcPr>
            <w:tcW w:w="1770" w:type="dxa"/>
            <w:vAlign w:val="center"/>
          </w:tcPr>
          <w:p w14:paraId="0E58C724"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陈金根</w:t>
            </w:r>
          </w:p>
        </w:tc>
        <w:tc>
          <w:tcPr>
            <w:tcW w:w="2055" w:type="dxa"/>
            <w:vAlign w:val="center"/>
          </w:tcPr>
          <w:p w14:paraId="7EDC74C9"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工程师</w:t>
            </w:r>
          </w:p>
        </w:tc>
        <w:tc>
          <w:tcPr>
            <w:tcW w:w="2814" w:type="dxa"/>
            <w:vAlign w:val="center"/>
          </w:tcPr>
          <w:p w14:paraId="6A793283" w14:textId="77777777" w:rsidR="0063029E" w:rsidRDefault="0063029E">
            <w:pPr>
              <w:spacing w:line="360" w:lineRule="auto"/>
              <w:jc w:val="center"/>
              <w:rPr>
                <w:rFonts w:ascii="仿宋" w:eastAsia="仿宋" w:hAnsi="仿宋" w:cs="仿宋"/>
                <w:color w:val="000000" w:themeColor="text1"/>
                <w:sz w:val="28"/>
                <w:szCs w:val="28"/>
              </w:rPr>
            </w:pPr>
          </w:p>
        </w:tc>
      </w:tr>
      <w:tr w:rsidR="0063029E" w14:paraId="39D28672" w14:textId="77777777">
        <w:trPr>
          <w:jc w:val="center"/>
        </w:trPr>
        <w:tc>
          <w:tcPr>
            <w:tcW w:w="2472" w:type="dxa"/>
            <w:vAlign w:val="center"/>
          </w:tcPr>
          <w:p w14:paraId="2ADC2C03"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具体实施计划</w:t>
            </w:r>
          </w:p>
        </w:tc>
        <w:tc>
          <w:tcPr>
            <w:tcW w:w="1770" w:type="dxa"/>
            <w:vAlign w:val="center"/>
          </w:tcPr>
          <w:p w14:paraId="5B91367F"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李建明</w:t>
            </w:r>
          </w:p>
        </w:tc>
        <w:tc>
          <w:tcPr>
            <w:tcW w:w="2055" w:type="dxa"/>
            <w:vAlign w:val="center"/>
          </w:tcPr>
          <w:p w14:paraId="6CE483F2"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工程师</w:t>
            </w:r>
          </w:p>
        </w:tc>
        <w:tc>
          <w:tcPr>
            <w:tcW w:w="2814" w:type="dxa"/>
            <w:vAlign w:val="center"/>
          </w:tcPr>
          <w:p w14:paraId="15A6C4A4" w14:textId="77777777" w:rsidR="0063029E" w:rsidRDefault="0063029E">
            <w:pPr>
              <w:spacing w:line="360" w:lineRule="auto"/>
              <w:jc w:val="center"/>
              <w:rPr>
                <w:rFonts w:ascii="仿宋" w:eastAsia="仿宋" w:hAnsi="仿宋" w:cs="仿宋"/>
                <w:color w:val="000000" w:themeColor="text1"/>
                <w:sz w:val="28"/>
                <w:szCs w:val="28"/>
              </w:rPr>
            </w:pPr>
          </w:p>
        </w:tc>
      </w:tr>
      <w:tr w:rsidR="0063029E" w14:paraId="25D1E2D2" w14:textId="77777777">
        <w:trPr>
          <w:jc w:val="center"/>
        </w:trPr>
        <w:tc>
          <w:tcPr>
            <w:tcW w:w="2472" w:type="dxa"/>
            <w:vMerge w:val="restart"/>
            <w:vAlign w:val="center"/>
          </w:tcPr>
          <w:p w14:paraId="5C7C8619"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现场监测人员</w:t>
            </w:r>
          </w:p>
        </w:tc>
        <w:tc>
          <w:tcPr>
            <w:tcW w:w="1770" w:type="dxa"/>
            <w:vAlign w:val="center"/>
          </w:tcPr>
          <w:p w14:paraId="30316040"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王树平</w:t>
            </w:r>
          </w:p>
        </w:tc>
        <w:tc>
          <w:tcPr>
            <w:tcW w:w="2055" w:type="dxa"/>
            <w:vAlign w:val="center"/>
          </w:tcPr>
          <w:p w14:paraId="714631B1"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工程师</w:t>
            </w:r>
          </w:p>
        </w:tc>
        <w:tc>
          <w:tcPr>
            <w:tcW w:w="2814" w:type="dxa"/>
            <w:vAlign w:val="center"/>
          </w:tcPr>
          <w:p w14:paraId="2CED4737" w14:textId="77777777" w:rsidR="0063029E" w:rsidRDefault="0063029E">
            <w:pPr>
              <w:spacing w:line="360" w:lineRule="auto"/>
              <w:jc w:val="center"/>
              <w:rPr>
                <w:rFonts w:ascii="仿宋" w:eastAsia="仿宋" w:hAnsi="仿宋" w:cs="仿宋"/>
                <w:color w:val="000000" w:themeColor="text1"/>
                <w:sz w:val="28"/>
                <w:szCs w:val="28"/>
              </w:rPr>
            </w:pPr>
          </w:p>
        </w:tc>
      </w:tr>
      <w:tr w:rsidR="0063029E" w14:paraId="6E3F934F" w14:textId="77777777">
        <w:trPr>
          <w:jc w:val="center"/>
        </w:trPr>
        <w:tc>
          <w:tcPr>
            <w:tcW w:w="2472" w:type="dxa"/>
            <w:vMerge/>
            <w:vAlign w:val="center"/>
          </w:tcPr>
          <w:p w14:paraId="7FF763F5" w14:textId="77777777" w:rsidR="0063029E" w:rsidRDefault="0063029E">
            <w:pPr>
              <w:spacing w:line="360" w:lineRule="auto"/>
              <w:jc w:val="center"/>
              <w:rPr>
                <w:rFonts w:ascii="仿宋" w:eastAsia="仿宋" w:hAnsi="仿宋" w:cs="仿宋"/>
                <w:color w:val="000000" w:themeColor="text1"/>
                <w:sz w:val="28"/>
                <w:szCs w:val="28"/>
              </w:rPr>
            </w:pPr>
          </w:p>
        </w:tc>
        <w:tc>
          <w:tcPr>
            <w:tcW w:w="1770" w:type="dxa"/>
            <w:vAlign w:val="center"/>
          </w:tcPr>
          <w:p w14:paraId="50C2ADC2" w14:textId="77777777" w:rsidR="0063029E" w:rsidRDefault="007A629D">
            <w:pPr>
              <w:spacing w:line="360" w:lineRule="auto"/>
              <w:jc w:val="center"/>
              <w:rPr>
                <w:rFonts w:ascii="仿宋" w:eastAsia="仿宋" w:hAnsi="仿宋" w:cs="仿宋"/>
                <w:color w:val="000000" w:themeColor="text1"/>
                <w:sz w:val="28"/>
                <w:szCs w:val="28"/>
              </w:rPr>
            </w:pPr>
            <w:proofErr w:type="gramStart"/>
            <w:r>
              <w:rPr>
                <w:rFonts w:ascii="仿宋" w:eastAsia="仿宋" w:hAnsi="仿宋" w:cs="仿宋" w:hint="eastAsia"/>
                <w:color w:val="000000" w:themeColor="text1"/>
                <w:sz w:val="28"/>
                <w:szCs w:val="28"/>
              </w:rPr>
              <w:t>潘</w:t>
            </w:r>
            <w:proofErr w:type="gramEnd"/>
            <w:r>
              <w:rPr>
                <w:rFonts w:ascii="仿宋" w:eastAsia="仿宋" w:hAnsi="仿宋" w:cs="仿宋" w:hint="eastAsia"/>
                <w:color w:val="000000" w:themeColor="text1"/>
                <w:sz w:val="28"/>
                <w:szCs w:val="28"/>
              </w:rPr>
              <w:t>月华</w:t>
            </w:r>
          </w:p>
        </w:tc>
        <w:tc>
          <w:tcPr>
            <w:tcW w:w="2055" w:type="dxa"/>
            <w:vAlign w:val="center"/>
          </w:tcPr>
          <w:p w14:paraId="5790B9C7"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工程师</w:t>
            </w:r>
          </w:p>
        </w:tc>
        <w:tc>
          <w:tcPr>
            <w:tcW w:w="2814" w:type="dxa"/>
            <w:vAlign w:val="center"/>
          </w:tcPr>
          <w:p w14:paraId="6633DA03" w14:textId="77777777" w:rsidR="0063029E" w:rsidRDefault="0063029E">
            <w:pPr>
              <w:spacing w:line="360" w:lineRule="auto"/>
              <w:jc w:val="center"/>
              <w:rPr>
                <w:rFonts w:ascii="仿宋" w:eastAsia="仿宋" w:hAnsi="仿宋" w:cs="仿宋"/>
                <w:color w:val="000000" w:themeColor="text1"/>
                <w:sz w:val="28"/>
                <w:szCs w:val="28"/>
              </w:rPr>
            </w:pPr>
          </w:p>
        </w:tc>
      </w:tr>
      <w:tr w:rsidR="0063029E" w14:paraId="365EF64D" w14:textId="77777777">
        <w:trPr>
          <w:jc w:val="center"/>
        </w:trPr>
        <w:tc>
          <w:tcPr>
            <w:tcW w:w="2472" w:type="dxa"/>
            <w:vMerge/>
            <w:vAlign w:val="center"/>
          </w:tcPr>
          <w:p w14:paraId="18031EF5" w14:textId="77777777" w:rsidR="0063029E" w:rsidRDefault="0063029E">
            <w:pPr>
              <w:spacing w:line="360" w:lineRule="auto"/>
              <w:jc w:val="center"/>
              <w:rPr>
                <w:rFonts w:ascii="仿宋" w:eastAsia="仿宋" w:hAnsi="仿宋" w:cs="仿宋"/>
                <w:color w:val="000000" w:themeColor="text1"/>
                <w:sz w:val="28"/>
                <w:szCs w:val="28"/>
              </w:rPr>
            </w:pPr>
          </w:p>
        </w:tc>
        <w:tc>
          <w:tcPr>
            <w:tcW w:w="1770" w:type="dxa"/>
            <w:vAlign w:val="center"/>
          </w:tcPr>
          <w:p w14:paraId="4AC76E27"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阮辉</w:t>
            </w:r>
          </w:p>
        </w:tc>
        <w:tc>
          <w:tcPr>
            <w:tcW w:w="2055" w:type="dxa"/>
            <w:vAlign w:val="center"/>
          </w:tcPr>
          <w:p w14:paraId="5FD99D24" w14:textId="77777777" w:rsidR="0063029E" w:rsidRDefault="007A629D">
            <w:pPr>
              <w:spacing w:line="360" w:lineRule="auto"/>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助工</w:t>
            </w:r>
          </w:p>
        </w:tc>
        <w:tc>
          <w:tcPr>
            <w:tcW w:w="2814" w:type="dxa"/>
            <w:vAlign w:val="center"/>
          </w:tcPr>
          <w:p w14:paraId="3A6E5927" w14:textId="77777777" w:rsidR="0063029E" w:rsidRDefault="0063029E">
            <w:pPr>
              <w:spacing w:line="360" w:lineRule="auto"/>
              <w:jc w:val="center"/>
              <w:rPr>
                <w:rFonts w:ascii="仿宋" w:eastAsia="仿宋" w:hAnsi="仿宋" w:cs="仿宋"/>
                <w:color w:val="000000" w:themeColor="text1"/>
                <w:sz w:val="28"/>
                <w:szCs w:val="28"/>
              </w:rPr>
            </w:pPr>
          </w:p>
        </w:tc>
      </w:tr>
    </w:tbl>
    <w:p w14:paraId="741BA63C" w14:textId="77777777" w:rsidR="0063029E" w:rsidRDefault="0063029E">
      <w:pPr>
        <w:spacing w:line="360" w:lineRule="auto"/>
        <w:rPr>
          <w:rFonts w:ascii="Times New Roman" w:eastAsia="仿宋" w:hAnsi="Times New Roman" w:cs="Times New Roman"/>
          <w:color w:val="000000" w:themeColor="text1"/>
          <w:sz w:val="28"/>
          <w:szCs w:val="28"/>
        </w:rPr>
      </w:pPr>
    </w:p>
    <w:p w14:paraId="63C549D3" w14:textId="77777777" w:rsidR="0063029E" w:rsidRDefault="0063029E">
      <w:pPr>
        <w:spacing w:line="360" w:lineRule="auto"/>
        <w:rPr>
          <w:rFonts w:ascii="Times New Roman" w:eastAsia="仿宋" w:hAnsi="Times New Roman" w:cs="Times New Roman"/>
          <w:color w:val="000000" w:themeColor="text1"/>
          <w:sz w:val="28"/>
          <w:szCs w:val="28"/>
        </w:rPr>
      </w:pPr>
    </w:p>
    <w:p w14:paraId="22AE1193" w14:textId="77777777" w:rsidR="0063029E" w:rsidRDefault="0063029E">
      <w:pPr>
        <w:spacing w:line="360" w:lineRule="auto"/>
        <w:rPr>
          <w:rFonts w:ascii="Times New Roman" w:eastAsia="仿宋" w:hAnsi="Times New Roman" w:cs="Times New Roman"/>
          <w:color w:val="000000" w:themeColor="text1"/>
          <w:sz w:val="28"/>
          <w:szCs w:val="28"/>
        </w:rPr>
      </w:pPr>
    </w:p>
    <w:p w14:paraId="0AE4F9CA" w14:textId="77777777" w:rsidR="0063029E" w:rsidRDefault="0063029E">
      <w:pPr>
        <w:spacing w:line="360" w:lineRule="auto"/>
        <w:rPr>
          <w:rFonts w:ascii="Times New Roman" w:eastAsia="仿宋" w:hAnsi="Times New Roman" w:cs="Times New Roman"/>
          <w:color w:val="000000" w:themeColor="text1"/>
          <w:sz w:val="28"/>
          <w:szCs w:val="28"/>
        </w:rPr>
      </w:pPr>
    </w:p>
    <w:p w14:paraId="0D4F7581" w14:textId="77777777" w:rsidR="0063029E" w:rsidRDefault="0063029E">
      <w:pPr>
        <w:spacing w:line="360" w:lineRule="auto"/>
        <w:rPr>
          <w:rFonts w:ascii="Times New Roman" w:eastAsia="仿宋" w:hAnsi="Times New Roman" w:cs="Times New Roman"/>
          <w:color w:val="000000" w:themeColor="text1"/>
          <w:sz w:val="28"/>
          <w:szCs w:val="28"/>
        </w:rPr>
      </w:pPr>
    </w:p>
    <w:p w14:paraId="3C5B9567" w14:textId="77777777" w:rsidR="0063029E" w:rsidRDefault="0063029E">
      <w:pPr>
        <w:spacing w:line="360" w:lineRule="auto"/>
        <w:rPr>
          <w:rFonts w:ascii="Times New Roman" w:eastAsia="仿宋" w:hAnsi="Times New Roman" w:cs="Times New Roman"/>
          <w:color w:val="000000" w:themeColor="text1"/>
          <w:sz w:val="28"/>
          <w:szCs w:val="28"/>
        </w:rPr>
      </w:pPr>
    </w:p>
    <w:p w14:paraId="207F6B75" w14:textId="77777777" w:rsidR="0063029E" w:rsidRDefault="007A629D">
      <w:pPr>
        <w:pStyle w:val="a0"/>
      </w:pPr>
      <w:r>
        <w:br w:type="page"/>
      </w:r>
    </w:p>
    <w:p w14:paraId="534A3594" w14:textId="77777777" w:rsidR="0063029E" w:rsidRDefault="007A629D">
      <w:pPr>
        <w:pStyle w:val="TOC1"/>
        <w:tabs>
          <w:tab w:val="right" w:leader="dot" w:pos="9300"/>
        </w:tabs>
        <w:spacing w:line="360" w:lineRule="auto"/>
        <w:jc w:val="center"/>
        <w:rPr>
          <w:rFonts w:ascii="Times New Roman" w:eastAsia="仿宋" w:hAnsi="Times New Roman" w:cs="Times New Roman"/>
          <w:b/>
          <w:bCs/>
          <w:position w:val="-3"/>
          <w:sz w:val="32"/>
          <w:szCs w:val="32"/>
        </w:rPr>
      </w:pPr>
      <w:r>
        <w:rPr>
          <w:rFonts w:ascii="Times New Roman" w:eastAsia="仿宋" w:hAnsi="Times New Roman" w:cs="Times New Roman" w:hint="eastAsia"/>
          <w:b/>
          <w:bCs/>
          <w:position w:val="-3"/>
          <w:sz w:val="32"/>
          <w:szCs w:val="32"/>
        </w:rPr>
        <w:lastRenderedPageBreak/>
        <w:t>目</w:t>
      </w:r>
      <w:r>
        <w:rPr>
          <w:rFonts w:ascii="Times New Roman" w:eastAsia="仿宋" w:hAnsi="Times New Roman" w:cs="Times New Roman" w:hint="eastAsia"/>
          <w:b/>
          <w:bCs/>
          <w:position w:val="-3"/>
          <w:sz w:val="32"/>
          <w:szCs w:val="32"/>
        </w:rPr>
        <w:t xml:space="preserve"> </w:t>
      </w:r>
      <w:r>
        <w:rPr>
          <w:rFonts w:ascii="Times New Roman" w:eastAsia="仿宋" w:hAnsi="Times New Roman" w:cs="Times New Roman" w:hint="eastAsia"/>
          <w:b/>
          <w:bCs/>
          <w:position w:val="-3"/>
          <w:sz w:val="32"/>
          <w:szCs w:val="32"/>
        </w:rPr>
        <w:t>录</w:t>
      </w:r>
    </w:p>
    <w:bookmarkStart w:id="1" w:name="_Toc8267"/>
    <w:p w14:paraId="60F652F1" w14:textId="14D9DB21" w:rsidR="0063029E" w:rsidRDefault="007A629D">
      <w:pPr>
        <w:pStyle w:val="TOC1"/>
        <w:tabs>
          <w:tab w:val="right" w:leader="dot" w:pos="9294"/>
        </w:tabs>
        <w:spacing w:line="360" w:lineRule="auto"/>
        <w:rPr>
          <w:rFonts w:ascii="Times New Roman" w:hAnsi="Times New Roman" w:cs="Times New Roman"/>
          <w:b/>
          <w:bCs/>
          <w:noProof/>
          <w:sz w:val="24"/>
        </w:rPr>
      </w:pPr>
      <w:r>
        <w:rPr>
          <w:rFonts w:ascii="Times New Roman" w:eastAsia="仿宋" w:hAnsi="Times New Roman" w:cs="Times New Roman"/>
          <w:color w:val="00B050"/>
          <w:sz w:val="24"/>
        </w:rPr>
        <w:fldChar w:fldCharType="begin"/>
      </w:r>
      <w:r>
        <w:rPr>
          <w:rFonts w:ascii="Times New Roman" w:eastAsia="仿宋" w:hAnsi="Times New Roman" w:cs="Times New Roman"/>
          <w:color w:val="00B050"/>
          <w:sz w:val="24"/>
        </w:rPr>
        <w:instrText xml:space="preserve">TOC \o "1-2" \h \u </w:instrText>
      </w:r>
      <w:r>
        <w:rPr>
          <w:rFonts w:ascii="Times New Roman" w:eastAsia="仿宋" w:hAnsi="Times New Roman" w:cs="Times New Roman"/>
          <w:color w:val="00B050"/>
          <w:sz w:val="24"/>
        </w:rPr>
        <w:fldChar w:fldCharType="separate"/>
      </w:r>
      <w:hyperlink w:anchor="_Toc84841690" w:history="1">
        <w:r>
          <w:rPr>
            <w:rStyle w:val="af"/>
            <w:rFonts w:ascii="Times New Roman" w:eastAsia="仿宋" w:hAnsi="Times New Roman" w:cs="Times New Roman"/>
            <w:b/>
            <w:bCs/>
            <w:noProof/>
            <w:sz w:val="24"/>
          </w:rPr>
          <w:t>生产建设项目水土保持监测三色评价指标及赋分表</w:t>
        </w:r>
        <w:r>
          <w:rPr>
            <w:rFonts w:ascii="Times New Roman" w:hAnsi="Times New Roman" w:cs="Times New Roman"/>
            <w:b/>
            <w:bCs/>
            <w:noProof/>
            <w:sz w:val="24"/>
          </w:rPr>
          <w:tab/>
        </w:r>
      </w:hyperlink>
      <w:r w:rsidR="00A20992">
        <w:rPr>
          <w:rFonts w:ascii="Times New Roman" w:hAnsi="Times New Roman" w:cs="Times New Roman"/>
          <w:b/>
          <w:bCs/>
          <w:noProof/>
          <w:sz w:val="24"/>
        </w:rPr>
        <w:t>1</w:t>
      </w:r>
    </w:p>
    <w:p w14:paraId="64D8E222" w14:textId="7A00291B"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691" w:history="1">
        <w:r w:rsidR="007A629D">
          <w:rPr>
            <w:rStyle w:val="af"/>
            <w:rFonts w:ascii="Times New Roman" w:eastAsia="仿宋" w:hAnsi="Times New Roman" w:cs="Times New Roman"/>
            <w:b/>
            <w:bCs/>
            <w:noProof/>
            <w:sz w:val="24"/>
          </w:rPr>
          <w:t>前</w:t>
        </w:r>
        <w:r w:rsidR="007A629D">
          <w:rPr>
            <w:rStyle w:val="af"/>
            <w:rFonts w:ascii="Times New Roman" w:eastAsia="仿宋" w:hAnsi="Times New Roman" w:cs="Times New Roman"/>
            <w:b/>
            <w:bCs/>
            <w:noProof/>
            <w:sz w:val="24"/>
          </w:rPr>
          <w:t xml:space="preserve">  </w:t>
        </w:r>
        <w:r w:rsidR="007A629D">
          <w:rPr>
            <w:rStyle w:val="af"/>
            <w:rFonts w:ascii="Times New Roman" w:eastAsia="仿宋" w:hAnsi="Times New Roman" w:cs="Times New Roman"/>
            <w:b/>
            <w:bCs/>
            <w:noProof/>
            <w:sz w:val="24"/>
          </w:rPr>
          <w:t>言</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_Toc84841691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1</w:t>
        </w:r>
        <w:r w:rsidR="007A629D">
          <w:rPr>
            <w:rFonts w:ascii="Times New Roman" w:hAnsi="Times New Roman" w:cs="Times New Roman"/>
            <w:b/>
            <w:bCs/>
            <w:noProof/>
            <w:sz w:val="24"/>
          </w:rPr>
          <w:fldChar w:fldCharType="end"/>
        </w:r>
      </w:hyperlink>
    </w:p>
    <w:p w14:paraId="6F68127B" w14:textId="26B70007"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692" w:history="1">
        <w:r w:rsidR="007A629D">
          <w:rPr>
            <w:rStyle w:val="af"/>
            <w:rFonts w:ascii="Times New Roman" w:eastAsia="Times New Roman" w:hAnsi="Times New Roman" w:cs="Times New Roman"/>
            <w:b/>
            <w:bCs/>
            <w:noProof/>
            <w:sz w:val="24"/>
          </w:rPr>
          <w:t xml:space="preserve">1 </w:t>
        </w:r>
        <w:r w:rsidR="007A629D">
          <w:rPr>
            <w:rStyle w:val="af"/>
            <w:rFonts w:ascii="Times New Roman" w:eastAsia="仿宋" w:hAnsi="Times New Roman" w:cs="Times New Roman"/>
            <w:b/>
            <w:bCs/>
            <w:noProof/>
            <w:spacing w:val="2"/>
            <w:w w:val="99"/>
            <w:sz w:val="24"/>
          </w:rPr>
          <w:t>建设项目及水土保持工</w:t>
        </w:r>
        <w:r w:rsidR="007A629D">
          <w:rPr>
            <w:rStyle w:val="af"/>
            <w:rFonts w:ascii="Times New Roman" w:eastAsia="仿宋" w:hAnsi="Times New Roman" w:cs="Times New Roman"/>
            <w:b/>
            <w:bCs/>
            <w:noProof/>
            <w:spacing w:val="3"/>
            <w:w w:val="99"/>
            <w:sz w:val="24"/>
          </w:rPr>
          <w:t>作</w:t>
        </w:r>
        <w:r w:rsidR="007A629D">
          <w:rPr>
            <w:rStyle w:val="af"/>
            <w:rFonts w:ascii="Times New Roman" w:eastAsia="仿宋" w:hAnsi="Times New Roman" w:cs="Times New Roman"/>
            <w:b/>
            <w:bCs/>
            <w:noProof/>
            <w:spacing w:val="2"/>
            <w:w w:val="99"/>
            <w:sz w:val="24"/>
          </w:rPr>
          <w:t>概况</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_Toc84841692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5</w:t>
        </w:r>
        <w:r w:rsidR="007A629D">
          <w:rPr>
            <w:rFonts w:ascii="Times New Roman" w:hAnsi="Times New Roman" w:cs="Times New Roman"/>
            <w:b/>
            <w:bCs/>
            <w:noProof/>
            <w:sz w:val="24"/>
          </w:rPr>
          <w:fldChar w:fldCharType="end"/>
        </w:r>
      </w:hyperlink>
    </w:p>
    <w:p w14:paraId="0699FA9D" w14:textId="7FDB70B1" w:rsidR="0063029E" w:rsidRDefault="00267F84">
      <w:pPr>
        <w:pStyle w:val="TOC2"/>
        <w:tabs>
          <w:tab w:val="right" w:leader="dot" w:pos="9294"/>
        </w:tabs>
        <w:spacing w:line="360" w:lineRule="auto"/>
        <w:rPr>
          <w:rFonts w:ascii="Times New Roman" w:hAnsi="Times New Roman" w:cs="Times New Roman"/>
          <w:noProof/>
          <w:sz w:val="24"/>
        </w:rPr>
      </w:pPr>
      <w:hyperlink w:anchor="_Toc84841693" w:history="1">
        <w:r w:rsidR="007A629D">
          <w:rPr>
            <w:rStyle w:val="af"/>
            <w:rFonts w:ascii="Times New Roman" w:eastAsia="宋体" w:hAnsi="Times New Roman" w:cs="Times New Roman"/>
            <w:noProof/>
            <w:sz w:val="24"/>
          </w:rPr>
          <w:t>1.1</w:t>
        </w:r>
        <w:r w:rsidR="007A629D">
          <w:rPr>
            <w:rStyle w:val="af"/>
            <w:rFonts w:ascii="Times New Roman" w:eastAsia="Times New Roman" w:hAnsi="Times New Roman" w:cs="Times New Roman"/>
            <w:noProof/>
            <w:sz w:val="24"/>
          </w:rPr>
          <w:t xml:space="preserve"> </w:t>
        </w:r>
        <w:r w:rsidR="007A629D">
          <w:rPr>
            <w:rStyle w:val="af"/>
            <w:rFonts w:ascii="Times New Roman" w:eastAsia="仿宋" w:hAnsi="Times New Roman" w:cs="Times New Roman"/>
            <w:noProof/>
            <w:spacing w:val="2"/>
            <w:sz w:val="24"/>
          </w:rPr>
          <w:t>项目</w:t>
        </w:r>
        <w:r w:rsidR="007A629D">
          <w:rPr>
            <w:rStyle w:val="af"/>
            <w:rFonts w:ascii="Times New Roman" w:eastAsia="仿宋" w:hAnsi="Times New Roman" w:cs="Times New Roman"/>
            <w:noProof/>
            <w:sz w:val="24"/>
          </w:rPr>
          <w:t>基</w:t>
        </w:r>
        <w:r w:rsidR="007A629D">
          <w:rPr>
            <w:rStyle w:val="af"/>
            <w:rFonts w:ascii="Times New Roman" w:eastAsia="仿宋" w:hAnsi="Times New Roman" w:cs="Times New Roman"/>
            <w:noProof/>
            <w:spacing w:val="2"/>
            <w:sz w:val="24"/>
          </w:rPr>
          <w:t>本</w:t>
        </w:r>
        <w:r w:rsidR="007A629D">
          <w:rPr>
            <w:rStyle w:val="af"/>
            <w:rFonts w:ascii="Times New Roman" w:eastAsia="仿宋" w:hAnsi="Times New Roman" w:cs="Times New Roman"/>
            <w:noProof/>
            <w:sz w:val="24"/>
          </w:rPr>
          <w:t>情况</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_Toc84841693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5</w:t>
        </w:r>
        <w:r w:rsidR="007A629D">
          <w:rPr>
            <w:rFonts w:ascii="Times New Roman" w:hAnsi="Times New Roman" w:cs="Times New Roman"/>
            <w:noProof/>
            <w:sz w:val="24"/>
          </w:rPr>
          <w:fldChar w:fldCharType="end"/>
        </w:r>
      </w:hyperlink>
    </w:p>
    <w:p w14:paraId="5C300B50" w14:textId="4C54D96F" w:rsidR="0063029E" w:rsidRDefault="00267F84">
      <w:pPr>
        <w:pStyle w:val="TOC2"/>
        <w:tabs>
          <w:tab w:val="right" w:leader="dot" w:pos="9294"/>
        </w:tabs>
        <w:spacing w:line="360" w:lineRule="auto"/>
        <w:rPr>
          <w:rFonts w:ascii="Times New Roman" w:hAnsi="Times New Roman" w:cs="Times New Roman"/>
          <w:noProof/>
          <w:sz w:val="24"/>
        </w:rPr>
      </w:pPr>
      <w:hyperlink w:anchor="_Toc84841694" w:history="1">
        <w:r w:rsidR="007A629D">
          <w:rPr>
            <w:rStyle w:val="af"/>
            <w:rFonts w:ascii="Times New Roman" w:eastAsia="仿宋" w:hAnsi="Times New Roman" w:cs="Times New Roman"/>
            <w:noProof/>
            <w:sz w:val="24"/>
          </w:rPr>
          <w:t xml:space="preserve">1.2 </w:t>
        </w:r>
        <w:r w:rsidR="007A629D">
          <w:rPr>
            <w:rStyle w:val="af"/>
            <w:rFonts w:ascii="Times New Roman" w:eastAsia="仿宋" w:hAnsi="Times New Roman" w:cs="Times New Roman"/>
            <w:noProof/>
            <w:sz w:val="24"/>
          </w:rPr>
          <w:t>项目区概况</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_Toc84841694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6</w:t>
        </w:r>
        <w:r w:rsidR="007A629D">
          <w:rPr>
            <w:rFonts w:ascii="Times New Roman" w:hAnsi="Times New Roman" w:cs="Times New Roman"/>
            <w:noProof/>
            <w:sz w:val="24"/>
          </w:rPr>
          <w:fldChar w:fldCharType="end"/>
        </w:r>
      </w:hyperlink>
    </w:p>
    <w:p w14:paraId="3A2ED155" w14:textId="4F0D298B" w:rsidR="0063029E" w:rsidRDefault="00267F84">
      <w:pPr>
        <w:pStyle w:val="TOC2"/>
        <w:tabs>
          <w:tab w:val="right" w:leader="dot" w:pos="9294"/>
        </w:tabs>
        <w:spacing w:line="360" w:lineRule="auto"/>
        <w:rPr>
          <w:rFonts w:ascii="Times New Roman" w:hAnsi="Times New Roman" w:cs="Times New Roman"/>
          <w:noProof/>
          <w:sz w:val="24"/>
        </w:rPr>
      </w:pPr>
      <w:hyperlink w:anchor="_Toc84841695" w:history="1">
        <w:r w:rsidR="007A629D">
          <w:rPr>
            <w:rStyle w:val="af"/>
            <w:rFonts w:ascii="Times New Roman" w:eastAsia="仿宋" w:hAnsi="Times New Roman" w:cs="Times New Roman"/>
            <w:noProof/>
            <w:kern w:val="0"/>
            <w:sz w:val="24"/>
          </w:rPr>
          <w:t xml:space="preserve">1.3 </w:t>
        </w:r>
        <w:r w:rsidR="007A629D">
          <w:rPr>
            <w:rStyle w:val="af"/>
            <w:rFonts w:ascii="Times New Roman" w:eastAsia="仿宋" w:hAnsi="Times New Roman" w:cs="Times New Roman"/>
            <w:noProof/>
            <w:kern w:val="0"/>
            <w:sz w:val="24"/>
          </w:rPr>
          <w:t>水土保持工作情况</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_Toc84841695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9</w:t>
        </w:r>
        <w:r w:rsidR="007A629D">
          <w:rPr>
            <w:rFonts w:ascii="Times New Roman" w:hAnsi="Times New Roman" w:cs="Times New Roman"/>
            <w:noProof/>
            <w:sz w:val="24"/>
          </w:rPr>
          <w:fldChar w:fldCharType="end"/>
        </w:r>
      </w:hyperlink>
    </w:p>
    <w:p w14:paraId="3121787B" w14:textId="53DB71E6" w:rsidR="0063029E" w:rsidRDefault="00267F84">
      <w:pPr>
        <w:pStyle w:val="TOC2"/>
        <w:tabs>
          <w:tab w:val="right" w:leader="dot" w:pos="9294"/>
        </w:tabs>
        <w:spacing w:line="360" w:lineRule="auto"/>
        <w:rPr>
          <w:rFonts w:ascii="Times New Roman" w:hAnsi="Times New Roman" w:cs="Times New Roman"/>
          <w:noProof/>
          <w:sz w:val="24"/>
        </w:rPr>
      </w:pPr>
      <w:hyperlink w:anchor="_Toc84841696" w:history="1">
        <w:r w:rsidR="007A629D">
          <w:rPr>
            <w:rStyle w:val="af"/>
            <w:rFonts w:ascii="Times New Roman" w:eastAsia="Times New Roman" w:hAnsi="Times New Roman" w:cs="Times New Roman"/>
            <w:noProof/>
            <w:spacing w:val="1"/>
            <w:sz w:val="24"/>
          </w:rPr>
          <w:t>1</w:t>
        </w:r>
        <w:r w:rsidR="007A629D">
          <w:rPr>
            <w:rStyle w:val="af"/>
            <w:rFonts w:ascii="Times New Roman" w:eastAsia="Times New Roman" w:hAnsi="Times New Roman" w:cs="Times New Roman"/>
            <w:noProof/>
            <w:spacing w:val="-1"/>
            <w:sz w:val="24"/>
          </w:rPr>
          <w:t>.</w:t>
        </w:r>
        <w:r w:rsidR="007A629D">
          <w:rPr>
            <w:rStyle w:val="af"/>
            <w:rFonts w:ascii="Times New Roman" w:eastAsia="Times New Roman" w:hAnsi="Times New Roman" w:cs="Times New Roman"/>
            <w:noProof/>
            <w:sz w:val="24"/>
          </w:rPr>
          <w:t xml:space="preserve">4 </w:t>
        </w:r>
        <w:r w:rsidR="007A629D">
          <w:rPr>
            <w:rStyle w:val="af"/>
            <w:rFonts w:ascii="Times New Roman" w:eastAsia="仿宋" w:hAnsi="Times New Roman" w:cs="Times New Roman"/>
            <w:noProof/>
            <w:spacing w:val="2"/>
            <w:sz w:val="24"/>
          </w:rPr>
          <w:t>监测</w:t>
        </w:r>
        <w:r w:rsidR="007A629D">
          <w:rPr>
            <w:rStyle w:val="af"/>
            <w:rFonts w:ascii="Times New Roman" w:eastAsia="仿宋" w:hAnsi="Times New Roman" w:cs="Times New Roman"/>
            <w:noProof/>
            <w:sz w:val="24"/>
          </w:rPr>
          <w:t>工</w:t>
        </w:r>
        <w:r w:rsidR="007A629D">
          <w:rPr>
            <w:rStyle w:val="af"/>
            <w:rFonts w:ascii="Times New Roman" w:eastAsia="仿宋" w:hAnsi="Times New Roman" w:cs="Times New Roman"/>
            <w:noProof/>
            <w:spacing w:val="2"/>
            <w:sz w:val="24"/>
          </w:rPr>
          <w:t>作</w:t>
        </w:r>
        <w:r w:rsidR="007A629D">
          <w:rPr>
            <w:rStyle w:val="af"/>
            <w:rFonts w:ascii="Times New Roman" w:eastAsia="仿宋" w:hAnsi="Times New Roman" w:cs="Times New Roman"/>
            <w:noProof/>
            <w:sz w:val="24"/>
          </w:rPr>
          <w:t>实施况</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_Toc84841696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10</w:t>
        </w:r>
        <w:r w:rsidR="007A629D">
          <w:rPr>
            <w:rFonts w:ascii="Times New Roman" w:hAnsi="Times New Roman" w:cs="Times New Roman"/>
            <w:noProof/>
            <w:sz w:val="24"/>
          </w:rPr>
          <w:fldChar w:fldCharType="end"/>
        </w:r>
      </w:hyperlink>
    </w:p>
    <w:p w14:paraId="6C17CEE9" w14:textId="2B7B09D0"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697" w:history="1">
        <w:r w:rsidR="007A629D">
          <w:rPr>
            <w:rStyle w:val="af"/>
            <w:rFonts w:ascii="Times New Roman" w:eastAsia="Times New Roman" w:hAnsi="Times New Roman" w:cs="Times New Roman"/>
            <w:b/>
            <w:bCs/>
            <w:noProof/>
            <w:sz w:val="24"/>
          </w:rPr>
          <w:t xml:space="preserve">2 </w:t>
        </w:r>
        <w:r w:rsidR="007A629D">
          <w:rPr>
            <w:rStyle w:val="af"/>
            <w:rFonts w:ascii="Times New Roman" w:eastAsia="仿宋" w:hAnsi="Times New Roman" w:cs="Times New Roman"/>
            <w:b/>
            <w:bCs/>
            <w:noProof/>
            <w:spacing w:val="2"/>
            <w:w w:val="99"/>
            <w:sz w:val="24"/>
          </w:rPr>
          <w:t>监测内容和方法</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_Toc84841697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18</w:t>
        </w:r>
        <w:r w:rsidR="007A629D">
          <w:rPr>
            <w:rFonts w:ascii="Times New Roman" w:hAnsi="Times New Roman" w:cs="Times New Roman"/>
            <w:b/>
            <w:bCs/>
            <w:noProof/>
            <w:sz w:val="24"/>
          </w:rPr>
          <w:fldChar w:fldCharType="end"/>
        </w:r>
      </w:hyperlink>
    </w:p>
    <w:p w14:paraId="6869C4BE" w14:textId="2EB61587" w:rsidR="0063029E" w:rsidRDefault="00267F84">
      <w:pPr>
        <w:pStyle w:val="TOC2"/>
        <w:tabs>
          <w:tab w:val="right" w:leader="dot" w:pos="9294"/>
        </w:tabs>
        <w:spacing w:line="360" w:lineRule="auto"/>
        <w:rPr>
          <w:rFonts w:ascii="Times New Roman" w:hAnsi="Times New Roman" w:cs="Times New Roman"/>
          <w:noProof/>
          <w:sz w:val="24"/>
        </w:rPr>
      </w:pPr>
      <w:hyperlink w:anchor="_Toc84841698" w:history="1">
        <w:r w:rsidR="007A629D">
          <w:rPr>
            <w:rStyle w:val="af"/>
            <w:rFonts w:ascii="Times New Roman" w:eastAsia="Times New Roman" w:hAnsi="Times New Roman" w:cs="Times New Roman"/>
            <w:noProof/>
            <w:spacing w:val="1"/>
            <w:sz w:val="24"/>
          </w:rPr>
          <w:t>2</w:t>
        </w:r>
        <w:r w:rsidR="007A629D">
          <w:rPr>
            <w:rStyle w:val="af"/>
            <w:rFonts w:ascii="Times New Roman" w:eastAsia="Times New Roman" w:hAnsi="Times New Roman" w:cs="Times New Roman"/>
            <w:noProof/>
            <w:sz w:val="24"/>
          </w:rPr>
          <w:t xml:space="preserve">.1 </w:t>
        </w:r>
        <w:r w:rsidR="007A629D">
          <w:rPr>
            <w:rStyle w:val="af"/>
            <w:rFonts w:ascii="Times New Roman" w:eastAsia="仿宋" w:hAnsi="Times New Roman" w:cs="Times New Roman"/>
            <w:noProof/>
            <w:spacing w:val="2"/>
            <w:sz w:val="24"/>
          </w:rPr>
          <w:t>扰动</w:t>
        </w:r>
        <w:r w:rsidR="007A629D">
          <w:rPr>
            <w:rStyle w:val="af"/>
            <w:rFonts w:ascii="Times New Roman" w:eastAsia="仿宋" w:hAnsi="Times New Roman" w:cs="Times New Roman"/>
            <w:noProof/>
            <w:sz w:val="24"/>
          </w:rPr>
          <w:t>土</w:t>
        </w:r>
        <w:r w:rsidR="007A629D">
          <w:rPr>
            <w:rStyle w:val="af"/>
            <w:rFonts w:ascii="Times New Roman" w:eastAsia="仿宋" w:hAnsi="Times New Roman" w:cs="Times New Roman"/>
            <w:noProof/>
            <w:spacing w:val="2"/>
            <w:sz w:val="24"/>
          </w:rPr>
          <w:t>地</w:t>
        </w:r>
        <w:r w:rsidR="007A629D">
          <w:rPr>
            <w:rStyle w:val="af"/>
            <w:rFonts w:ascii="Times New Roman" w:eastAsia="仿宋" w:hAnsi="Times New Roman" w:cs="Times New Roman"/>
            <w:noProof/>
            <w:sz w:val="24"/>
          </w:rPr>
          <w:t>情况</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_Toc84841698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18</w:t>
        </w:r>
        <w:r w:rsidR="007A629D">
          <w:rPr>
            <w:rFonts w:ascii="Times New Roman" w:hAnsi="Times New Roman" w:cs="Times New Roman"/>
            <w:noProof/>
            <w:sz w:val="24"/>
          </w:rPr>
          <w:fldChar w:fldCharType="end"/>
        </w:r>
      </w:hyperlink>
    </w:p>
    <w:p w14:paraId="3CAD8FDB" w14:textId="23F5F889" w:rsidR="0063029E" w:rsidRDefault="00267F84">
      <w:pPr>
        <w:pStyle w:val="TOC2"/>
        <w:tabs>
          <w:tab w:val="right" w:leader="dot" w:pos="9294"/>
        </w:tabs>
        <w:spacing w:line="360" w:lineRule="auto"/>
        <w:rPr>
          <w:rFonts w:ascii="Times New Roman" w:hAnsi="Times New Roman" w:cs="Times New Roman"/>
          <w:noProof/>
          <w:sz w:val="24"/>
        </w:rPr>
      </w:pPr>
      <w:hyperlink w:anchor="_Toc84841699" w:history="1">
        <w:r w:rsidR="007A629D">
          <w:rPr>
            <w:rStyle w:val="af"/>
            <w:rFonts w:ascii="Times New Roman" w:eastAsia="仿宋" w:hAnsi="Times New Roman" w:cs="Times New Roman"/>
            <w:noProof/>
            <w:sz w:val="24"/>
          </w:rPr>
          <w:t xml:space="preserve">2.2 </w:t>
        </w:r>
        <w:r w:rsidR="007A629D">
          <w:rPr>
            <w:rStyle w:val="af"/>
            <w:rFonts w:ascii="Times New Roman" w:eastAsia="仿宋" w:hAnsi="Times New Roman" w:cs="Times New Roman"/>
            <w:noProof/>
            <w:sz w:val="24"/>
          </w:rPr>
          <w:t>取料（土、石）、弃渣（土、石、矸石、尾矿等）</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_Toc84841699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18</w:t>
        </w:r>
        <w:r w:rsidR="007A629D">
          <w:rPr>
            <w:rFonts w:ascii="Times New Roman" w:hAnsi="Times New Roman" w:cs="Times New Roman"/>
            <w:noProof/>
            <w:sz w:val="24"/>
          </w:rPr>
          <w:fldChar w:fldCharType="end"/>
        </w:r>
      </w:hyperlink>
    </w:p>
    <w:p w14:paraId="69748E70" w14:textId="43A08CD9" w:rsidR="0063029E" w:rsidRDefault="00267F84">
      <w:pPr>
        <w:pStyle w:val="TOC2"/>
        <w:tabs>
          <w:tab w:val="right" w:leader="dot" w:pos="9294"/>
        </w:tabs>
        <w:spacing w:line="360" w:lineRule="auto"/>
        <w:rPr>
          <w:rFonts w:ascii="Times New Roman" w:hAnsi="Times New Roman" w:cs="Times New Roman"/>
          <w:noProof/>
          <w:sz w:val="24"/>
        </w:rPr>
      </w:pPr>
      <w:hyperlink w:anchor="_Toc84841700" w:history="1">
        <w:r w:rsidR="007A629D">
          <w:rPr>
            <w:rStyle w:val="af"/>
            <w:rFonts w:ascii="Times New Roman" w:eastAsia="仿宋" w:hAnsi="Times New Roman" w:cs="Times New Roman"/>
            <w:noProof/>
            <w:sz w:val="24"/>
          </w:rPr>
          <w:t xml:space="preserve">2.3 </w:t>
        </w:r>
        <w:r w:rsidR="007A629D">
          <w:rPr>
            <w:rStyle w:val="af"/>
            <w:rFonts w:ascii="Times New Roman" w:eastAsia="仿宋" w:hAnsi="Times New Roman" w:cs="Times New Roman"/>
            <w:noProof/>
            <w:sz w:val="24"/>
          </w:rPr>
          <w:t>水土保持措施</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_Toc84841700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19</w:t>
        </w:r>
        <w:r w:rsidR="007A629D">
          <w:rPr>
            <w:rFonts w:ascii="Times New Roman" w:hAnsi="Times New Roman" w:cs="Times New Roman"/>
            <w:noProof/>
            <w:sz w:val="24"/>
          </w:rPr>
          <w:fldChar w:fldCharType="end"/>
        </w:r>
      </w:hyperlink>
    </w:p>
    <w:p w14:paraId="37893C46" w14:textId="4BCEA0D8" w:rsidR="0063029E" w:rsidRDefault="00267F84">
      <w:pPr>
        <w:pStyle w:val="TOC2"/>
        <w:tabs>
          <w:tab w:val="right" w:leader="dot" w:pos="9294"/>
        </w:tabs>
        <w:spacing w:line="360" w:lineRule="auto"/>
        <w:rPr>
          <w:rFonts w:ascii="Times New Roman" w:hAnsi="Times New Roman" w:cs="Times New Roman"/>
          <w:noProof/>
          <w:sz w:val="24"/>
        </w:rPr>
      </w:pPr>
      <w:hyperlink w:anchor="_Toc84841701" w:history="1">
        <w:r w:rsidR="007A629D">
          <w:rPr>
            <w:rStyle w:val="af"/>
            <w:rFonts w:ascii="Times New Roman" w:eastAsia="仿宋" w:hAnsi="Times New Roman" w:cs="Times New Roman"/>
            <w:noProof/>
            <w:position w:val="-2"/>
            <w:sz w:val="24"/>
          </w:rPr>
          <w:t xml:space="preserve">2.4 </w:t>
        </w:r>
        <w:r w:rsidR="007A629D">
          <w:rPr>
            <w:rStyle w:val="af"/>
            <w:rFonts w:ascii="Times New Roman" w:eastAsia="仿宋" w:hAnsi="Times New Roman" w:cs="Times New Roman"/>
            <w:noProof/>
            <w:position w:val="-2"/>
            <w:sz w:val="24"/>
          </w:rPr>
          <w:t>水土流失情况</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_Toc84841701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19</w:t>
        </w:r>
        <w:r w:rsidR="007A629D">
          <w:rPr>
            <w:rFonts w:ascii="Times New Roman" w:hAnsi="Times New Roman" w:cs="Times New Roman"/>
            <w:noProof/>
            <w:sz w:val="24"/>
          </w:rPr>
          <w:fldChar w:fldCharType="end"/>
        </w:r>
      </w:hyperlink>
    </w:p>
    <w:p w14:paraId="26DA1E40" w14:textId="23A75B06"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702" w:history="1">
        <w:r w:rsidR="007A629D">
          <w:rPr>
            <w:rStyle w:val="af"/>
            <w:rFonts w:ascii="Times New Roman" w:eastAsia="仿宋" w:hAnsi="Times New Roman" w:cs="Times New Roman"/>
            <w:b/>
            <w:bCs/>
            <w:noProof/>
            <w:position w:val="-2"/>
            <w:sz w:val="24"/>
          </w:rPr>
          <w:t xml:space="preserve">3 </w:t>
        </w:r>
        <w:r w:rsidR="007A629D">
          <w:rPr>
            <w:rStyle w:val="af"/>
            <w:rFonts w:ascii="Times New Roman" w:eastAsia="仿宋" w:hAnsi="Times New Roman" w:cs="Times New Roman"/>
            <w:b/>
            <w:bCs/>
            <w:noProof/>
            <w:position w:val="-2"/>
            <w:sz w:val="24"/>
          </w:rPr>
          <w:t>重点监测部位水土流失动态监测结果</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_Toc84841702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21</w:t>
        </w:r>
        <w:r w:rsidR="007A629D">
          <w:rPr>
            <w:rFonts w:ascii="Times New Roman" w:hAnsi="Times New Roman" w:cs="Times New Roman"/>
            <w:b/>
            <w:bCs/>
            <w:noProof/>
            <w:sz w:val="24"/>
          </w:rPr>
          <w:fldChar w:fldCharType="end"/>
        </w:r>
      </w:hyperlink>
    </w:p>
    <w:p w14:paraId="18C74868" w14:textId="6A10B0C6" w:rsidR="0063029E" w:rsidRDefault="00267F84">
      <w:pPr>
        <w:pStyle w:val="TOC2"/>
        <w:tabs>
          <w:tab w:val="right" w:leader="dot" w:pos="9294"/>
        </w:tabs>
        <w:spacing w:line="360" w:lineRule="auto"/>
        <w:rPr>
          <w:rFonts w:ascii="Times New Roman" w:hAnsi="Times New Roman" w:cs="Times New Roman"/>
          <w:noProof/>
          <w:sz w:val="24"/>
        </w:rPr>
      </w:pPr>
      <w:hyperlink w:anchor="_Toc84841703" w:history="1">
        <w:r w:rsidR="007A629D">
          <w:rPr>
            <w:rStyle w:val="af"/>
            <w:rFonts w:ascii="Times New Roman" w:eastAsia="仿宋" w:hAnsi="Times New Roman" w:cs="Times New Roman"/>
            <w:noProof/>
            <w:position w:val="-2"/>
            <w:sz w:val="24"/>
          </w:rPr>
          <w:t xml:space="preserve">3.1 </w:t>
        </w:r>
        <w:r w:rsidR="007A629D">
          <w:rPr>
            <w:rStyle w:val="af"/>
            <w:rFonts w:ascii="Times New Roman" w:eastAsia="仿宋" w:hAnsi="Times New Roman" w:cs="Times New Roman"/>
            <w:noProof/>
            <w:position w:val="-2"/>
            <w:sz w:val="24"/>
          </w:rPr>
          <w:t>防治责任范围监测结果</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_Toc84841703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21</w:t>
        </w:r>
        <w:r w:rsidR="007A629D">
          <w:rPr>
            <w:rFonts w:ascii="Times New Roman" w:hAnsi="Times New Roman" w:cs="Times New Roman"/>
            <w:noProof/>
            <w:sz w:val="24"/>
          </w:rPr>
          <w:fldChar w:fldCharType="end"/>
        </w:r>
      </w:hyperlink>
    </w:p>
    <w:p w14:paraId="30317860" w14:textId="33816B70" w:rsidR="0063029E" w:rsidRDefault="00267F84">
      <w:pPr>
        <w:pStyle w:val="TOC2"/>
        <w:tabs>
          <w:tab w:val="right" w:leader="dot" w:pos="9294"/>
        </w:tabs>
        <w:spacing w:line="360" w:lineRule="auto"/>
        <w:rPr>
          <w:rFonts w:ascii="Times New Roman" w:hAnsi="Times New Roman" w:cs="Times New Roman"/>
          <w:noProof/>
          <w:sz w:val="24"/>
        </w:rPr>
      </w:pPr>
      <w:hyperlink w:anchor="_Toc84841704" w:history="1">
        <w:r w:rsidR="007A629D">
          <w:rPr>
            <w:rStyle w:val="af"/>
            <w:rFonts w:ascii="Times New Roman" w:eastAsia="仿宋" w:hAnsi="Times New Roman" w:cs="Times New Roman"/>
            <w:noProof/>
            <w:position w:val="-2"/>
            <w:sz w:val="24"/>
          </w:rPr>
          <w:t xml:space="preserve">3.2 </w:t>
        </w:r>
        <w:r w:rsidR="007A629D">
          <w:rPr>
            <w:rStyle w:val="af"/>
            <w:rFonts w:ascii="Times New Roman" w:eastAsia="仿宋" w:hAnsi="Times New Roman" w:cs="Times New Roman"/>
            <w:noProof/>
            <w:position w:val="-2"/>
            <w:sz w:val="24"/>
          </w:rPr>
          <w:t>弃渣监测结果</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_Toc84841704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23</w:t>
        </w:r>
        <w:r w:rsidR="007A629D">
          <w:rPr>
            <w:rFonts w:ascii="Times New Roman" w:hAnsi="Times New Roman" w:cs="Times New Roman"/>
            <w:noProof/>
            <w:sz w:val="24"/>
          </w:rPr>
          <w:fldChar w:fldCharType="end"/>
        </w:r>
      </w:hyperlink>
    </w:p>
    <w:p w14:paraId="74E3D65C" w14:textId="28D57486" w:rsidR="0063029E" w:rsidRDefault="00267F84">
      <w:pPr>
        <w:pStyle w:val="TOC2"/>
        <w:tabs>
          <w:tab w:val="right" w:leader="dot" w:pos="9294"/>
        </w:tabs>
        <w:spacing w:line="360" w:lineRule="auto"/>
        <w:rPr>
          <w:rFonts w:ascii="Times New Roman" w:hAnsi="Times New Roman" w:cs="Times New Roman"/>
          <w:noProof/>
          <w:sz w:val="24"/>
        </w:rPr>
      </w:pPr>
      <w:hyperlink w:anchor="_Toc84841705" w:history="1">
        <w:r w:rsidR="007A629D">
          <w:rPr>
            <w:rStyle w:val="af"/>
            <w:rFonts w:ascii="Times New Roman" w:eastAsia="仿宋" w:hAnsi="Times New Roman" w:cs="Times New Roman"/>
            <w:noProof/>
            <w:position w:val="-2"/>
            <w:sz w:val="24"/>
          </w:rPr>
          <w:t xml:space="preserve">3.3 </w:t>
        </w:r>
        <w:r w:rsidR="007A629D">
          <w:rPr>
            <w:rStyle w:val="af"/>
            <w:rFonts w:ascii="Times New Roman" w:eastAsia="仿宋" w:hAnsi="Times New Roman" w:cs="Times New Roman"/>
            <w:noProof/>
            <w:position w:val="-2"/>
            <w:sz w:val="24"/>
          </w:rPr>
          <w:t>土石方流向情况监测结果</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_Toc84841705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23</w:t>
        </w:r>
        <w:r w:rsidR="007A629D">
          <w:rPr>
            <w:rFonts w:ascii="Times New Roman" w:hAnsi="Times New Roman" w:cs="Times New Roman"/>
            <w:noProof/>
            <w:sz w:val="24"/>
          </w:rPr>
          <w:fldChar w:fldCharType="end"/>
        </w:r>
      </w:hyperlink>
    </w:p>
    <w:p w14:paraId="63A37F4E" w14:textId="09098820" w:rsidR="0063029E" w:rsidRDefault="00267F84">
      <w:pPr>
        <w:pStyle w:val="TOC2"/>
        <w:tabs>
          <w:tab w:val="right" w:leader="dot" w:pos="9294"/>
        </w:tabs>
        <w:spacing w:line="360" w:lineRule="auto"/>
        <w:rPr>
          <w:rFonts w:ascii="Times New Roman" w:hAnsi="Times New Roman" w:cs="Times New Roman"/>
          <w:noProof/>
          <w:sz w:val="24"/>
        </w:rPr>
      </w:pPr>
      <w:hyperlink w:anchor="_Toc84841706" w:history="1">
        <w:r w:rsidR="007A629D">
          <w:rPr>
            <w:rStyle w:val="af"/>
            <w:rFonts w:ascii="Times New Roman" w:eastAsia="仿宋" w:hAnsi="Times New Roman" w:cs="Times New Roman"/>
            <w:noProof/>
            <w:position w:val="-2"/>
            <w:sz w:val="24"/>
          </w:rPr>
          <w:t xml:space="preserve">3.4 </w:t>
        </w:r>
        <w:r w:rsidR="007A629D">
          <w:rPr>
            <w:rStyle w:val="af"/>
            <w:rFonts w:ascii="Times New Roman" w:eastAsia="仿宋" w:hAnsi="Times New Roman" w:cs="Times New Roman"/>
            <w:noProof/>
            <w:position w:val="-2"/>
            <w:sz w:val="24"/>
          </w:rPr>
          <w:t>其他重点部位监测结果</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_Toc84841706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23</w:t>
        </w:r>
        <w:r w:rsidR="007A629D">
          <w:rPr>
            <w:rFonts w:ascii="Times New Roman" w:hAnsi="Times New Roman" w:cs="Times New Roman"/>
            <w:noProof/>
            <w:sz w:val="24"/>
          </w:rPr>
          <w:fldChar w:fldCharType="end"/>
        </w:r>
      </w:hyperlink>
    </w:p>
    <w:p w14:paraId="1257C528" w14:textId="234380F5"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707" w:history="1">
        <w:r w:rsidR="007A629D">
          <w:rPr>
            <w:rStyle w:val="af"/>
            <w:rFonts w:ascii="Times New Roman" w:eastAsia="仿宋" w:hAnsi="Times New Roman" w:cs="Times New Roman"/>
            <w:b/>
            <w:bCs/>
            <w:noProof/>
            <w:position w:val="-2"/>
            <w:sz w:val="24"/>
          </w:rPr>
          <w:t xml:space="preserve">4 </w:t>
        </w:r>
        <w:r w:rsidR="007A629D">
          <w:rPr>
            <w:rStyle w:val="af"/>
            <w:rFonts w:ascii="Times New Roman" w:eastAsia="仿宋" w:hAnsi="Times New Roman" w:cs="Times New Roman"/>
            <w:b/>
            <w:bCs/>
            <w:noProof/>
            <w:position w:val="-2"/>
            <w:sz w:val="24"/>
          </w:rPr>
          <w:t>水土流失防治措施监测结果</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_Toc84841707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24</w:t>
        </w:r>
        <w:r w:rsidR="007A629D">
          <w:rPr>
            <w:rFonts w:ascii="Times New Roman" w:hAnsi="Times New Roman" w:cs="Times New Roman"/>
            <w:b/>
            <w:bCs/>
            <w:noProof/>
            <w:sz w:val="24"/>
          </w:rPr>
          <w:fldChar w:fldCharType="end"/>
        </w:r>
      </w:hyperlink>
    </w:p>
    <w:p w14:paraId="4C333FA3" w14:textId="576DE0EF" w:rsidR="0063029E" w:rsidRDefault="00267F84">
      <w:pPr>
        <w:pStyle w:val="TOC2"/>
        <w:tabs>
          <w:tab w:val="right" w:leader="dot" w:pos="9294"/>
        </w:tabs>
        <w:spacing w:line="360" w:lineRule="auto"/>
        <w:rPr>
          <w:rFonts w:ascii="Times New Roman" w:hAnsi="Times New Roman" w:cs="Times New Roman"/>
          <w:noProof/>
          <w:sz w:val="24"/>
        </w:rPr>
      </w:pPr>
      <w:hyperlink w:anchor="_Toc84841708" w:history="1">
        <w:r w:rsidR="007A629D">
          <w:rPr>
            <w:rStyle w:val="af"/>
            <w:rFonts w:ascii="Times New Roman" w:eastAsia="仿宋" w:hAnsi="Times New Roman" w:cs="Times New Roman"/>
            <w:noProof/>
            <w:position w:val="-2"/>
            <w:sz w:val="24"/>
          </w:rPr>
          <w:t xml:space="preserve">4.1 </w:t>
        </w:r>
        <w:r w:rsidR="007A629D">
          <w:rPr>
            <w:rStyle w:val="af"/>
            <w:rFonts w:ascii="Times New Roman" w:eastAsia="仿宋" w:hAnsi="Times New Roman" w:cs="Times New Roman"/>
            <w:noProof/>
            <w:position w:val="-2"/>
            <w:sz w:val="24"/>
          </w:rPr>
          <w:t>工程措施监测结果</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_Toc84841708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24</w:t>
        </w:r>
        <w:r w:rsidR="007A629D">
          <w:rPr>
            <w:rFonts w:ascii="Times New Roman" w:hAnsi="Times New Roman" w:cs="Times New Roman"/>
            <w:noProof/>
            <w:sz w:val="24"/>
          </w:rPr>
          <w:fldChar w:fldCharType="end"/>
        </w:r>
      </w:hyperlink>
    </w:p>
    <w:p w14:paraId="651D1B37" w14:textId="179B3A1B" w:rsidR="0063029E" w:rsidRDefault="00267F84">
      <w:pPr>
        <w:pStyle w:val="TOC2"/>
        <w:tabs>
          <w:tab w:val="right" w:leader="dot" w:pos="9294"/>
        </w:tabs>
        <w:spacing w:line="360" w:lineRule="auto"/>
        <w:rPr>
          <w:rFonts w:ascii="Times New Roman" w:hAnsi="Times New Roman" w:cs="Times New Roman"/>
          <w:noProof/>
          <w:sz w:val="24"/>
        </w:rPr>
      </w:pPr>
      <w:hyperlink w:anchor="_Toc84841709" w:history="1">
        <w:r w:rsidR="007A629D">
          <w:rPr>
            <w:rStyle w:val="af"/>
            <w:rFonts w:ascii="Times New Roman" w:eastAsia="仿宋" w:hAnsi="Times New Roman" w:cs="Times New Roman"/>
            <w:noProof/>
            <w:position w:val="-2"/>
            <w:sz w:val="24"/>
          </w:rPr>
          <w:t xml:space="preserve">4.2 </w:t>
        </w:r>
        <w:r w:rsidR="007A629D">
          <w:rPr>
            <w:rStyle w:val="af"/>
            <w:rFonts w:ascii="Times New Roman" w:eastAsia="仿宋" w:hAnsi="Times New Roman" w:cs="Times New Roman"/>
            <w:noProof/>
            <w:position w:val="-2"/>
            <w:sz w:val="24"/>
          </w:rPr>
          <w:t>植物措施监测结果</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_Toc84841709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25</w:t>
        </w:r>
        <w:r w:rsidR="007A629D">
          <w:rPr>
            <w:rFonts w:ascii="Times New Roman" w:hAnsi="Times New Roman" w:cs="Times New Roman"/>
            <w:noProof/>
            <w:sz w:val="24"/>
          </w:rPr>
          <w:fldChar w:fldCharType="end"/>
        </w:r>
      </w:hyperlink>
    </w:p>
    <w:p w14:paraId="28AA065E" w14:textId="58308D0C" w:rsidR="0063029E" w:rsidRDefault="00267F84">
      <w:pPr>
        <w:pStyle w:val="TOC2"/>
        <w:tabs>
          <w:tab w:val="right" w:leader="dot" w:pos="9294"/>
        </w:tabs>
        <w:spacing w:line="360" w:lineRule="auto"/>
        <w:rPr>
          <w:rFonts w:ascii="Times New Roman" w:hAnsi="Times New Roman" w:cs="Times New Roman"/>
          <w:noProof/>
          <w:sz w:val="24"/>
        </w:rPr>
      </w:pPr>
      <w:hyperlink w:anchor="_Toc84841710" w:history="1">
        <w:r w:rsidR="007A629D">
          <w:rPr>
            <w:rStyle w:val="af"/>
            <w:rFonts w:ascii="Times New Roman" w:eastAsia="仿宋" w:hAnsi="Times New Roman" w:cs="Times New Roman"/>
            <w:noProof/>
            <w:position w:val="-2"/>
            <w:sz w:val="24"/>
          </w:rPr>
          <w:t xml:space="preserve">4.3 </w:t>
        </w:r>
        <w:r w:rsidR="007A629D">
          <w:rPr>
            <w:rStyle w:val="af"/>
            <w:rFonts w:ascii="Times New Roman" w:eastAsia="仿宋" w:hAnsi="Times New Roman" w:cs="Times New Roman"/>
            <w:noProof/>
            <w:position w:val="-2"/>
            <w:sz w:val="24"/>
          </w:rPr>
          <w:t>临时防治措施监测结果</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_Toc84841710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26</w:t>
        </w:r>
        <w:r w:rsidR="007A629D">
          <w:rPr>
            <w:rFonts w:ascii="Times New Roman" w:hAnsi="Times New Roman" w:cs="Times New Roman"/>
            <w:noProof/>
            <w:sz w:val="24"/>
          </w:rPr>
          <w:fldChar w:fldCharType="end"/>
        </w:r>
      </w:hyperlink>
    </w:p>
    <w:p w14:paraId="1DC30184" w14:textId="68E00F8E" w:rsidR="0063029E" w:rsidRDefault="00267F84">
      <w:pPr>
        <w:pStyle w:val="TOC2"/>
        <w:tabs>
          <w:tab w:val="right" w:leader="dot" w:pos="9294"/>
        </w:tabs>
        <w:spacing w:line="360" w:lineRule="auto"/>
        <w:rPr>
          <w:rFonts w:ascii="Times New Roman" w:hAnsi="Times New Roman" w:cs="Times New Roman"/>
          <w:noProof/>
          <w:sz w:val="24"/>
        </w:rPr>
      </w:pPr>
      <w:hyperlink w:anchor="_Toc84841711" w:history="1">
        <w:r w:rsidR="007A629D">
          <w:rPr>
            <w:rStyle w:val="af"/>
            <w:rFonts w:ascii="Times New Roman" w:eastAsia="仿宋" w:hAnsi="Times New Roman" w:cs="Times New Roman"/>
            <w:noProof/>
            <w:position w:val="-2"/>
            <w:sz w:val="24"/>
          </w:rPr>
          <w:t xml:space="preserve">4.4 </w:t>
        </w:r>
        <w:r w:rsidR="007A629D">
          <w:rPr>
            <w:rStyle w:val="af"/>
            <w:rFonts w:ascii="Times New Roman" w:eastAsia="仿宋" w:hAnsi="Times New Roman" w:cs="Times New Roman"/>
            <w:noProof/>
            <w:position w:val="-2"/>
            <w:sz w:val="24"/>
          </w:rPr>
          <w:t>水土保持措施防治效果</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_Toc84841711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27</w:t>
        </w:r>
        <w:r w:rsidR="007A629D">
          <w:rPr>
            <w:rFonts w:ascii="Times New Roman" w:hAnsi="Times New Roman" w:cs="Times New Roman"/>
            <w:noProof/>
            <w:sz w:val="24"/>
          </w:rPr>
          <w:fldChar w:fldCharType="end"/>
        </w:r>
      </w:hyperlink>
    </w:p>
    <w:p w14:paraId="5D1DF5B9" w14:textId="7DB250E2"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712" w:history="1">
        <w:r w:rsidR="007A629D">
          <w:rPr>
            <w:rStyle w:val="af"/>
            <w:rFonts w:ascii="Times New Roman" w:eastAsia="仿宋" w:hAnsi="Times New Roman" w:cs="Times New Roman"/>
            <w:b/>
            <w:bCs/>
            <w:noProof/>
            <w:position w:val="-2"/>
            <w:sz w:val="24"/>
          </w:rPr>
          <w:t xml:space="preserve">5 </w:t>
        </w:r>
        <w:r w:rsidR="007A629D">
          <w:rPr>
            <w:rStyle w:val="af"/>
            <w:rFonts w:ascii="Times New Roman" w:eastAsia="仿宋" w:hAnsi="Times New Roman" w:cs="Times New Roman"/>
            <w:b/>
            <w:bCs/>
            <w:noProof/>
            <w:position w:val="-2"/>
            <w:sz w:val="24"/>
          </w:rPr>
          <w:t>土壤流失量分析</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_Toc84841712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30</w:t>
        </w:r>
        <w:r w:rsidR="007A629D">
          <w:rPr>
            <w:rFonts w:ascii="Times New Roman" w:hAnsi="Times New Roman" w:cs="Times New Roman"/>
            <w:b/>
            <w:bCs/>
            <w:noProof/>
            <w:sz w:val="24"/>
          </w:rPr>
          <w:fldChar w:fldCharType="end"/>
        </w:r>
      </w:hyperlink>
    </w:p>
    <w:p w14:paraId="6168B311" w14:textId="7696F2E8" w:rsidR="0063029E" w:rsidRDefault="00267F84">
      <w:pPr>
        <w:pStyle w:val="TOC2"/>
        <w:tabs>
          <w:tab w:val="right" w:leader="dot" w:pos="9294"/>
        </w:tabs>
        <w:spacing w:line="360" w:lineRule="auto"/>
        <w:rPr>
          <w:rFonts w:ascii="Times New Roman" w:hAnsi="Times New Roman" w:cs="Times New Roman"/>
          <w:noProof/>
          <w:sz w:val="24"/>
        </w:rPr>
      </w:pPr>
      <w:hyperlink w:anchor="_Toc84841713" w:history="1">
        <w:r w:rsidR="007A629D">
          <w:rPr>
            <w:rStyle w:val="af"/>
            <w:rFonts w:ascii="Times New Roman" w:eastAsia="仿宋" w:hAnsi="Times New Roman" w:cs="Times New Roman"/>
            <w:noProof/>
            <w:position w:val="-2"/>
            <w:sz w:val="24"/>
          </w:rPr>
          <w:t xml:space="preserve">5.1 </w:t>
        </w:r>
        <w:r w:rsidR="007A629D">
          <w:rPr>
            <w:rStyle w:val="af"/>
            <w:rFonts w:ascii="Times New Roman" w:eastAsia="仿宋" w:hAnsi="Times New Roman" w:cs="Times New Roman"/>
            <w:noProof/>
            <w:position w:val="-2"/>
            <w:sz w:val="24"/>
          </w:rPr>
          <w:t>水土流失面积</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_Toc84841713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30</w:t>
        </w:r>
        <w:r w:rsidR="007A629D">
          <w:rPr>
            <w:rFonts w:ascii="Times New Roman" w:hAnsi="Times New Roman" w:cs="Times New Roman"/>
            <w:noProof/>
            <w:sz w:val="24"/>
          </w:rPr>
          <w:fldChar w:fldCharType="end"/>
        </w:r>
      </w:hyperlink>
    </w:p>
    <w:p w14:paraId="08AA6C7E" w14:textId="2D04C547" w:rsidR="0063029E" w:rsidRDefault="00267F84">
      <w:pPr>
        <w:pStyle w:val="TOC2"/>
        <w:tabs>
          <w:tab w:val="right" w:leader="dot" w:pos="9294"/>
        </w:tabs>
        <w:spacing w:line="360" w:lineRule="auto"/>
        <w:rPr>
          <w:rFonts w:ascii="Times New Roman" w:hAnsi="Times New Roman" w:cs="Times New Roman"/>
          <w:noProof/>
          <w:sz w:val="24"/>
        </w:rPr>
      </w:pPr>
      <w:hyperlink w:anchor="_Toc84841714" w:history="1">
        <w:r w:rsidR="007A629D">
          <w:rPr>
            <w:rStyle w:val="af"/>
            <w:rFonts w:ascii="Times New Roman" w:eastAsia="仿宋" w:hAnsi="Times New Roman" w:cs="Times New Roman"/>
            <w:noProof/>
            <w:position w:val="-2"/>
            <w:sz w:val="24"/>
          </w:rPr>
          <w:t xml:space="preserve">5.2 </w:t>
        </w:r>
        <w:r w:rsidR="007A629D">
          <w:rPr>
            <w:rStyle w:val="af"/>
            <w:rFonts w:ascii="Times New Roman" w:eastAsia="仿宋" w:hAnsi="Times New Roman" w:cs="Times New Roman"/>
            <w:noProof/>
            <w:position w:val="-2"/>
            <w:sz w:val="24"/>
          </w:rPr>
          <w:t>土壤流失量</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_Toc84841714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30</w:t>
        </w:r>
        <w:r w:rsidR="007A629D">
          <w:rPr>
            <w:rFonts w:ascii="Times New Roman" w:hAnsi="Times New Roman" w:cs="Times New Roman"/>
            <w:noProof/>
            <w:sz w:val="24"/>
          </w:rPr>
          <w:fldChar w:fldCharType="end"/>
        </w:r>
      </w:hyperlink>
    </w:p>
    <w:p w14:paraId="0D10E509" w14:textId="4496FAA0" w:rsidR="0063029E" w:rsidRDefault="00267F84">
      <w:pPr>
        <w:pStyle w:val="TOC2"/>
        <w:tabs>
          <w:tab w:val="right" w:leader="dot" w:pos="9294"/>
        </w:tabs>
        <w:spacing w:line="360" w:lineRule="auto"/>
        <w:rPr>
          <w:rFonts w:ascii="Times New Roman" w:hAnsi="Times New Roman" w:cs="Times New Roman"/>
          <w:noProof/>
          <w:sz w:val="24"/>
        </w:rPr>
      </w:pPr>
      <w:hyperlink w:anchor="_Toc84841715" w:history="1">
        <w:r w:rsidR="007A629D">
          <w:rPr>
            <w:rStyle w:val="af"/>
            <w:rFonts w:ascii="Times New Roman" w:eastAsia="仿宋" w:hAnsi="Times New Roman" w:cs="Times New Roman"/>
            <w:noProof/>
            <w:position w:val="-2"/>
            <w:sz w:val="24"/>
          </w:rPr>
          <w:t xml:space="preserve">5.3 </w:t>
        </w:r>
        <w:r w:rsidR="007A629D">
          <w:rPr>
            <w:rStyle w:val="af"/>
            <w:rFonts w:ascii="Times New Roman" w:eastAsia="仿宋" w:hAnsi="Times New Roman" w:cs="Times New Roman"/>
            <w:noProof/>
            <w:position w:val="-2"/>
            <w:sz w:val="24"/>
          </w:rPr>
          <w:t>水土流失危害</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_Toc84841715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31</w:t>
        </w:r>
        <w:r w:rsidR="007A629D">
          <w:rPr>
            <w:rFonts w:ascii="Times New Roman" w:hAnsi="Times New Roman" w:cs="Times New Roman"/>
            <w:noProof/>
            <w:sz w:val="24"/>
          </w:rPr>
          <w:fldChar w:fldCharType="end"/>
        </w:r>
      </w:hyperlink>
    </w:p>
    <w:p w14:paraId="5C2F33C7" w14:textId="43D03F9F"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716" w:history="1">
        <w:r w:rsidR="007A629D">
          <w:rPr>
            <w:rStyle w:val="af"/>
            <w:rFonts w:ascii="Times New Roman" w:eastAsia="仿宋" w:hAnsi="Times New Roman" w:cs="Times New Roman"/>
            <w:b/>
            <w:bCs/>
            <w:noProof/>
            <w:position w:val="-2"/>
            <w:sz w:val="24"/>
          </w:rPr>
          <w:t xml:space="preserve">6 </w:t>
        </w:r>
        <w:r w:rsidR="007A629D">
          <w:rPr>
            <w:rStyle w:val="af"/>
            <w:rFonts w:ascii="Times New Roman" w:eastAsia="仿宋" w:hAnsi="Times New Roman" w:cs="Times New Roman"/>
            <w:b/>
            <w:bCs/>
            <w:noProof/>
            <w:position w:val="-2"/>
            <w:sz w:val="24"/>
          </w:rPr>
          <w:t>水土流失防治效果监测情况</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_Toc84841716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32</w:t>
        </w:r>
        <w:r w:rsidR="007A629D">
          <w:rPr>
            <w:rFonts w:ascii="Times New Roman" w:hAnsi="Times New Roman" w:cs="Times New Roman"/>
            <w:b/>
            <w:bCs/>
            <w:noProof/>
            <w:sz w:val="24"/>
          </w:rPr>
          <w:fldChar w:fldCharType="end"/>
        </w:r>
      </w:hyperlink>
    </w:p>
    <w:p w14:paraId="19E24B43" w14:textId="66CD39C1" w:rsidR="0063029E" w:rsidRDefault="00267F84">
      <w:pPr>
        <w:pStyle w:val="TOC2"/>
        <w:tabs>
          <w:tab w:val="right" w:leader="dot" w:pos="9294"/>
        </w:tabs>
        <w:spacing w:line="360" w:lineRule="auto"/>
        <w:rPr>
          <w:rFonts w:ascii="Times New Roman" w:hAnsi="Times New Roman" w:cs="Times New Roman"/>
          <w:noProof/>
          <w:sz w:val="24"/>
        </w:rPr>
      </w:pPr>
      <w:hyperlink w:anchor="_Toc84841717" w:history="1">
        <w:r w:rsidR="007A629D">
          <w:rPr>
            <w:rStyle w:val="af"/>
            <w:rFonts w:ascii="Times New Roman" w:eastAsia="仿宋" w:hAnsi="Times New Roman" w:cs="Times New Roman"/>
            <w:noProof/>
            <w:position w:val="-2"/>
            <w:sz w:val="24"/>
          </w:rPr>
          <w:t xml:space="preserve">6.1 </w:t>
        </w:r>
        <w:r w:rsidR="007A629D">
          <w:rPr>
            <w:rStyle w:val="af"/>
            <w:rFonts w:ascii="Times New Roman" w:eastAsia="仿宋" w:hAnsi="Times New Roman" w:cs="Times New Roman"/>
            <w:noProof/>
            <w:position w:val="-2"/>
            <w:sz w:val="24"/>
          </w:rPr>
          <w:t>扰动土地整治率</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_Toc84841717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32</w:t>
        </w:r>
        <w:r w:rsidR="007A629D">
          <w:rPr>
            <w:rFonts w:ascii="Times New Roman" w:hAnsi="Times New Roman" w:cs="Times New Roman"/>
            <w:noProof/>
            <w:sz w:val="24"/>
          </w:rPr>
          <w:fldChar w:fldCharType="end"/>
        </w:r>
      </w:hyperlink>
    </w:p>
    <w:p w14:paraId="196E0762" w14:textId="7045581E" w:rsidR="0063029E" w:rsidRDefault="00267F84">
      <w:pPr>
        <w:pStyle w:val="TOC2"/>
        <w:tabs>
          <w:tab w:val="right" w:leader="dot" w:pos="9294"/>
        </w:tabs>
        <w:spacing w:line="360" w:lineRule="auto"/>
        <w:rPr>
          <w:rFonts w:ascii="Times New Roman" w:hAnsi="Times New Roman" w:cs="Times New Roman"/>
          <w:noProof/>
          <w:sz w:val="24"/>
        </w:rPr>
      </w:pPr>
      <w:hyperlink w:anchor="_Toc84841718" w:history="1">
        <w:r w:rsidR="007A629D">
          <w:rPr>
            <w:rStyle w:val="af"/>
            <w:rFonts w:ascii="Times New Roman" w:eastAsia="仿宋" w:hAnsi="Times New Roman" w:cs="Times New Roman"/>
            <w:noProof/>
            <w:position w:val="-2"/>
            <w:sz w:val="24"/>
          </w:rPr>
          <w:t xml:space="preserve">6.2 </w:t>
        </w:r>
        <w:r w:rsidR="007A629D">
          <w:rPr>
            <w:rStyle w:val="af"/>
            <w:rFonts w:ascii="Times New Roman" w:eastAsia="仿宋" w:hAnsi="Times New Roman" w:cs="Times New Roman"/>
            <w:noProof/>
            <w:position w:val="-2"/>
            <w:sz w:val="24"/>
          </w:rPr>
          <w:t>水土流失总治理度</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_Toc84841718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32</w:t>
        </w:r>
        <w:r w:rsidR="007A629D">
          <w:rPr>
            <w:rFonts w:ascii="Times New Roman" w:hAnsi="Times New Roman" w:cs="Times New Roman"/>
            <w:noProof/>
            <w:sz w:val="24"/>
          </w:rPr>
          <w:fldChar w:fldCharType="end"/>
        </w:r>
      </w:hyperlink>
    </w:p>
    <w:p w14:paraId="2D1DFD5D" w14:textId="07378EA6" w:rsidR="0063029E" w:rsidRDefault="00267F84">
      <w:pPr>
        <w:pStyle w:val="TOC2"/>
        <w:tabs>
          <w:tab w:val="right" w:leader="dot" w:pos="9294"/>
        </w:tabs>
        <w:spacing w:line="360" w:lineRule="auto"/>
        <w:rPr>
          <w:rFonts w:ascii="Times New Roman" w:hAnsi="Times New Roman" w:cs="Times New Roman"/>
          <w:noProof/>
          <w:sz w:val="24"/>
        </w:rPr>
      </w:pPr>
      <w:hyperlink w:anchor="_Toc84841719" w:history="1">
        <w:r w:rsidR="007A629D">
          <w:rPr>
            <w:rStyle w:val="af"/>
            <w:rFonts w:ascii="Times New Roman" w:eastAsia="仿宋" w:hAnsi="Times New Roman" w:cs="Times New Roman"/>
            <w:noProof/>
            <w:position w:val="-2"/>
            <w:sz w:val="24"/>
          </w:rPr>
          <w:t xml:space="preserve">6.3 </w:t>
        </w:r>
        <w:r w:rsidR="007A629D">
          <w:rPr>
            <w:rStyle w:val="af"/>
            <w:rFonts w:ascii="Times New Roman" w:eastAsia="仿宋" w:hAnsi="Times New Roman" w:cs="Times New Roman"/>
            <w:noProof/>
            <w:position w:val="-2"/>
            <w:sz w:val="24"/>
          </w:rPr>
          <w:t>拦渣率与弃渣利用情况</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_Toc84841719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32</w:t>
        </w:r>
        <w:r w:rsidR="007A629D">
          <w:rPr>
            <w:rFonts w:ascii="Times New Roman" w:hAnsi="Times New Roman" w:cs="Times New Roman"/>
            <w:noProof/>
            <w:sz w:val="24"/>
          </w:rPr>
          <w:fldChar w:fldCharType="end"/>
        </w:r>
      </w:hyperlink>
    </w:p>
    <w:p w14:paraId="728DAC8D" w14:textId="2AF55C64" w:rsidR="0063029E" w:rsidRDefault="00267F84">
      <w:pPr>
        <w:pStyle w:val="TOC2"/>
        <w:tabs>
          <w:tab w:val="right" w:leader="dot" w:pos="9294"/>
        </w:tabs>
        <w:spacing w:line="360" w:lineRule="auto"/>
        <w:rPr>
          <w:rFonts w:ascii="Times New Roman" w:hAnsi="Times New Roman" w:cs="Times New Roman"/>
          <w:noProof/>
          <w:sz w:val="24"/>
        </w:rPr>
      </w:pPr>
      <w:hyperlink w:anchor="_Toc84841720" w:history="1">
        <w:r w:rsidR="007A629D">
          <w:rPr>
            <w:rStyle w:val="af"/>
            <w:rFonts w:ascii="Times New Roman" w:eastAsia="仿宋" w:hAnsi="Times New Roman" w:cs="Times New Roman"/>
            <w:noProof/>
            <w:position w:val="-2"/>
            <w:sz w:val="24"/>
          </w:rPr>
          <w:t xml:space="preserve">6.5 </w:t>
        </w:r>
        <w:r w:rsidR="007A629D">
          <w:rPr>
            <w:rStyle w:val="af"/>
            <w:rFonts w:ascii="Times New Roman" w:eastAsia="仿宋" w:hAnsi="Times New Roman" w:cs="Times New Roman"/>
            <w:noProof/>
            <w:position w:val="-2"/>
            <w:sz w:val="24"/>
          </w:rPr>
          <w:t>林草植被恢复率</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_Toc84841720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33</w:t>
        </w:r>
        <w:r w:rsidR="007A629D">
          <w:rPr>
            <w:rFonts w:ascii="Times New Roman" w:hAnsi="Times New Roman" w:cs="Times New Roman"/>
            <w:noProof/>
            <w:sz w:val="24"/>
          </w:rPr>
          <w:fldChar w:fldCharType="end"/>
        </w:r>
      </w:hyperlink>
    </w:p>
    <w:p w14:paraId="4021A046" w14:textId="189987E6" w:rsidR="0063029E" w:rsidRDefault="00267F84">
      <w:pPr>
        <w:pStyle w:val="TOC2"/>
        <w:tabs>
          <w:tab w:val="right" w:leader="dot" w:pos="9294"/>
        </w:tabs>
        <w:spacing w:line="360" w:lineRule="auto"/>
        <w:rPr>
          <w:rFonts w:ascii="Times New Roman" w:hAnsi="Times New Roman" w:cs="Times New Roman"/>
          <w:noProof/>
          <w:sz w:val="24"/>
        </w:rPr>
      </w:pPr>
      <w:hyperlink w:anchor="_Toc84841721" w:history="1">
        <w:r w:rsidR="007A629D">
          <w:rPr>
            <w:rStyle w:val="af"/>
            <w:rFonts w:ascii="Times New Roman" w:eastAsia="仿宋" w:hAnsi="Times New Roman" w:cs="Times New Roman"/>
            <w:noProof/>
            <w:position w:val="-2"/>
            <w:sz w:val="24"/>
          </w:rPr>
          <w:t xml:space="preserve">6.6 </w:t>
        </w:r>
        <w:r w:rsidR="007A629D">
          <w:rPr>
            <w:rStyle w:val="af"/>
            <w:rFonts w:ascii="Times New Roman" w:eastAsia="仿宋" w:hAnsi="Times New Roman" w:cs="Times New Roman"/>
            <w:noProof/>
            <w:position w:val="-2"/>
            <w:sz w:val="24"/>
          </w:rPr>
          <w:t>林草覆盖率</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_Toc84841721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33</w:t>
        </w:r>
        <w:r w:rsidR="007A629D">
          <w:rPr>
            <w:rFonts w:ascii="Times New Roman" w:hAnsi="Times New Roman" w:cs="Times New Roman"/>
            <w:noProof/>
            <w:sz w:val="24"/>
          </w:rPr>
          <w:fldChar w:fldCharType="end"/>
        </w:r>
      </w:hyperlink>
    </w:p>
    <w:p w14:paraId="650E6B6E" w14:textId="625D6DD0" w:rsidR="0063029E" w:rsidRDefault="00267F84">
      <w:pPr>
        <w:pStyle w:val="TOC2"/>
        <w:tabs>
          <w:tab w:val="right" w:leader="dot" w:pos="9294"/>
        </w:tabs>
        <w:spacing w:line="360" w:lineRule="auto"/>
        <w:rPr>
          <w:rFonts w:ascii="Times New Roman" w:hAnsi="Times New Roman" w:cs="Times New Roman"/>
          <w:noProof/>
          <w:sz w:val="24"/>
        </w:rPr>
      </w:pPr>
      <w:hyperlink w:anchor="_Toc84841722" w:history="1">
        <w:r w:rsidR="007A629D">
          <w:rPr>
            <w:rStyle w:val="af"/>
            <w:rFonts w:ascii="Times New Roman" w:eastAsia="仿宋" w:hAnsi="Times New Roman" w:cs="Times New Roman"/>
            <w:noProof/>
            <w:position w:val="-2"/>
            <w:sz w:val="24"/>
          </w:rPr>
          <w:t xml:space="preserve">6.7 </w:t>
        </w:r>
        <w:r w:rsidR="007A629D">
          <w:rPr>
            <w:rStyle w:val="af"/>
            <w:rFonts w:ascii="Times New Roman" w:eastAsia="仿宋" w:hAnsi="Times New Roman" w:cs="Times New Roman"/>
            <w:noProof/>
            <w:position w:val="-2"/>
            <w:sz w:val="24"/>
          </w:rPr>
          <w:t>防治目标完成情况</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_Toc84841722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35</w:t>
        </w:r>
        <w:r w:rsidR="007A629D">
          <w:rPr>
            <w:rFonts w:ascii="Times New Roman" w:hAnsi="Times New Roman" w:cs="Times New Roman"/>
            <w:noProof/>
            <w:sz w:val="24"/>
          </w:rPr>
          <w:fldChar w:fldCharType="end"/>
        </w:r>
      </w:hyperlink>
    </w:p>
    <w:p w14:paraId="753C382B" w14:textId="0B975C7D"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723" w:history="1">
        <w:r w:rsidR="007A629D">
          <w:rPr>
            <w:rStyle w:val="af"/>
            <w:rFonts w:ascii="Times New Roman" w:eastAsia="仿宋" w:hAnsi="Times New Roman" w:cs="Times New Roman"/>
            <w:b/>
            <w:bCs/>
            <w:noProof/>
            <w:position w:val="-2"/>
            <w:sz w:val="24"/>
          </w:rPr>
          <w:t xml:space="preserve">7 </w:t>
        </w:r>
        <w:r w:rsidR="007A629D">
          <w:rPr>
            <w:rStyle w:val="af"/>
            <w:rFonts w:ascii="Times New Roman" w:eastAsia="仿宋" w:hAnsi="Times New Roman" w:cs="Times New Roman"/>
            <w:b/>
            <w:bCs/>
            <w:noProof/>
            <w:position w:val="-2"/>
            <w:sz w:val="24"/>
          </w:rPr>
          <w:t>结论</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_Toc84841723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36</w:t>
        </w:r>
        <w:r w:rsidR="007A629D">
          <w:rPr>
            <w:rFonts w:ascii="Times New Roman" w:hAnsi="Times New Roman" w:cs="Times New Roman"/>
            <w:b/>
            <w:bCs/>
            <w:noProof/>
            <w:sz w:val="24"/>
          </w:rPr>
          <w:fldChar w:fldCharType="end"/>
        </w:r>
      </w:hyperlink>
    </w:p>
    <w:p w14:paraId="2243C854" w14:textId="1DB97C3E" w:rsidR="0063029E" w:rsidRDefault="00267F84">
      <w:pPr>
        <w:pStyle w:val="TOC2"/>
        <w:tabs>
          <w:tab w:val="right" w:leader="dot" w:pos="9294"/>
        </w:tabs>
        <w:spacing w:line="360" w:lineRule="auto"/>
        <w:rPr>
          <w:rFonts w:ascii="Times New Roman" w:hAnsi="Times New Roman" w:cs="Times New Roman"/>
          <w:noProof/>
          <w:sz w:val="24"/>
        </w:rPr>
      </w:pPr>
      <w:hyperlink w:anchor="_Toc84841724" w:history="1">
        <w:r w:rsidR="007A629D">
          <w:rPr>
            <w:rStyle w:val="af"/>
            <w:rFonts w:ascii="Times New Roman" w:eastAsia="仿宋" w:hAnsi="Times New Roman" w:cs="Times New Roman"/>
            <w:noProof/>
            <w:position w:val="-2"/>
            <w:sz w:val="24"/>
          </w:rPr>
          <w:t xml:space="preserve">7.1 </w:t>
        </w:r>
        <w:r w:rsidR="007A629D">
          <w:rPr>
            <w:rStyle w:val="af"/>
            <w:rFonts w:ascii="Times New Roman" w:eastAsia="仿宋" w:hAnsi="Times New Roman" w:cs="Times New Roman"/>
            <w:noProof/>
            <w:position w:val="-2"/>
            <w:sz w:val="24"/>
          </w:rPr>
          <w:t>水土流失动态变化</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_Toc84841724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36</w:t>
        </w:r>
        <w:r w:rsidR="007A629D">
          <w:rPr>
            <w:rFonts w:ascii="Times New Roman" w:hAnsi="Times New Roman" w:cs="Times New Roman"/>
            <w:noProof/>
            <w:sz w:val="24"/>
          </w:rPr>
          <w:fldChar w:fldCharType="end"/>
        </w:r>
      </w:hyperlink>
    </w:p>
    <w:p w14:paraId="1D68F7FD" w14:textId="0187ACB1" w:rsidR="0063029E" w:rsidRDefault="00267F84">
      <w:pPr>
        <w:pStyle w:val="TOC2"/>
        <w:tabs>
          <w:tab w:val="right" w:leader="dot" w:pos="9294"/>
        </w:tabs>
        <w:spacing w:line="360" w:lineRule="auto"/>
        <w:rPr>
          <w:rFonts w:ascii="Times New Roman" w:hAnsi="Times New Roman" w:cs="Times New Roman"/>
          <w:noProof/>
          <w:sz w:val="24"/>
        </w:rPr>
      </w:pPr>
      <w:hyperlink w:anchor="_Toc84841725" w:history="1">
        <w:r w:rsidR="007A629D">
          <w:rPr>
            <w:rStyle w:val="af"/>
            <w:rFonts w:ascii="Times New Roman" w:eastAsia="仿宋" w:hAnsi="Times New Roman" w:cs="Times New Roman"/>
            <w:noProof/>
            <w:position w:val="-2"/>
            <w:sz w:val="24"/>
          </w:rPr>
          <w:t xml:space="preserve">7.2 </w:t>
        </w:r>
        <w:r w:rsidR="007A629D">
          <w:rPr>
            <w:rStyle w:val="af"/>
            <w:rFonts w:ascii="Times New Roman" w:eastAsia="仿宋" w:hAnsi="Times New Roman" w:cs="Times New Roman"/>
            <w:noProof/>
            <w:position w:val="-2"/>
            <w:sz w:val="24"/>
          </w:rPr>
          <w:t>水土保持措施评价</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_Toc84841725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36</w:t>
        </w:r>
        <w:r w:rsidR="007A629D">
          <w:rPr>
            <w:rFonts w:ascii="Times New Roman" w:hAnsi="Times New Roman" w:cs="Times New Roman"/>
            <w:noProof/>
            <w:sz w:val="24"/>
          </w:rPr>
          <w:fldChar w:fldCharType="end"/>
        </w:r>
      </w:hyperlink>
    </w:p>
    <w:p w14:paraId="5EFE6499" w14:textId="7D76588C" w:rsidR="0063029E" w:rsidRDefault="00267F84">
      <w:pPr>
        <w:pStyle w:val="TOC2"/>
        <w:tabs>
          <w:tab w:val="right" w:leader="dot" w:pos="9294"/>
        </w:tabs>
        <w:spacing w:line="360" w:lineRule="auto"/>
        <w:rPr>
          <w:rFonts w:ascii="Times New Roman" w:hAnsi="Times New Roman" w:cs="Times New Roman"/>
          <w:noProof/>
          <w:sz w:val="24"/>
        </w:rPr>
      </w:pPr>
      <w:hyperlink w:anchor="_Toc84841726" w:history="1">
        <w:r w:rsidR="007A629D">
          <w:rPr>
            <w:rStyle w:val="af"/>
            <w:rFonts w:ascii="Times New Roman" w:eastAsia="仿宋" w:hAnsi="Times New Roman" w:cs="Times New Roman"/>
            <w:noProof/>
            <w:position w:val="-2"/>
            <w:sz w:val="24"/>
          </w:rPr>
          <w:t xml:space="preserve">7.3 </w:t>
        </w:r>
        <w:r w:rsidR="007A629D">
          <w:rPr>
            <w:rStyle w:val="af"/>
            <w:rFonts w:ascii="Times New Roman" w:eastAsia="仿宋" w:hAnsi="Times New Roman" w:cs="Times New Roman"/>
            <w:noProof/>
            <w:position w:val="-2"/>
            <w:sz w:val="24"/>
          </w:rPr>
          <w:t>存在问题及建议</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_Toc84841726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37</w:t>
        </w:r>
        <w:r w:rsidR="007A629D">
          <w:rPr>
            <w:rFonts w:ascii="Times New Roman" w:hAnsi="Times New Roman" w:cs="Times New Roman"/>
            <w:noProof/>
            <w:sz w:val="24"/>
          </w:rPr>
          <w:fldChar w:fldCharType="end"/>
        </w:r>
      </w:hyperlink>
    </w:p>
    <w:p w14:paraId="60662A8E" w14:textId="0A672052" w:rsidR="0063029E" w:rsidRDefault="00267F84">
      <w:pPr>
        <w:pStyle w:val="TOC2"/>
        <w:tabs>
          <w:tab w:val="right" w:leader="dot" w:pos="9294"/>
        </w:tabs>
        <w:spacing w:line="360" w:lineRule="auto"/>
        <w:rPr>
          <w:rFonts w:ascii="Times New Roman" w:hAnsi="Times New Roman" w:cs="Times New Roman"/>
          <w:noProof/>
          <w:sz w:val="24"/>
        </w:rPr>
      </w:pPr>
      <w:hyperlink w:anchor="_Toc84841727" w:history="1">
        <w:r w:rsidR="007A629D">
          <w:rPr>
            <w:rStyle w:val="af"/>
            <w:rFonts w:ascii="Times New Roman" w:eastAsia="仿宋" w:hAnsi="Times New Roman" w:cs="Times New Roman"/>
            <w:noProof/>
            <w:position w:val="-2"/>
            <w:sz w:val="24"/>
          </w:rPr>
          <w:t xml:space="preserve">7.4 </w:t>
        </w:r>
        <w:r w:rsidR="007A629D">
          <w:rPr>
            <w:rStyle w:val="af"/>
            <w:rFonts w:ascii="Times New Roman" w:eastAsia="仿宋" w:hAnsi="Times New Roman" w:cs="Times New Roman"/>
            <w:noProof/>
            <w:position w:val="-2"/>
            <w:sz w:val="24"/>
          </w:rPr>
          <w:t>综合结论</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_Toc84841727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37</w:t>
        </w:r>
        <w:r w:rsidR="007A629D">
          <w:rPr>
            <w:rFonts w:ascii="Times New Roman" w:hAnsi="Times New Roman" w:cs="Times New Roman"/>
            <w:noProof/>
            <w:sz w:val="24"/>
          </w:rPr>
          <w:fldChar w:fldCharType="end"/>
        </w:r>
      </w:hyperlink>
    </w:p>
    <w:p w14:paraId="4A7B75C8" w14:textId="54DE3C0F" w:rsidR="0063029E" w:rsidRDefault="00267F84">
      <w:pPr>
        <w:pStyle w:val="TOC1"/>
        <w:tabs>
          <w:tab w:val="right" w:leader="dot" w:pos="9294"/>
        </w:tabs>
        <w:spacing w:line="360" w:lineRule="auto"/>
        <w:rPr>
          <w:rFonts w:ascii="Times New Roman" w:hAnsi="Times New Roman" w:cs="Times New Roman"/>
          <w:b/>
          <w:bCs/>
          <w:noProof/>
          <w:sz w:val="24"/>
        </w:rPr>
      </w:pPr>
      <w:hyperlink w:anchor="_Toc84841728" w:history="1">
        <w:r w:rsidR="007A629D">
          <w:rPr>
            <w:rStyle w:val="af"/>
            <w:rFonts w:ascii="Times New Roman" w:eastAsia="仿宋" w:hAnsi="Times New Roman" w:cs="Times New Roman"/>
            <w:b/>
            <w:bCs/>
            <w:noProof/>
            <w:position w:val="-2"/>
            <w:sz w:val="24"/>
          </w:rPr>
          <w:t xml:space="preserve">8 </w:t>
        </w:r>
        <w:r w:rsidR="007A629D">
          <w:rPr>
            <w:rStyle w:val="af"/>
            <w:rFonts w:ascii="Times New Roman" w:eastAsia="仿宋" w:hAnsi="Times New Roman" w:cs="Times New Roman"/>
            <w:b/>
            <w:bCs/>
            <w:noProof/>
            <w:position w:val="-2"/>
            <w:sz w:val="24"/>
          </w:rPr>
          <w:t>水土保持监测附录</w:t>
        </w:r>
        <w:r w:rsidR="007A629D">
          <w:rPr>
            <w:rFonts w:ascii="Times New Roman" w:hAnsi="Times New Roman" w:cs="Times New Roman"/>
            <w:b/>
            <w:bCs/>
            <w:noProof/>
            <w:sz w:val="24"/>
          </w:rPr>
          <w:tab/>
        </w:r>
        <w:r w:rsidR="007A629D">
          <w:rPr>
            <w:rFonts w:ascii="Times New Roman" w:hAnsi="Times New Roman" w:cs="Times New Roman"/>
            <w:b/>
            <w:bCs/>
            <w:noProof/>
            <w:sz w:val="24"/>
          </w:rPr>
          <w:fldChar w:fldCharType="begin"/>
        </w:r>
        <w:r w:rsidR="007A629D">
          <w:rPr>
            <w:rFonts w:ascii="Times New Roman" w:hAnsi="Times New Roman" w:cs="Times New Roman"/>
            <w:b/>
            <w:bCs/>
            <w:noProof/>
            <w:sz w:val="24"/>
          </w:rPr>
          <w:instrText xml:space="preserve"> PAGEREF _Toc84841728 \h </w:instrText>
        </w:r>
        <w:r w:rsidR="007A629D">
          <w:rPr>
            <w:rFonts w:ascii="Times New Roman" w:hAnsi="Times New Roman" w:cs="Times New Roman"/>
            <w:b/>
            <w:bCs/>
            <w:noProof/>
            <w:sz w:val="24"/>
          </w:rPr>
        </w:r>
        <w:r w:rsidR="007A629D">
          <w:rPr>
            <w:rFonts w:ascii="Times New Roman" w:hAnsi="Times New Roman" w:cs="Times New Roman"/>
            <w:b/>
            <w:bCs/>
            <w:noProof/>
            <w:sz w:val="24"/>
          </w:rPr>
          <w:fldChar w:fldCharType="separate"/>
        </w:r>
        <w:r w:rsidR="003C6210">
          <w:rPr>
            <w:rFonts w:ascii="Times New Roman" w:hAnsi="Times New Roman" w:cs="Times New Roman"/>
            <w:b/>
            <w:bCs/>
            <w:noProof/>
            <w:sz w:val="24"/>
          </w:rPr>
          <w:t>39</w:t>
        </w:r>
        <w:r w:rsidR="007A629D">
          <w:rPr>
            <w:rFonts w:ascii="Times New Roman" w:hAnsi="Times New Roman" w:cs="Times New Roman"/>
            <w:b/>
            <w:bCs/>
            <w:noProof/>
            <w:sz w:val="24"/>
          </w:rPr>
          <w:fldChar w:fldCharType="end"/>
        </w:r>
      </w:hyperlink>
    </w:p>
    <w:p w14:paraId="7D625E95" w14:textId="253003C6" w:rsidR="0063029E" w:rsidRDefault="00267F84">
      <w:pPr>
        <w:pStyle w:val="TOC2"/>
        <w:tabs>
          <w:tab w:val="right" w:leader="dot" w:pos="9294"/>
        </w:tabs>
        <w:spacing w:line="360" w:lineRule="auto"/>
        <w:rPr>
          <w:rFonts w:ascii="Times New Roman" w:hAnsi="Times New Roman" w:cs="Times New Roman"/>
          <w:noProof/>
          <w:sz w:val="24"/>
        </w:rPr>
      </w:pPr>
      <w:hyperlink w:anchor="_Toc84841729" w:history="1">
        <w:r w:rsidR="007A629D">
          <w:rPr>
            <w:rStyle w:val="af"/>
            <w:rFonts w:ascii="Times New Roman" w:eastAsia="仿宋" w:hAnsi="Times New Roman" w:cs="Times New Roman"/>
            <w:noProof/>
            <w:position w:val="-2"/>
            <w:sz w:val="24"/>
          </w:rPr>
          <w:t xml:space="preserve">8.1 </w:t>
        </w:r>
        <w:r w:rsidR="007A629D">
          <w:rPr>
            <w:rStyle w:val="af"/>
            <w:rFonts w:ascii="Times New Roman" w:eastAsia="仿宋" w:hAnsi="Times New Roman" w:cs="Times New Roman"/>
            <w:noProof/>
            <w:position w:val="-2"/>
            <w:sz w:val="24"/>
          </w:rPr>
          <w:t>附件</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_Toc84841729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39</w:t>
        </w:r>
        <w:r w:rsidR="007A629D">
          <w:rPr>
            <w:rFonts w:ascii="Times New Roman" w:hAnsi="Times New Roman" w:cs="Times New Roman"/>
            <w:noProof/>
            <w:sz w:val="24"/>
          </w:rPr>
          <w:fldChar w:fldCharType="end"/>
        </w:r>
      </w:hyperlink>
    </w:p>
    <w:p w14:paraId="41D36DAB" w14:textId="2841A5E6" w:rsidR="0063029E" w:rsidRDefault="00267F84">
      <w:pPr>
        <w:pStyle w:val="TOC2"/>
        <w:tabs>
          <w:tab w:val="right" w:leader="dot" w:pos="9294"/>
        </w:tabs>
        <w:spacing w:line="360" w:lineRule="auto"/>
        <w:rPr>
          <w:noProof/>
          <w:sz w:val="24"/>
        </w:rPr>
      </w:pPr>
      <w:hyperlink w:anchor="_Toc84841730" w:history="1">
        <w:r w:rsidR="007A629D">
          <w:rPr>
            <w:rStyle w:val="af"/>
            <w:rFonts w:ascii="Times New Roman" w:eastAsia="仿宋" w:hAnsi="Times New Roman" w:cs="Times New Roman"/>
            <w:noProof/>
            <w:position w:val="-2"/>
            <w:sz w:val="24"/>
          </w:rPr>
          <w:t xml:space="preserve">8.2 </w:t>
        </w:r>
        <w:r w:rsidR="007A629D">
          <w:rPr>
            <w:rStyle w:val="af"/>
            <w:rFonts w:ascii="Times New Roman" w:eastAsia="仿宋" w:hAnsi="Times New Roman" w:cs="Times New Roman"/>
            <w:noProof/>
            <w:position w:val="-2"/>
            <w:sz w:val="24"/>
          </w:rPr>
          <w:t>附</w:t>
        </w:r>
        <w:r w:rsidR="007A629D">
          <w:rPr>
            <w:rStyle w:val="af"/>
            <w:rFonts w:ascii="Times New Roman" w:eastAsia="仿宋" w:hAnsi="Times New Roman" w:cs="Times New Roman"/>
            <w:noProof/>
            <w:position w:val="-2"/>
            <w:sz w:val="24"/>
          </w:rPr>
          <w:t>图</w:t>
        </w:r>
        <w:r w:rsidR="007A629D">
          <w:rPr>
            <w:rFonts w:ascii="Times New Roman" w:hAnsi="Times New Roman" w:cs="Times New Roman"/>
            <w:noProof/>
            <w:sz w:val="24"/>
          </w:rPr>
          <w:tab/>
        </w:r>
        <w:r w:rsidR="007A629D">
          <w:rPr>
            <w:rFonts w:ascii="Times New Roman" w:hAnsi="Times New Roman" w:cs="Times New Roman"/>
            <w:noProof/>
            <w:sz w:val="24"/>
          </w:rPr>
          <w:fldChar w:fldCharType="begin"/>
        </w:r>
        <w:r w:rsidR="007A629D">
          <w:rPr>
            <w:rFonts w:ascii="Times New Roman" w:hAnsi="Times New Roman" w:cs="Times New Roman"/>
            <w:noProof/>
            <w:sz w:val="24"/>
          </w:rPr>
          <w:instrText xml:space="preserve"> PAGEREF _Toc84841730 \h </w:instrText>
        </w:r>
        <w:r w:rsidR="007A629D">
          <w:rPr>
            <w:rFonts w:ascii="Times New Roman" w:hAnsi="Times New Roman" w:cs="Times New Roman"/>
            <w:noProof/>
            <w:sz w:val="24"/>
          </w:rPr>
        </w:r>
        <w:r w:rsidR="007A629D">
          <w:rPr>
            <w:rFonts w:ascii="Times New Roman" w:hAnsi="Times New Roman" w:cs="Times New Roman"/>
            <w:noProof/>
            <w:sz w:val="24"/>
          </w:rPr>
          <w:fldChar w:fldCharType="separate"/>
        </w:r>
        <w:r w:rsidR="003C6210">
          <w:rPr>
            <w:rFonts w:ascii="Times New Roman" w:hAnsi="Times New Roman" w:cs="Times New Roman"/>
            <w:noProof/>
            <w:sz w:val="24"/>
          </w:rPr>
          <w:t>39</w:t>
        </w:r>
        <w:r w:rsidR="007A629D">
          <w:rPr>
            <w:rFonts w:ascii="Times New Roman" w:hAnsi="Times New Roman" w:cs="Times New Roman"/>
            <w:noProof/>
            <w:sz w:val="24"/>
          </w:rPr>
          <w:fldChar w:fldCharType="end"/>
        </w:r>
      </w:hyperlink>
    </w:p>
    <w:p w14:paraId="6723168E" w14:textId="77777777" w:rsidR="0063029E" w:rsidRDefault="007A629D">
      <w:pPr>
        <w:snapToGrid w:val="0"/>
        <w:spacing w:line="360" w:lineRule="auto"/>
        <w:jc w:val="center"/>
        <w:outlineLvl w:val="0"/>
        <w:rPr>
          <w:rFonts w:ascii="Times New Roman" w:eastAsia="仿宋" w:hAnsi="Times New Roman" w:cs="Times New Roman"/>
          <w:color w:val="00B050"/>
          <w:sz w:val="24"/>
        </w:rPr>
      </w:pPr>
      <w:r>
        <w:rPr>
          <w:rFonts w:ascii="Times New Roman" w:eastAsia="仿宋" w:hAnsi="Times New Roman" w:cs="Times New Roman"/>
          <w:color w:val="00B050"/>
          <w:sz w:val="24"/>
        </w:rPr>
        <w:fldChar w:fldCharType="end"/>
      </w:r>
      <w:bookmarkStart w:id="2" w:name="_Toc61872929"/>
      <w:bookmarkStart w:id="3" w:name="_Toc83644894"/>
    </w:p>
    <w:p w14:paraId="482532D5" w14:textId="77777777" w:rsidR="0063029E" w:rsidRDefault="007A629D">
      <w:pPr>
        <w:pStyle w:val="a0"/>
      </w:pPr>
      <w:r>
        <w:br w:type="page"/>
      </w:r>
    </w:p>
    <w:p w14:paraId="561BE8C6" w14:textId="77777777" w:rsidR="0063029E" w:rsidRDefault="007A629D">
      <w:pPr>
        <w:snapToGrid w:val="0"/>
        <w:spacing w:line="288" w:lineRule="auto"/>
        <w:jc w:val="center"/>
        <w:outlineLvl w:val="0"/>
        <w:rPr>
          <w:rFonts w:ascii="Times New Roman" w:eastAsia="仿宋" w:hAnsi="Times New Roman" w:cs="Times New Roman"/>
          <w:b/>
          <w:bCs/>
          <w:sz w:val="32"/>
          <w:szCs w:val="32"/>
        </w:rPr>
      </w:pPr>
      <w:bookmarkStart w:id="4" w:name="_Toc84841690"/>
      <w:r>
        <w:rPr>
          <w:rFonts w:ascii="Times New Roman" w:eastAsia="仿宋" w:hAnsi="Times New Roman" w:cs="Times New Roman" w:hint="eastAsia"/>
          <w:b/>
          <w:bCs/>
          <w:sz w:val="32"/>
          <w:szCs w:val="32"/>
        </w:rPr>
        <w:lastRenderedPageBreak/>
        <w:t>生产建设项目</w:t>
      </w:r>
      <w:bookmarkStart w:id="5" w:name="_Hlk84898188"/>
      <w:r>
        <w:rPr>
          <w:rFonts w:ascii="Times New Roman" w:eastAsia="仿宋" w:hAnsi="Times New Roman" w:cs="Times New Roman" w:hint="eastAsia"/>
          <w:b/>
          <w:bCs/>
          <w:sz w:val="32"/>
          <w:szCs w:val="32"/>
        </w:rPr>
        <w:t>水土保持监测三</w:t>
      </w:r>
      <w:proofErr w:type="gramStart"/>
      <w:r>
        <w:rPr>
          <w:rFonts w:ascii="Times New Roman" w:eastAsia="仿宋" w:hAnsi="Times New Roman" w:cs="Times New Roman" w:hint="eastAsia"/>
          <w:b/>
          <w:bCs/>
          <w:sz w:val="32"/>
          <w:szCs w:val="32"/>
        </w:rPr>
        <w:t>色评价</w:t>
      </w:r>
      <w:proofErr w:type="gramEnd"/>
      <w:r>
        <w:rPr>
          <w:rFonts w:ascii="Times New Roman" w:eastAsia="仿宋" w:hAnsi="Times New Roman" w:cs="Times New Roman" w:hint="eastAsia"/>
          <w:b/>
          <w:bCs/>
          <w:sz w:val="32"/>
          <w:szCs w:val="32"/>
        </w:rPr>
        <w:t>指标及赋分表</w:t>
      </w:r>
      <w:bookmarkEnd w:id="2"/>
      <w:bookmarkEnd w:id="3"/>
      <w:bookmarkEnd w:id="4"/>
      <w:bookmarkEnd w:id="5"/>
    </w:p>
    <w:tbl>
      <w:tblPr>
        <w:tblStyle w:val="11"/>
        <w:tblW w:w="85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74"/>
        <w:gridCol w:w="1621"/>
        <w:gridCol w:w="992"/>
        <w:gridCol w:w="993"/>
        <w:gridCol w:w="4142"/>
      </w:tblGrid>
      <w:tr w:rsidR="0063029E" w14:paraId="0721B643" w14:textId="77777777">
        <w:trPr>
          <w:trHeight w:val="567"/>
          <w:jc w:val="center"/>
        </w:trPr>
        <w:tc>
          <w:tcPr>
            <w:tcW w:w="2395" w:type="dxa"/>
            <w:gridSpan w:val="2"/>
            <w:vAlign w:val="center"/>
          </w:tcPr>
          <w:p w14:paraId="07BDD424"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项目名称</w:t>
            </w:r>
          </w:p>
        </w:tc>
        <w:tc>
          <w:tcPr>
            <w:tcW w:w="6127" w:type="dxa"/>
            <w:gridSpan w:val="3"/>
            <w:vAlign w:val="center"/>
          </w:tcPr>
          <w:p w14:paraId="18802540" w14:textId="77777777" w:rsidR="0063029E" w:rsidRDefault="007A629D">
            <w:pPr>
              <w:jc w:val="center"/>
              <w:rPr>
                <w:rFonts w:ascii="Times New Roman" w:eastAsia="仿宋" w:hAnsi="Times New Roman" w:cs="Times New Roman"/>
                <w:szCs w:val="21"/>
              </w:rPr>
            </w:pPr>
            <w:bookmarkStart w:id="6" w:name="_Hlk84837560"/>
            <w:r>
              <w:rPr>
                <w:rFonts w:ascii="Times New Roman" w:eastAsia="仿宋" w:hAnsi="Times New Roman" w:cs="Times New Roman"/>
                <w:szCs w:val="21"/>
              </w:rPr>
              <w:t>罗城</w:t>
            </w:r>
            <w:proofErr w:type="gramStart"/>
            <w:r>
              <w:rPr>
                <w:rFonts w:ascii="Times New Roman" w:eastAsia="仿宋" w:hAnsi="Times New Roman" w:cs="Times New Roman"/>
                <w:szCs w:val="21"/>
              </w:rPr>
              <w:t>县帮洞</w:t>
            </w:r>
            <w:proofErr w:type="gramEnd"/>
            <w:r>
              <w:rPr>
                <w:rFonts w:ascii="Times New Roman" w:eastAsia="仿宋" w:hAnsi="Times New Roman" w:cs="Times New Roman"/>
                <w:szCs w:val="21"/>
              </w:rPr>
              <w:t>水库龙岸镇抗旱应急供水工程</w:t>
            </w:r>
            <w:bookmarkEnd w:id="6"/>
          </w:p>
        </w:tc>
      </w:tr>
      <w:tr w:rsidR="0063029E" w14:paraId="65C8FD9C" w14:textId="77777777">
        <w:trPr>
          <w:trHeight w:val="794"/>
          <w:jc w:val="center"/>
        </w:trPr>
        <w:tc>
          <w:tcPr>
            <w:tcW w:w="2395" w:type="dxa"/>
            <w:gridSpan w:val="2"/>
            <w:vAlign w:val="center"/>
          </w:tcPr>
          <w:p w14:paraId="3359C9AF"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监测时段</w:t>
            </w:r>
            <w:proofErr w:type="gramStart"/>
            <w:r>
              <w:rPr>
                <w:rFonts w:ascii="Times New Roman" w:eastAsia="仿宋" w:hAnsi="Times New Roman" w:cs="Times New Roman"/>
                <w:szCs w:val="21"/>
              </w:rPr>
              <w:t>和</w:t>
            </w:r>
            <w:proofErr w:type="gramEnd"/>
          </w:p>
          <w:p w14:paraId="169B11E6"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防治责任范围</w:t>
            </w:r>
          </w:p>
        </w:tc>
        <w:tc>
          <w:tcPr>
            <w:tcW w:w="6127" w:type="dxa"/>
            <w:gridSpan w:val="3"/>
            <w:vAlign w:val="center"/>
          </w:tcPr>
          <w:p w14:paraId="560A576E"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u w:val="single"/>
              </w:rPr>
              <w:t>2020</w:t>
            </w:r>
            <w:r>
              <w:rPr>
                <w:rFonts w:ascii="Times New Roman" w:eastAsia="仿宋" w:hAnsi="Times New Roman" w:cs="Times New Roman"/>
                <w:szCs w:val="21"/>
              </w:rPr>
              <w:t>年第</w:t>
            </w:r>
            <w:r>
              <w:rPr>
                <w:rFonts w:ascii="Times New Roman" w:eastAsia="仿宋" w:hAnsi="Times New Roman" w:cs="Times New Roman"/>
                <w:szCs w:val="21"/>
                <w:u w:val="single"/>
              </w:rPr>
              <w:t>二</w:t>
            </w:r>
            <w:r>
              <w:rPr>
                <w:rFonts w:ascii="Times New Roman" w:eastAsia="仿宋" w:hAnsi="Times New Roman" w:cs="Times New Roman"/>
                <w:szCs w:val="21"/>
              </w:rPr>
              <w:t>季度至</w:t>
            </w:r>
            <w:r>
              <w:rPr>
                <w:rFonts w:ascii="Times New Roman" w:eastAsia="仿宋" w:hAnsi="Times New Roman" w:cs="Times New Roman"/>
                <w:szCs w:val="21"/>
                <w:u w:val="single"/>
              </w:rPr>
              <w:t>2021</w:t>
            </w:r>
            <w:r>
              <w:rPr>
                <w:rFonts w:ascii="Times New Roman" w:eastAsia="仿宋" w:hAnsi="Times New Roman" w:cs="Times New Roman"/>
                <w:szCs w:val="21"/>
              </w:rPr>
              <w:t>年第</w:t>
            </w:r>
            <w:r>
              <w:rPr>
                <w:rFonts w:ascii="Times New Roman" w:eastAsia="仿宋" w:hAnsi="Times New Roman" w:cs="Times New Roman"/>
                <w:szCs w:val="21"/>
                <w:u w:val="single"/>
              </w:rPr>
              <w:t>二</w:t>
            </w:r>
            <w:r>
              <w:rPr>
                <w:rFonts w:ascii="Times New Roman" w:eastAsia="仿宋" w:hAnsi="Times New Roman" w:cs="Times New Roman"/>
                <w:szCs w:val="21"/>
              </w:rPr>
              <w:t>季度，共</w:t>
            </w:r>
            <w:r>
              <w:rPr>
                <w:rFonts w:ascii="Times New Roman" w:eastAsia="仿宋" w:hAnsi="Times New Roman" w:cs="Times New Roman"/>
                <w:szCs w:val="21"/>
                <w:u w:val="single"/>
              </w:rPr>
              <w:t>五</w:t>
            </w:r>
            <w:r>
              <w:rPr>
                <w:rFonts w:ascii="Times New Roman" w:eastAsia="仿宋" w:hAnsi="Times New Roman" w:cs="Times New Roman"/>
                <w:szCs w:val="21"/>
              </w:rPr>
              <w:t>季，</w:t>
            </w:r>
            <w:r>
              <w:rPr>
                <w:rFonts w:ascii="Times New Roman" w:eastAsia="仿宋" w:hAnsi="Times New Roman" w:cs="Times New Roman"/>
                <w:szCs w:val="21"/>
                <w:u w:val="single"/>
              </w:rPr>
              <w:t>5.32</w:t>
            </w:r>
            <w:r>
              <w:rPr>
                <w:rFonts w:ascii="Times New Roman" w:eastAsia="仿宋" w:hAnsi="Times New Roman" w:cs="Times New Roman"/>
                <w:szCs w:val="21"/>
              </w:rPr>
              <w:t>公顷</w:t>
            </w:r>
          </w:p>
        </w:tc>
      </w:tr>
      <w:tr w:rsidR="0063029E" w14:paraId="182AAA48" w14:textId="77777777">
        <w:trPr>
          <w:trHeight w:val="567"/>
          <w:jc w:val="center"/>
        </w:trPr>
        <w:tc>
          <w:tcPr>
            <w:tcW w:w="2395" w:type="dxa"/>
            <w:gridSpan w:val="2"/>
            <w:vAlign w:val="center"/>
          </w:tcPr>
          <w:p w14:paraId="6AB6440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三</w:t>
            </w:r>
            <w:proofErr w:type="gramStart"/>
            <w:r>
              <w:rPr>
                <w:rFonts w:ascii="Times New Roman" w:eastAsia="仿宋" w:hAnsi="Times New Roman" w:cs="Times New Roman"/>
                <w:szCs w:val="21"/>
              </w:rPr>
              <w:t>色评价</w:t>
            </w:r>
            <w:proofErr w:type="gramEnd"/>
            <w:r>
              <w:rPr>
                <w:rFonts w:ascii="Times New Roman" w:eastAsia="仿宋" w:hAnsi="Times New Roman" w:cs="Times New Roman"/>
                <w:szCs w:val="21"/>
              </w:rPr>
              <w:t>结论（勾选）</w:t>
            </w:r>
          </w:p>
        </w:tc>
        <w:tc>
          <w:tcPr>
            <w:tcW w:w="6127" w:type="dxa"/>
            <w:gridSpan w:val="3"/>
            <w:vAlign w:val="center"/>
          </w:tcPr>
          <w:p w14:paraId="6D5CB22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绿色</w:t>
            </w:r>
            <w:r>
              <w:rPr>
                <w:rFonts w:ascii="Segoe UI Symbol" w:eastAsia="仿宋" w:hAnsi="Segoe UI Symbol" w:cs="Segoe UI Symbol"/>
                <w:szCs w:val="21"/>
              </w:rPr>
              <w:t>☑</w:t>
            </w:r>
            <w:r>
              <w:rPr>
                <w:rFonts w:ascii="Times New Roman" w:eastAsia="仿宋" w:hAnsi="Times New Roman" w:cs="Times New Roman"/>
                <w:szCs w:val="21"/>
              </w:rPr>
              <w:t xml:space="preserve">        </w:t>
            </w:r>
            <w:r>
              <w:rPr>
                <w:rFonts w:ascii="Times New Roman" w:eastAsia="仿宋" w:hAnsi="Times New Roman" w:cs="Times New Roman"/>
                <w:szCs w:val="21"/>
              </w:rPr>
              <w:t>黄色</w:t>
            </w:r>
            <w:r>
              <w:rPr>
                <w:rFonts w:ascii="Times New Roman" w:eastAsia="仿宋" w:hAnsi="Times New Roman" w:cs="Times New Roman"/>
                <w:szCs w:val="21"/>
              </w:rPr>
              <w:t xml:space="preserve">□       </w:t>
            </w:r>
            <w:r>
              <w:rPr>
                <w:rFonts w:ascii="Times New Roman" w:eastAsia="仿宋" w:hAnsi="Times New Roman" w:cs="Times New Roman"/>
                <w:szCs w:val="21"/>
              </w:rPr>
              <w:t>红色</w:t>
            </w:r>
            <w:r>
              <w:rPr>
                <w:rFonts w:ascii="Times New Roman" w:eastAsia="仿宋" w:hAnsi="Times New Roman" w:cs="Times New Roman"/>
                <w:szCs w:val="21"/>
              </w:rPr>
              <w:t>□</w:t>
            </w:r>
          </w:p>
        </w:tc>
      </w:tr>
      <w:tr w:rsidR="0063029E" w14:paraId="538A8426" w14:textId="77777777">
        <w:trPr>
          <w:trHeight w:val="567"/>
          <w:jc w:val="center"/>
        </w:trPr>
        <w:tc>
          <w:tcPr>
            <w:tcW w:w="2395" w:type="dxa"/>
            <w:gridSpan w:val="2"/>
            <w:vAlign w:val="center"/>
          </w:tcPr>
          <w:p w14:paraId="37D33D3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评价指标</w:t>
            </w:r>
          </w:p>
        </w:tc>
        <w:tc>
          <w:tcPr>
            <w:tcW w:w="992" w:type="dxa"/>
            <w:vAlign w:val="center"/>
          </w:tcPr>
          <w:p w14:paraId="3DE0FFAA"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分值</w:t>
            </w:r>
          </w:p>
        </w:tc>
        <w:tc>
          <w:tcPr>
            <w:tcW w:w="993" w:type="dxa"/>
            <w:vAlign w:val="center"/>
          </w:tcPr>
          <w:p w14:paraId="7BBCE091"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得分</w:t>
            </w:r>
          </w:p>
        </w:tc>
        <w:tc>
          <w:tcPr>
            <w:tcW w:w="4142" w:type="dxa"/>
            <w:vAlign w:val="center"/>
          </w:tcPr>
          <w:p w14:paraId="18000347" w14:textId="77777777" w:rsidR="0063029E" w:rsidRDefault="007A629D">
            <w:pPr>
              <w:widowControl/>
              <w:jc w:val="center"/>
              <w:textAlignment w:val="center"/>
              <w:rPr>
                <w:rFonts w:ascii="Times New Roman" w:eastAsia="仿宋" w:hAnsi="Times New Roman" w:cs="Times New Roman"/>
                <w:szCs w:val="21"/>
              </w:rPr>
            </w:pPr>
            <w:proofErr w:type="gramStart"/>
            <w:r>
              <w:rPr>
                <w:rFonts w:ascii="Times New Roman" w:eastAsia="仿宋" w:hAnsi="Times New Roman" w:cs="Times New Roman"/>
                <w:szCs w:val="21"/>
              </w:rPr>
              <w:t>赋分说明</w:t>
            </w:r>
            <w:proofErr w:type="gramEnd"/>
          </w:p>
        </w:tc>
      </w:tr>
      <w:tr w:rsidR="0063029E" w14:paraId="353377FD" w14:textId="77777777">
        <w:trPr>
          <w:trHeight w:val="680"/>
          <w:jc w:val="center"/>
        </w:trPr>
        <w:tc>
          <w:tcPr>
            <w:tcW w:w="774" w:type="dxa"/>
            <w:vMerge w:val="restart"/>
            <w:vAlign w:val="center"/>
          </w:tcPr>
          <w:p w14:paraId="03FC78FB"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扰动</w:t>
            </w:r>
          </w:p>
          <w:p w14:paraId="07B9DA21"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土地</w:t>
            </w:r>
          </w:p>
          <w:p w14:paraId="7FF1C62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情况</w:t>
            </w:r>
          </w:p>
        </w:tc>
        <w:tc>
          <w:tcPr>
            <w:tcW w:w="1621" w:type="dxa"/>
            <w:vAlign w:val="center"/>
          </w:tcPr>
          <w:p w14:paraId="794BBFC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扰动范围</w:t>
            </w:r>
          </w:p>
          <w:p w14:paraId="6A0907A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控制</w:t>
            </w:r>
          </w:p>
        </w:tc>
        <w:tc>
          <w:tcPr>
            <w:tcW w:w="992" w:type="dxa"/>
            <w:vAlign w:val="center"/>
          </w:tcPr>
          <w:p w14:paraId="7776EA0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15</w:t>
            </w:r>
          </w:p>
        </w:tc>
        <w:tc>
          <w:tcPr>
            <w:tcW w:w="993" w:type="dxa"/>
            <w:vAlign w:val="center"/>
          </w:tcPr>
          <w:p w14:paraId="27FD0B60"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15</w:t>
            </w:r>
          </w:p>
        </w:tc>
        <w:tc>
          <w:tcPr>
            <w:tcW w:w="4142" w:type="dxa"/>
            <w:vMerge w:val="restart"/>
            <w:vAlign w:val="center"/>
          </w:tcPr>
          <w:p w14:paraId="31AA2D07"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2020</w:t>
            </w:r>
            <w:r>
              <w:rPr>
                <w:rFonts w:ascii="Times New Roman" w:eastAsia="仿宋" w:hAnsi="Times New Roman" w:cs="Times New Roman" w:hint="eastAsia"/>
                <w:szCs w:val="21"/>
              </w:rPr>
              <w:t>年第二季度至</w:t>
            </w:r>
            <w:r>
              <w:rPr>
                <w:rFonts w:ascii="Times New Roman" w:eastAsia="仿宋" w:hAnsi="Times New Roman" w:cs="Times New Roman" w:hint="eastAsia"/>
                <w:szCs w:val="21"/>
              </w:rPr>
              <w:t>202</w:t>
            </w:r>
            <w:r>
              <w:rPr>
                <w:rFonts w:ascii="Times New Roman" w:eastAsia="仿宋" w:hAnsi="Times New Roman" w:cs="Times New Roman"/>
                <w:szCs w:val="21"/>
              </w:rPr>
              <w:t>1</w:t>
            </w:r>
            <w:r>
              <w:rPr>
                <w:rFonts w:ascii="Times New Roman" w:eastAsia="仿宋" w:hAnsi="Times New Roman" w:cs="Times New Roman" w:hint="eastAsia"/>
                <w:szCs w:val="21"/>
              </w:rPr>
              <w:t>年第二季度</w:t>
            </w:r>
          </w:p>
          <w:p w14:paraId="688E467F" w14:textId="77777777" w:rsidR="0063029E" w:rsidRDefault="007A629D">
            <w:pPr>
              <w:jc w:val="center"/>
              <w:rPr>
                <w:rFonts w:ascii="Times New Roman" w:eastAsia="仿宋" w:hAnsi="Times New Roman" w:cs="Times New Roman"/>
                <w:szCs w:val="21"/>
              </w:rPr>
            </w:pPr>
            <w:proofErr w:type="gramStart"/>
            <w:r>
              <w:rPr>
                <w:rFonts w:ascii="Times New Roman" w:eastAsia="仿宋" w:hAnsi="Times New Roman" w:cs="Times New Roman" w:hint="eastAsia"/>
                <w:szCs w:val="21"/>
              </w:rPr>
              <w:t>各项赋分平均值</w:t>
            </w:r>
            <w:proofErr w:type="gramEnd"/>
          </w:p>
        </w:tc>
      </w:tr>
      <w:tr w:rsidR="0063029E" w14:paraId="14CFE19D" w14:textId="77777777">
        <w:trPr>
          <w:trHeight w:val="680"/>
          <w:jc w:val="center"/>
        </w:trPr>
        <w:tc>
          <w:tcPr>
            <w:tcW w:w="774" w:type="dxa"/>
            <w:vMerge/>
            <w:vAlign w:val="center"/>
          </w:tcPr>
          <w:p w14:paraId="128EF66F" w14:textId="77777777" w:rsidR="0063029E" w:rsidRDefault="0063029E">
            <w:pPr>
              <w:widowControl/>
              <w:jc w:val="center"/>
              <w:textAlignment w:val="center"/>
              <w:rPr>
                <w:rFonts w:ascii="Times New Roman" w:eastAsia="仿宋" w:hAnsi="Times New Roman" w:cs="Times New Roman"/>
                <w:szCs w:val="21"/>
              </w:rPr>
            </w:pPr>
          </w:p>
        </w:tc>
        <w:tc>
          <w:tcPr>
            <w:tcW w:w="1621" w:type="dxa"/>
            <w:vAlign w:val="center"/>
          </w:tcPr>
          <w:p w14:paraId="1190CBC8"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表土剥离</w:t>
            </w:r>
          </w:p>
          <w:p w14:paraId="7AE667C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保护</w:t>
            </w:r>
          </w:p>
        </w:tc>
        <w:tc>
          <w:tcPr>
            <w:tcW w:w="992" w:type="dxa"/>
            <w:vAlign w:val="center"/>
          </w:tcPr>
          <w:p w14:paraId="74276ED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5</w:t>
            </w:r>
          </w:p>
        </w:tc>
        <w:tc>
          <w:tcPr>
            <w:tcW w:w="993" w:type="dxa"/>
            <w:vAlign w:val="center"/>
          </w:tcPr>
          <w:p w14:paraId="27D42791"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5</w:t>
            </w:r>
          </w:p>
        </w:tc>
        <w:tc>
          <w:tcPr>
            <w:tcW w:w="4142" w:type="dxa"/>
            <w:vMerge/>
            <w:vAlign w:val="center"/>
          </w:tcPr>
          <w:p w14:paraId="10FEAA17" w14:textId="77777777" w:rsidR="0063029E" w:rsidRDefault="0063029E">
            <w:pPr>
              <w:jc w:val="center"/>
              <w:rPr>
                <w:rFonts w:ascii="Times New Roman" w:eastAsia="仿宋" w:hAnsi="Times New Roman" w:cs="Times New Roman"/>
                <w:szCs w:val="21"/>
              </w:rPr>
            </w:pPr>
          </w:p>
        </w:tc>
      </w:tr>
      <w:tr w:rsidR="0063029E" w14:paraId="666C6F4D" w14:textId="77777777">
        <w:trPr>
          <w:trHeight w:val="680"/>
          <w:jc w:val="center"/>
        </w:trPr>
        <w:tc>
          <w:tcPr>
            <w:tcW w:w="774" w:type="dxa"/>
            <w:vMerge/>
            <w:vAlign w:val="center"/>
          </w:tcPr>
          <w:p w14:paraId="060F12CA" w14:textId="77777777" w:rsidR="0063029E" w:rsidRDefault="0063029E">
            <w:pPr>
              <w:widowControl/>
              <w:jc w:val="center"/>
              <w:textAlignment w:val="center"/>
              <w:rPr>
                <w:rFonts w:ascii="Times New Roman" w:eastAsia="仿宋" w:hAnsi="Times New Roman" w:cs="Times New Roman"/>
                <w:szCs w:val="21"/>
              </w:rPr>
            </w:pPr>
          </w:p>
        </w:tc>
        <w:tc>
          <w:tcPr>
            <w:tcW w:w="1621" w:type="dxa"/>
            <w:vAlign w:val="center"/>
          </w:tcPr>
          <w:p w14:paraId="0B507F31"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弃土（石渣）堆放</w:t>
            </w:r>
          </w:p>
        </w:tc>
        <w:tc>
          <w:tcPr>
            <w:tcW w:w="992" w:type="dxa"/>
            <w:vAlign w:val="center"/>
          </w:tcPr>
          <w:p w14:paraId="2A2C29EF"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15</w:t>
            </w:r>
          </w:p>
        </w:tc>
        <w:tc>
          <w:tcPr>
            <w:tcW w:w="993" w:type="dxa"/>
            <w:vAlign w:val="center"/>
          </w:tcPr>
          <w:p w14:paraId="7B5172F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15</w:t>
            </w:r>
          </w:p>
        </w:tc>
        <w:tc>
          <w:tcPr>
            <w:tcW w:w="4142" w:type="dxa"/>
            <w:vMerge/>
            <w:vAlign w:val="center"/>
          </w:tcPr>
          <w:p w14:paraId="7EB44FF5" w14:textId="77777777" w:rsidR="0063029E" w:rsidRDefault="0063029E">
            <w:pPr>
              <w:jc w:val="center"/>
              <w:rPr>
                <w:rFonts w:ascii="Times New Roman" w:eastAsia="仿宋" w:hAnsi="Times New Roman" w:cs="Times New Roman"/>
                <w:szCs w:val="21"/>
              </w:rPr>
            </w:pPr>
          </w:p>
        </w:tc>
      </w:tr>
      <w:tr w:rsidR="0063029E" w14:paraId="3489D114" w14:textId="77777777">
        <w:trPr>
          <w:trHeight w:val="567"/>
          <w:jc w:val="center"/>
        </w:trPr>
        <w:tc>
          <w:tcPr>
            <w:tcW w:w="2395" w:type="dxa"/>
            <w:gridSpan w:val="2"/>
            <w:vAlign w:val="center"/>
          </w:tcPr>
          <w:p w14:paraId="68F6BC34"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水土流失状况</w:t>
            </w:r>
          </w:p>
        </w:tc>
        <w:tc>
          <w:tcPr>
            <w:tcW w:w="992" w:type="dxa"/>
            <w:vAlign w:val="center"/>
          </w:tcPr>
          <w:p w14:paraId="5C9F11E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15</w:t>
            </w:r>
          </w:p>
        </w:tc>
        <w:tc>
          <w:tcPr>
            <w:tcW w:w="993" w:type="dxa"/>
            <w:vAlign w:val="center"/>
          </w:tcPr>
          <w:p w14:paraId="5D7F6E50"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15</w:t>
            </w:r>
          </w:p>
        </w:tc>
        <w:tc>
          <w:tcPr>
            <w:tcW w:w="4142" w:type="dxa"/>
            <w:vMerge/>
            <w:vAlign w:val="center"/>
          </w:tcPr>
          <w:p w14:paraId="7CB7DC42" w14:textId="77777777" w:rsidR="0063029E" w:rsidRDefault="0063029E">
            <w:pPr>
              <w:widowControl/>
              <w:spacing w:line="360" w:lineRule="auto"/>
              <w:ind w:firstLineChars="200" w:firstLine="420"/>
              <w:textAlignment w:val="center"/>
              <w:rPr>
                <w:rFonts w:ascii="Times New Roman" w:eastAsia="仿宋" w:hAnsi="Times New Roman" w:cs="Times New Roman"/>
                <w:szCs w:val="21"/>
              </w:rPr>
            </w:pPr>
          </w:p>
        </w:tc>
      </w:tr>
      <w:tr w:rsidR="0063029E" w14:paraId="4228C6A4" w14:textId="77777777">
        <w:trPr>
          <w:trHeight w:val="567"/>
          <w:jc w:val="center"/>
        </w:trPr>
        <w:tc>
          <w:tcPr>
            <w:tcW w:w="774" w:type="dxa"/>
            <w:vMerge w:val="restart"/>
            <w:vAlign w:val="center"/>
          </w:tcPr>
          <w:p w14:paraId="2626C4E8"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水土</w:t>
            </w:r>
          </w:p>
          <w:p w14:paraId="385CCD8D"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流失</w:t>
            </w:r>
          </w:p>
          <w:p w14:paraId="5B4668D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防</w:t>
            </w:r>
            <w:r>
              <w:rPr>
                <w:rFonts w:ascii="Times New Roman" w:eastAsia="仿宋" w:hAnsi="Times New Roman" w:cs="Times New Roman" w:hint="eastAsia"/>
                <w:szCs w:val="21"/>
              </w:rPr>
              <w:t>治</w:t>
            </w:r>
          </w:p>
          <w:p w14:paraId="37302EE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成效</w:t>
            </w:r>
          </w:p>
        </w:tc>
        <w:tc>
          <w:tcPr>
            <w:tcW w:w="1621" w:type="dxa"/>
            <w:vAlign w:val="center"/>
          </w:tcPr>
          <w:p w14:paraId="4E8371D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工程措施</w:t>
            </w:r>
          </w:p>
        </w:tc>
        <w:tc>
          <w:tcPr>
            <w:tcW w:w="992" w:type="dxa"/>
            <w:vAlign w:val="center"/>
          </w:tcPr>
          <w:p w14:paraId="23B30180"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20</w:t>
            </w:r>
          </w:p>
        </w:tc>
        <w:tc>
          <w:tcPr>
            <w:tcW w:w="993" w:type="dxa"/>
            <w:vAlign w:val="center"/>
          </w:tcPr>
          <w:p w14:paraId="254D4E6A"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20</w:t>
            </w:r>
          </w:p>
        </w:tc>
        <w:tc>
          <w:tcPr>
            <w:tcW w:w="4142" w:type="dxa"/>
            <w:vMerge/>
            <w:vAlign w:val="center"/>
          </w:tcPr>
          <w:p w14:paraId="21C5F3DA" w14:textId="77777777" w:rsidR="0063029E" w:rsidRDefault="0063029E">
            <w:pPr>
              <w:widowControl/>
              <w:spacing w:line="360" w:lineRule="auto"/>
              <w:ind w:firstLineChars="200" w:firstLine="420"/>
              <w:textAlignment w:val="center"/>
              <w:rPr>
                <w:rFonts w:ascii="Times New Roman" w:eastAsia="仿宋" w:hAnsi="Times New Roman" w:cs="Times New Roman"/>
                <w:szCs w:val="21"/>
              </w:rPr>
            </w:pPr>
          </w:p>
        </w:tc>
      </w:tr>
      <w:tr w:rsidR="0063029E" w14:paraId="566D3A01" w14:textId="77777777">
        <w:trPr>
          <w:trHeight w:val="567"/>
          <w:jc w:val="center"/>
        </w:trPr>
        <w:tc>
          <w:tcPr>
            <w:tcW w:w="774" w:type="dxa"/>
            <w:vMerge/>
            <w:vAlign w:val="center"/>
          </w:tcPr>
          <w:p w14:paraId="31595041" w14:textId="77777777" w:rsidR="0063029E" w:rsidRDefault="0063029E">
            <w:pPr>
              <w:widowControl/>
              <w:spacing w:line="360" w:lineRule="auto"/>
              <w:ind w:firstLineChars="200" w:firstLine="420"/>
              <w:jc w:val="center"/>
              <w:textAlignment w:val="center"/>
              <w:rPr>
                <w:rFonts w:ascii="Times New Roman" w:eastAsia="仿宋" w:hAnsi="Times New Roman" w:cs="Times New Roman"/>
                <w:szCs w:val="21"/>
              </w:rPr>
            </w:pPr>
          </w:p>
        </w:tc>
        <w:tc>
          <w:tcPr>
            <w:tcW w:w="1621" w:type="dxa"/>
            <w:vAlign w:val="center"/>
          </w:tcPr>
          <w:p w14:paraId="4A689CD0"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植物措施</w:t>
            </w:r>
          </w:p>
        </w:tc>
        <w:tc>
          <w:tcPr>
            <w:tcW w:w="992" w:type="dxa"/>
            <w:vAlign w:val="center"/>
          </w:tcPr>
          <w:p w14:paraId="2A54B12E"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15</w:t>
            </w:r>
          </w:p>
        </w:tc>
        <w:tc>
          <w:tcPr>
            <w:tcW w:w="993" w:type="dxa"/>
            <w:vAlign w:val="center"/>
          </w:tcPr>
          <w:p w14:paraId="0E1DEE7B"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9</w:t>
            </w:r>
          </w:p>
        </w:tc>
        <w:tc>
          <w:tcPr>
            <w:tcW w:w="4142" w:type="dxa"/>
            <w:vMerge/>
            <w:vAlign w:val="center"/>
          </w:tcPr>
          <w:p w14:paraId="2D52A413" w14:textId="77777777" w:rsidR="0063029E" w:rsidRDefault="0063029E">
            <w:pPr>
              <w:widowControl/>
              <w:spacing w:line="360" w:lineRule="auto"/>
              <w:ind w:firstLineChars="200" w:firstLine="420"/>
              <w:textAlignment w:val="center"/>
              <w:rPr>
                <w:rFonts w:ascii="Times New Roman" w:eastAsia="仿宋" w:hAnsi="Times New Roman" w:cs="Times New Roman"/>
                <w:szCs w:val="21"/>
              </w:rPr>
            </w:pPr>
          </w:p>
        </w:tc>
      </w:tr>
      <w:tr w:rsidR="0063029E" w14:paraId="52EA966A" w14:textId="77777777">
        <w:trPr>
          <w:trHeight w:val="567"/>
          <w:jc w:val="center"/>
        </w:trPr>
        <w:tc>
          <w:tcPr>
            <w:tcW w:w="774" w:type="dxa"/>
            <w:vMerge/>
            <w:vAlign w:val="center"/>
          </w:tcPr>
          <w:p w14:paraId="37570EAE" w14:textId="77777777" w:rsidR="0063029E" w:rsidRDefault="0063029E">
            <w:pPr>
              <w:widowControl/>
              <w:spacing w:line="360" w:lineRule="auto"/>
              <w:ind w:firstLineChars="200" w:firstLine="420"/>
              <w:jc w:val="center"/>
              <w:textAlignment w:val="center"/>
              <w:rPr>
                <w:rFonts w:ascii="Times New Roman" w:eastAsia="仿宋" w:hAnsi="Times New Roman" w:cs="Times New Roman"/>
                <w:szCs w:val="21"/>
              </w:rPr>
            </w:pPr>
          </w:p>
        </w:tc>
        <w:tc>
          <w:tcPr>
            <w:tcW w:w="1621" w:type="dxa"/>
            <w:vAlign w:val="center"/>
          </w:tcPr>
          <w:p w14:paraId="21DB0CA5"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临时措施</w:t>
            </w:r>
          </w:p>
        </w:tc>
        <w:tc>
          <w:tcPr>
            <w:tcW w:w="992" w:type="dxa"/>
            <w:vAlign w:val="center"/>
          </w:tcPr>
          <w:p w14:paraId="6B80CAD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10</w:t>
            </w:r>
          </w:p>
        </w:tc>
        <w:tc>
          <w:tcPr>
            <w:tcW w:w="993" w:type="dxa"/>
            <w:vAlign w:val="center"/>
          </w:tcPr>
          <w:p w14:paraId="46F27D1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6</w:t>
            </w:r>
          </w:p>
        </w:tc>
        <w:tc>
          <w:tcPr>
            <w:tcW w:w="4142" w:type="dxa"/>
            <w:vMerge/>
            <w:vAlign w:val="center"/>
          </w:tcPr>
          <w:p w14:paraId="5FB58CE2" w14:textId="77777777" w:rsidR="0063029E" w:rsidRDefault="0063029E">
            <w:pPr>
              <w:widowControl/>
              <w:spacing w:line="360" w:lineRule="auto"/>
              <w:ind w:firstLineChars="200" w:firstLine="420"/>
              <w:textAlignment w:val="center"/>
              <w:rPr>
                <w:rFonts w:ascii="Times New Roman" w:eastAsia="仿宋" w:hAnsi="Times New Roman" w:cs="Times New Roman"/>
                <w:szCs w:val="21"/>
              </w:rPr>
            </w:pPr>
          </w:p>
        </w:tc>
      </w:tr>
      <w:tr w:rsidR="0063029E" w14:paraId="792B66E6" w14:textId="77777777">
        <w:trPr>
          <w:trHeight w:val="567"/>
          <w:jc w:val="center"/>
        </w:trPr>
        <w:tc>
          <w:tcPr>
            <w:tcW w:w="2395" w:type="dxa"/>
            <w:gridSpan w:val="2"/>
            <w:vAlign w:val="center"/>
          </w:tcPr>
          <w:p w14:paraId="0C9931F5"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水土流失危害</w:t>
            </w:r>
          </w:p>
        </w:tc>
        <w:tc>
          <w:tcPr>
            <w:tcW w:w="992" w:type="dxa"/>
            <w:vAlign w:val="center"/>
          </w:tcPr>
          <w:p w14:paraId="6C1E487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5</w:t>
            </w:r>
          </w:p>
        </w:tc>
        <w:tc>
          <w:tcPr>
            <w:tcW w:w="993" w:type="dxa"/>
            <w:vAlign w:val="center"/>
          </w:tcPr>
          <w:p w14:paraId="60CFBDFF"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5</w:t>
            </w:r>
          </w:p>
        </w:tc>
        <w:tc>
          <w:tcPr>
            <w:tcW w:w="4142" w:type="dxa"/>
            <w:vMerge/>
            <w:vAlign w:val="center"/>
          </w:tcPr>
          <w:p w14:paraId="1CB8D0B5" w14:textId="77777777" w:rsidR="0063029E" w:rsidRDefault="0063029E">
            <w:pPr>
              <w:ind w:firstLine="420"/>
              <w:rPr>
                <w:rFonts w:ascii="Times New Roman" w:eastAsia="仿宋" w:hAnsi="Times New Roman" w:cs="Times New Roman"/>
                <w:szCs w:val="21"/>
              </w:rPr>
            </w:pPr>
          </w:p>
        </w:tc>
      </w:tr>
      <w:tr w:rsidR="0063029E" w14:paraId="335F453F" w14:textId="77777777">
        <w:trPr>
          <w:trHeight w:val="567"/>
          <w:jc w:val="center"/>
        </w:trPr>
        <w:tc>
          <w:tcPr>
            <w:tcW w:w="2395" w:type="dxa"/>
            <w:gridSpan w:val="2"/>
            <w:vAlign w:val="center"/>
          </w:tcPr>
          <w:p w14:paraId="111779C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合计</w:t>
            </w:r>
          </w:p>
        </w:tc>
        <w:tc>
          <w:tcPr>
            <w:tcW w:w="992" w:type="dxa"/>
            <w:vAlign w:val="center"/>
          </w:tcPr>
          <w:p w14:paraId="4CA749EA"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100</w:t>
            </w:r>
          </w:p>
        </w:tc>
        <w:tc>
          <w:tcPr>
            <w:tcW w:w="993" w:type="dxa"/>
            <w:vAlign w:val="center"/>
          </w:tcPr>
          <w:p w14:paraId="48CB7D8F"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9</w:t>
            </w:r>
            <w:r>
              <w:rPr>
                <w:rFonts w:ascii="Times New Roman" w:eastAsia="仿宋" w:hAnsi="Times New Roman" w:cs="Times New Roman"/>
                <w:szCs w:val="21"/>
              </w:rPr>
              <w:t>0</w:t>
            </w:r>
          </w:p>
        </w:tc>
        <w:tc>
          <w:tcPr>
            <w:tcW w:w="4142" w:type="dxa"/>
            <w:vAlign w:val="center"/>
          </w:tcPr>
          <w:p w14:paraId="419CB1D6" w14:textId="77777777" w:rsidR="0063029E" w:rsidRDefault="007A629D">
            <w:pPr>
              <w:widowControl/>
              <w:jc w:val="center"/>
              <w:textAlignment w:val="center"/>
              <w:rPr>
                <w:rFonts w:ascii="Times New Roman" w:eastAsia="仿宋" w:hAnsi="Times New Roman" w:cs="Times New Roman"/>
                <w:szCs w:val="21"/>
              </w:rPr>
            </w:pPr>
            <w:proofErr w:type="gramStart"/>
            <w:r>
              <w:rPr>
                <w:rFonts w:ascii="Times New Roman" w:eastAsia="仿宋" w:hAnsi="Times New Roman" w:cs="Times New Roman"/>
                <w:szCs w:val="21"/>
              </w:rPr>
              <w:t>赋分</w:t>
            </w:r>
            <w:r>
              <w:rPr>
                <w:rFonts w:ascii="Times New Roman" w:eastAsia="仿宋" w:hAnsi="Times New Roman" w:cs="Times New Roman"/>
                <w:szCs w:val="21"/>
              </w:rPr>
              <w:t>80</w:t>
            </w:r>
            <w:r>
              <w:rPr>
                <w:rFonts w:ascii="Times New Roman" w:eastAsia="仿宋" w:hAnsi="Times New Roman" w:cs="Times New Roman"/>
                <w:szCs w:val="21"/>
              </w:rPr>
              <w:t>～</w:t>
            </w:r>
            <w:r>
              <w:rPr>
                <w:rFonts w:ascii="Times New Roman" w:eastAsia="仿宋" w:hAnsi="Times New Roman" w:cs="Times New Roman"/>
                <w:szCs w:val="21"/>
              </w:rPr>
              <w:t>100</w:t>
            </w:r>
            <w:r>
              <w:rPr>
                <w:rFonts w:ascii="Times New Roman" w:eastAsia="仿宋" w:hAnsi="Times New Roman" w:cs="Times New Roman"/>
                <w:szCs w:val="21"/>
              </w:rPr>
              <w:t>分</w:t>
            </w:r>
            <w:proofErr w:type="gramEnd"/>
            <w:r>
              <w:rPr>
                <w:rFonts w:ascii="Times New Roman" w:eastAsia="仿宋" w:hAnsi="Times New Roman" w:cs="Times New Roman"/>
                <w:szCs w:val="21"/>
              </w:rPr>
              <w:t>之间</w:t>
            </w:r>
            <w:r>
              <w:rPr>
                <w:rFonts w:ascii="Times New Roman" w:eastAsia="仿宋" w:hAnsi="Times New Roman" w:cs="Times New Roman"/>
                <w:szCs w:val="21"/>
              </w:rPr>
              <w:t xml:space="preserve">  </w:t>
            </w:r>
            <w:r>
              <w:rPr>
                <w:rFonts w:ascii="Times New Roman" w:eastAsia="仿宋" w:hAnsi="Times New Roman" w:cs="Times New Roman"/>
                <w:szCs w:val="21"/>
              </w:rPr>
              <w:t>绿色</w:t>
            </w:r>
          </w:p>
        </w:tc>
      </w:tr>
      <w:tr w:rsidR="0063029E" w14:paraId="076DB0C8" w14:textId="77777777">
        <w:trPr>
          <w:trHeight w:val="23"/>
          <w:jc w:val="center"/>
        </w:trPr>
        <w:tc>
          <w:tcPr>
            <w:tcW w:w="2395" w:type="dxa"/>
            <w:gridSpan w:val="2"/>
            <w:vAlign w:val="center"/>
          </w:tcPr>
          <w:p w14:paraId="68F047F1"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综合评价</w:t>
            </w:r>
          </w:p>
        </w:tc>
        <w:tc>
          <w:tcPr>
            <w:tcW w:w="6127" w:type="dxa"/>
            <w:gridSpan w:val="3"/>
            <w:vAlign w:val="center"/>
          </w:tcPr>
          <w:p w14:paraId="6504E262" w14:textId="77777777" w:rsidR="0063029E" w:rsidRDefault="007A629D">
            <w:pPr>
              <w:widowControl/>
              <w:spacing w:line="360" w:lineRule="auto"/>
              <w:ind w:firstLineChars="200" w:firstLine="420"/>
              <w:textAlignment w:val="center"/>
              <w:rPr>
                <w:rFonts w:ascii="Times New Roman" w:eastAsia="仿宋" w:hAnsi="Times New Roman" w:cs="Times New Roman"/>
                <w:szCs w:val="21"/>
              </w:rPr>
            </w:pPr>
            <w:bookmarkStart w:id="7" w:name="_Hlk84893394"/>
            <w:r>
              <w:rPr>
                <w:rFonts w:ascii="Times New Roman" w:eastAsia="仿宋" w:hAnsi="Times New Roman" w:cs="Times New Roman" w:hint="eastAsia"/>
                <w:szCs w:val="21"/>
              </w:rPr>
              <w:t>在</w:t>
            </w:r>
            <w:r>
              <w:rPr>
                <w:rFonts w:ascii="Times New Roman" w:eastAsia="仿宋" w:hAnsi="Times New Roman" w:cs="Times New Roman" w:hint="eastAsia"/>
                <w:szCs w:val="21"/>
              </w:rPr>
              <w:t>2</w:t>
            </w:r>
            <w:r>
              <w:rPr>
                <w:rFonts w:ascii="Times New Roman" w:eastAsia="仿宋" w:hAnsi="Times New Roman" w:cs="Times New Roman"/>
                <w:szCs w:val="21"/>
              </w:rPr>
              <w:t>020</w:t>
            </w:r>
            <w:r>
              <w:rPr>
                <w:rFonts w:ascii="Times New Roman" w:eastAsia="仿宋" w:hAnsi="Times New Roman" w:cs="Times New Roman" w:hint="eastAsia"/>
                <w:szCs w:val="21"/>
              </w:rPr>
              <w:t>年第二季度至</w:t>
            </w:r>
            <w:r>
              <w:rPr>
                <w:rFonts w:ascii="Times New Roman" w:eastAsia="仿宋" w:hAnsi="Times New Roman" w:cs="Times New Roman" w:hint="eastAsia"/>
                <w:szCs w:val="21"/>
              </w:rPr>
              <w:t>2</w:t>
            </w:r>
            <w:r>
              <w:rPr>
                <w:rFonts w:ascii="Times New Roman" w:eastAsia="仿宋" w:hAnsi="Times New Roman" w:cs="Times New Roman"/>
                <w:szCs w:val="21"/>
              </w:rPr>
              <w:t>021</w:t>
            </w:r>
            <w:r>
              <w:rPr>
                <w:rFonts w:ascii="Times New Roman" w:eastAsia="仿宋" w:hAnsi="Times New Roman" w:cs="Times New Roman" w:hint="eastAsia"/>
                <w:szCs w:val="21"/>
              </w:rPr>
              <w:t>年第二季度的五个季度内，本</w:t>
            </w:r>
            <w:proofErr w:type="gramStart"/>
            <w:r>
              <w:rPr>
                <w:rFonts w:ascii="Times New Roman" w:eastAsia="仿宋" w:hAnsi="Times New Roman" w:cs="Times New Roman" w:hint="eastAsia"/>
                <w:szCs w:val="21"/>
              </w:rPr>
              <w:t>项目赋分平均值</w:t>
            </w:r>
            <w:proofErr w:type="gramEnd"/>
            <w:r>
              <w:rPr>
                <w:rFonts w:ascii="Times New Roman" w:eastAsia="仿宋" w:hAnsi="Times New Roman" w:cs="Times New Roman" w:hint="eastAsia"/>
                <w:szCs w:val="21"/>
              </w:rPr>
              <w:t>为</w:t>
            </w:r>
            <w:r>
              <w:rPr>
                <w:rFonts w:ascii="Times New Roman" w:eastAsia="仿宋" w:hAnsi="Times New Roman" w:cs="Times New Roman" w:hint="eastAsia"/>
                <w:szCs w:val="21"/>
              </w:rPr>
              <w:t>9</w:t>
            </w:r>
            <w:r>
              <w:rPr>
                <w:rFonts w:ascii="Times New Roman" w:eastAsia="仿宋" w:hAnsi="Times New Roman" w:cs="Times New Roman"/>
                <w:szCs w:val="21"/>
              </w:rPr>
              <w:t>0</w:t>
            </w:r>
            <w:r>
              <w:rPr>
                <w:rFonts w:ascii="Times New Roman" w:eastAsia="仿宋" w:hAnsi="Times New Roman" w:cs="Times New Roman" w:hint="eastAsia"/>
                <w:szCs w:val="21"/>
              </w:rPr>
              <w:t>分</w:t>
            </w:r>
            <w:r>
              <w:rPr>
                <w:rFonts w:ascii="Times New Roman" w:eastAsia="仿宋" w:hAnsi="Times New Roman" w:cs="Times New Roman"/>
                <w:szCs w:val="21"/>
              </w:rPr>
              <w:t>，</w:t>
            </w:r>
            <w:r>
              <w:rPr>
                <w:rFonts w:ascii="Times New Roman" w:eastAsia="仿宋" w:hAnsi="Times New Roman" w:cs="Times New Roman" w:hint="eastAsia"/>
                <w:szCs w:val="21"/>
              </w:rPr>
              <w:t>评价为绿色</w:t>
            </w:r>
            <w:bookmarkEnd w:id="7"/>
            <w:r>
              <w:rPr>
                <w:rFonts w:ascii="Times New Roman" w:eastAsia="仿宋" w:hAnsi="Times New Roman" w:cs="Times New Roman" w:hint="eastAsia"/>
                <w:szCs w:val="21"/>
              </w:rPr>
              <w:t>。</w:t>
            </w:r>
          </w:p>
        </w:tc>
      </w:tr>
    </w:tbl>
    <w:p w14:paraId="60D185C7" w14:textId="77777777" w:rsidR="0063029E" w:rsidRDefault="0063029E">
      <w:pPr>
        <w:tabs>
          <w:tab w:val="left" w:pos="638"/>
        </w:tabs>
        <w:spacing w:line="360" w:lineRule="auto"/>
        <w:textAlignment w:val="top"/>
        <w:outlineLvl w:val="0"/>
        <w:rPr>
          <w:rFonts w:ascii="Times New Roman" w:eastAsia="仿宋" w:hAnsi="Times New Roman" w:cs="Times New Roman"/>
          <w:color w:val="000000" w:themeColor="text1"/>
          <w:sz w:val="24"/>
        </w:rPr>
        <w:sectPr w:rsidR="0063029E">
          <w:headerReference w:type="default" r:id="rId11"/>
          <w:footerReference w:type="default" r:id="rId12"/>
          <w:type w:val="continuous"/>
          <w:pgSz w:w="11923" w:h="16838"/>
          <w:pgMar w:top="1140" w:right="1321" w:bottom="1202" w:left="1298" w:header="624" w:footer="850" w:gutter="0"/>
          <w:cols w:space="425"/>
          <w:docGrid w:type="lines" w:linePitch="290"/>
        </w:sectPr>
      </w:pPr>
    </w:p>
    <w:p w14:paraId="61061D6D" w14:textId="77777777" w:rsidR="0063029E" w:rsidRDefault="007A629D">
      <w:pPr>
        <w:tabs>
          <w:tab w:val="left" w:pos="638"/>
        </w:tabs>
        <w:spacing w:line="360" w:lineRule="auto"/>
        <w:jc w:val="center"/>
        <w:textAlignment w:val="top"/>
        <w:outlineLvl w:val="0"/>
        <w:rPr>
          <w:rFonts w:ascii="Times New Roman" w:eastAsia="仿宋" w:hAnsi="Times New Roman" w:cs="Times New Roman"/>
          <w:b/>
          <w:bCs/>
          <w:color w:val="000000" w:themeColor="text1"/>
          <w:sz w:val="32"/>
          <w:szCs w:val="32"/>
        </w:rPr>
      </w:pPr>
      <w:bookmarkStart w:id="8" w:name="_Toc84841691"/>
      <w:r>
        <w:rPr>
          <w:rFonts w:ascii="Times New Roman" w:eastAsia="仿宋" w:hAnsi="Times New Roman" w:cs="Times New Roman"/>
          <w:b/>
          <w:bCs/>
          <w:color w:val="000000" w:themeColor="text1"/>
          <w:sz w:val="32"/>
          <w:szCs w:val="32"/>
        </w:rPr>
        <w:lastRenderedPageBreak/>
        <w:t>前</w:t>
      </w:r>
      <w:r>
        <w:rPr>
          <w:rFonts w:ascii="Times New Roman" w:eastAsia="仿宋" w:hAnsi="Times New Roman" w:cs="Times New Roman" w:hint="eastAsia"/>
          <w:b/>
          <w:bCs/>
          <w:color w:val="000000" w:themeColor="text1"/>
          <w:sz w:val="32"/>
          <w:szCs w:val="32"/>
        </w:rPr>
        <w:t xml:space="preserve">  </w:t>
      </w:r>
      <w:r>
        <w:rPr>
          <w:rFonts w:ascii="Times New Roman" w:eastAsia="仿宋" w:hAnsi="Times New Roman" w:cs="Times New Roman"/>
          <w:b/>
          <w:bCs/>
          <w:color w:val="000000" w:themeColor="text1"/>
          <w:sz w:val="32"/>
          <w:szCs w:val="32"/>
        </w:rPr>
        <w:t>言</w:t>
      </w:r>
      <w:bookmarkEnd w:id="1"/>
      <w:bookmarkEnd w:id="8"/>
    </w:p>
    <w:p w14:paraId="42A3BB49"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罗城县龙岸镇镇区现状主要供水水源为地下水，水源来源小，供水保证率低，现有供水能力无法满足用水需求，罗城</w:t>
      </w:r>
      <w:proofErr w:type="gramStart"/>
      <w:r>
        <w:rPr>
          <w:rFonts w:ascii="Times New Roman" w:eastAsia="仿宋" w:hAnsi="Times New Roman" w:cs="Times New Roman" w:hint="eastAsia"/>
          <w:sz w:val="24"/>
        </w:rPr>
        <w:t>县帮洞</w:t>
      </w:r>
      <w:proofErr w:type="gramEnd"/>
      <w:r>
        <w:rPr>
          <w:rFonts w:ascii="Times New Roman" w:eastAsia="仿宋" w:hAnsi="Times New Roman" w:cs="Times New Roman" w:hint="eastAsia"/>
          <w:sz w:val="24"/>
        </w:rPr>
        <w:t>水库龙岸镇抗旱应急供水工程（下称“本工程”、“本项目”）的实施可对管道沿线原分散供水的区域进行集中供水，对镇区日常用水进行补水，对龙岸镇全镇人口的抗旱应急用水提供保障。本工程的建设是十分必要的。</w:t>
      </w:r>
    </w:p>
    <w:p w14:paraId="4D1B3D7E" w14:textId="77777777" w:rsidR="0063029E" w:rsidRDefault="007A629D">
      <w:pPr>
        <w:spacing w:line="360" w:lineRule="auto"/>
        <w:ind w:firstLineChars="200" w:firstLine="480"/>
        <w:rPr>
          <w:rFonts w:ascii="Times New Roman" w:eastAsia="仿宋" w:hAnsi="Times New Roman" w:cs="Times New Roman"/>
          <w:sz w:val="24"/>
        </w:rPr>
      </w:pPr>
      <w:bookmarkStart w:id="9" w:name="_Hlk74646976"/>
      <w:r>
        <w:rPr>
          <w:rFonts w:ascii="Times New Roman" w:eastAsia="仿宋" w:hAnsi="Times New Roman" w:cs="Times New Roman" w:hint="eastAsia"/>
          <w:sz w:val="24"/>
        </w:rPr>
        <w:t>本工程位于罗城县龙岸</w:t>
      </w:r>
      <w:proofErr w:type="gramStart"/>
      <w:r>
        <w:rPr>
          <w:rFonts w:ascii="Times New Roman" w:eastAsia="仿宋" w:hAnsi="Times New Roman" w:cs="Times New Roman" w:hint="eastAsia"/>
          <w:sz w:val="24"/>
        </w:rPr>
        <w:t>镇帮洞</w:t>
      </w:r>
      <w:proofErr w:type="gramEnd"/>
      <w:r>
        <w:rPr>
          <w:rFonts w:ascii="Times New Roman" w:eastAsia="仿宋" w:hAnsi="Times New Roman" w:cs="Times New Roman" w:hint="eastAsia"/>
          <w:sz w:val="24"/>
        </w:rPr>
        <w:t>水库至龙岸镇镇政府所在地及周边村屯。</w:t>
      </w:r>
      <w:proofErr w:type="gramStart"/>
      <w:r>
        <w:rPr>
          <w:rFonts w:ascii="Times New Roman" w:eastAsia="仿宋" w:hAnsi="Times New Roman" w:cs="Times New Roman" w:hint="eastAsia"/>
          <w:sz w:val="24"/>
        </w:rPr>
        <w:t>帮洞水库</w:t>
      </w:r>
      <w:proofErr w:type="gramEnd"/>
      <w:r>
        <w:rPr>
          <w:rFonts w:ascii="Times New Roman" w:eastAsia="仿宋" w:hAnsi="Times New Roman" w:cs="Times New Roman" w:hint="eastAsia"/>
          <w:sz w:val="24"/>
        </w:rPr>
        <w:t>作为工程的水源，水库坝址位于罗城县龙岸镇，</w:t>
      </w:r>
      <w:proofErr w:type="gramStart"/>
      <w:r>
        <w:rPr>
          <w:rFonts w:ascii="Times New Roman" w:eastAsia="仿宋" w:hAnsi="Times New Roman" w:cs="Times New Roman" w:hint="eastAsia"/>
          <w:sz w:val="24"/>
        </w:rPr>
        <w:t>距离龙</w:t>
      </w:r>
      <w:proofErr w:type="gramEnd"/>
      <w:r>
        <w:rPr>
          <w:rFonts w:ascii="Times New Roman" w:eastAsia="仿宋" w:hAnsi="Times New Roman" w:cs="Times New Roman" w:hint="eastAsia"/>
          <w:sz w:val="24"/>
        </w:rPr>
        <w:t>岸镇</w:t>
      </w:r>
      <w:r>
        <w:rPr>
          <w:rFonts w:ascii="Times New Roman" w:eastAsia="仿宋" w:hAnsi="Times New Roman" w:cs="Times New Roman" w:hint="eastAsia"/>
          <w:sz w:val="24"/>
        </w:rPr>
        <w:t>1</w:t>
      </w:r>
      <w:r>
        <w:rPr>
          <w:rFonts w:ascii="Times New Roman" w:eastAsia="仿宋" w:hAnsi="Times New Roman" w:cs="Times New Roman"/>
          <w:sz w:val="24"/>
        </w:rPr>
        <w:t>2km</w:t>
      </w:r>
      <w:r>
        <w:rPr>
          <w:rFonts w:ascii="Times New Roman" w:eastAsia="仿宋" w:hAnsi="Times New Roman" w:cs="Times New Roman" w:hint="eastAsia"/>
          <w:sz w:val="24"/>
        </w:rPr>
        <w:t>，距离县城约</w:t>
      </w:r>
      <w:r>
        <w:rPr>
          <w:rFonts w:ascii="Times New Roman" w:eastAsia="仿宋" w:hAnsi="Times New Roman" w:cs="Times New Roman"/>
          <w:sz w:val="24"/>
        </w:rPr>
        <w:t>40km</w:t>
      </w:r>
      <w:r>
        <w:rPr>
          <w:rFonts w:ascii="Times New Roman" w:eastAsia="仿宋" w:hAnsi="Times New Roman" w:cs="Times New Roman" w:hint="eastAsia"/>
          <w:sz w:val="24"/>
        </w:rPr>
        <w:t>，坐落在阳江河</w:t>
      </w:r>
      <w:proofErr w:type="gramStart"/>
      <w:r>
        <w:rPr>
          <w:rFonts w:ascii="Times New Roman" w:eastAsia="仿宋" w:hAnsi="Times New Roman" w:cs="Times New Roman" w:hint="eastAsia"/>
          <w:sz w:val="24"/>
        </w:rPr>
        <w:t>支流帮洞河源</w:t>
      </w:r>
      <w:proofErr w:type="gramEnd"/>
      <w:r>
        <w:rPr>
          <w:rFonts w:ascii="Times New Roman" w:eastAsia="仿宋" w:hAnsi="Times New Roman" w:cs="Times New Roman" w:hint="eastAsia"/>
          <w:sz w:val="24"/>
        </w:rPr>
        <w:t>头上游。净水厂位于龙岸镇西北方向桥头屯的</w:t>
      </w:r>
      <w:proofErr w:type="gramStart"/>
      <w:r>
        <w:rPr>
          <w:rFonts w:ascii="Times New Roman" w:eastAsia="仿宋" w:hAnsi="Times New Roman" w:cs="Times New Roman" w:hint="eastAsia"/>
          <w:sz w:val="24"/>
        </w:rPr>
        <w:t>桥头岭</w:t>
      </w:r>
      <w:proofErr w:type="gramEnd"/>
      <w:r>
        <w:rPr>
          <w:rFonts w:ascii="Times New Roman" w:eastAsia="仿宋" w:hAnsi="Times New Roman" w:cs="Times New Roman" w:hint="eastAsia"/>
          <w:sz w:val="24"/>
        </w:rPr>
        <w:t>半山腰上，有村屯级公路到达桥头屯，有新修道路通往净水厂。项目区周边交通便利</w:t>
      </w:r>
      <w:bookmarkEnd w:id="9"/>
      <w:r>
        <w:rPr>
          <w:rFonts w:ascii="Times New Roman" w:eastAsia="仿宋" w:hAnsi="Times New Roman" w:cs="Times New Roman" w:hint="eastAsia"/>
          <w:sz w:val="24"/>
        </w:rPr>
        <w:t>。</w:t>
      </w:r>
      <w:r>
        <w:rPr>
          <w:rFonts w:ascii="Times New Roman" w:eastAsia="仿宋" w:hAnsi="Times New Roman" w:cs="Times New Roman"/>
          <w:sz w:val="24"/>
        </w:rPr>
        <w:t>本</w:t>
      </w:r>
      <w:r>
        <w:rPr>
          <w:rFonts w:ascii="Times New Roman" w:eastAsia="仿宋" w:hAnsi="Times New Roman" w:cs="Times New Roman" w:hint="eastAsia"/>
          <w:sz w:val="24"/>
        </w:rPr>
        <w:t>工程</w:t>
      </w:r>
      <w:r>
        <w:rPr>
          <w:rFonts w:ascii="Times New Roman" w:eastAsia="仿宋" w:hAnsi="Times New Roman" w:cs="Times New Roman"/>
          <w:sz w:val="24"/>
        </w:rPr>
        <w:t>共计</w:t>
      </w:r>
      <w:r>
        <w:rPr>
          <w:rFonts w:ascii="Times New Roman" w:eastAsia="仿宋" w:hAnsi="Times New Roman" w:cs="Times New Roman" w:hint="eastAsia"/>
          <w:sz w:val="24"/>
        </w:rPr>
        <w:t>建设水库出水管道改造及闸阀管理房</w:t>
      </w:r>
      <w:r>
        <w:rPr>
          <w:rFonts w:ascii="Times New Roman" w:eastAsia="仿宋" w:hAnsi="Times New Roman" w:cs="Times New Roman" w:hint="eastAsia"/>
          <w:sz w:val="24"/>
        </w:rPr>
        <w:t>1</w:t>
      </w:r>
      <w:r>
        <w:rPr>
          <w:rFonts w:ascii="Times New Roman" w:eastAsia="仿宋" w:hAnsi="Times New Roman" w:cs="Times New Roman" w:hint="eastAsia"/>
          <w:sz w:val="24"/>
        </w:rPr>
        <w:t>处、</w:t>
      </w:r>
      <w:proofErr w:type="gramStart"/>
      <w:r>
        <w:rPr>
          <w:rFonts w:ascii="Times New Roman" w:eastAsia="仿宋" w:hAnsi="Times New Roman" w:cs="Times New Roman" w:hint="eastAsia"/>
          <w:sz w:val="24"/>
        </w:rPr>
        <w:t>桥头岭</w:t>
      </w:r>
      <w:proofErr w:type="gramEnd"/>
      <w:r>
        <w:rPr>
          <w:rFonts w:ascii="Times New Roman" w:eastAsia="仿宋" w:hAnsi="Times New Roman" w:cs="Times New Roman" w:hint="eastAsia"/>
          <w:sz w:val="24"/>
        </w:rPr>
        <w:t>新建净水厂</w:t>
      </w:r>
      <w:r>
        <w:rPr>
          <w:rFonts w:ascii="Times New Roman" w:eastAsia="仿宋" w:hAnsi="Times New Roman" w:cs="Times New Roman" w:hint="eastAsia"/>
          <w:sz w:val="24"/>
        </w:rPr>
        <w:t>1</w:t>
      </w:r>
      <w:r>
        <w:rPr>
          <w:rFonts w:ascii="Times New Roman" w:eastAsia="仿宋" w:hAnsi="Times New Roman" w:cs="Times New Roman" w:hint="eastAsia"/>
          <w:sz w:val="24"/>
        </w:rPr>
        <w:t>座、新建进厂道路</w:t>
      </w:r>
      <w:r>
        <w:rPr>
          <w:rFonts w:ascii="Times New Roman" w:eastAsia="仿宋" w:hAnsi="Times New Roman" w:cs="Times New Roman"/>
          <w:sz w:val="24"/>
        </w:rPr>
        <w:t>703m</w:t>
      </w:r>
      <w:r>
        <w:rPr>
          <w:rFonts w:ascii="Times New Roman" w:eastAsia="仿宋" w:hAnsi="Times New Roman" w:cs="Times New Roman" w:hint="eastAsia"/>
          <w:sz w:val="24"/>
        </w:rPr>
        <w:t>、新建水库至净水厂</w:t>
      </w:r>
      <w:r>
        <w:rPr>
          <w:rFonts w:ascii="Times New Roman" w:eastAsia="仿宋" w:hAnsi="Times New Roman" w:cs="Times New Roman" w:hint="eastAsia"/>
          <w:sz w:val="24"/>
        </w:rPr>
        <w:t>3</w:t>
      </w:r>
      <w:r>
        <w:rPr>
          <w:rFonts w:ascii="Times New Roman" w:eastAsia="仿宋" w:hAnsi="Times New Roman" w:cs="Times New Roman"/>
          <w:sz w:val="24"/>
        </w:rPr>
        <w:t>50PE</w:t>
      </w:r>
      <w:r>
        <w:rPr>
          <w:rFonts w:ascii="Times New Roman" w:eastAsia="仿宋" w:hAnsi="Times New Roman" w:cs="Times New Roman" w:hint="eastAsia"/>
          <w:sz w:val="24"/>
        </w:rPr>
        <w:t>管</w:t>
      </w:r>
      <w:r>
        <w:rPr>
          <w:rFonts w:ascii="Times New Roman" w:eastAsia="仿宋" w:hAnsi="Times New Roman" w:cs="Times New Roman" w:hint="eastAsia"/>
          <w:sz w:val="24"/>
        </w:rPr>
        <w:t>1</w:t>
      </w:r>
      <w:r>
        <w:rPr>
          <w:rFonts w:ascii="Times New Roman" w:eastAsia="仿宋" w:hAnsi="Times New Roman" w:cs="Times New Roman"/>
          <w:sz w:val="24"/>
        </w:rPr>
        <w:t>0km</w:t>
      </w:r>
      <w:r>
        <w:rPr>
          <w:rFonts w:ascii="Times New Roman" w:eastAsia="仿宋" w:hAnsi="Times New Roman" w:cs="Times New Roman" w:hint="eastAsia"/>
          <w:sz w:val="24"/>
        </w:rPr>
        <w:t>、新建水厂至镇区及周边村屯供水管网</w:t>
      </w:r>
      <w:r>
        <w:rPr>
          <w:rFonts w:ascii="Times New Roman" w:eastAsia="仿宋" w:hAnsi="Times New Roman" w:cs="Times New Roman" w:hint="eastAsia"/>
          <w:sz w:val="24"/>
        </w:rPr>
        <w:t>2</w:t>
      </w:r>
      <w:r>
        <w:rPr>
          <w:rFonts w:ascii="Times New Roman" w:eastAsia="仿宋" w:hAnsi="Times New Roman" w:cs="Times New Roman"/>
          <w:sz w:val="24"/>
        </w:rPr>
        <w:t>3976m</w:t>
      </w:r>
      <w:r>
        <w:rPr>
          <w:rFonts w:ascii="Times New Roman" w:eastAsia="仿宋" w:hAnsi="Times New Roman" w:cs="Times New Roman" w:hint="eastAsia"/>
          <w:sz w:val="24"/>
        </w:rPr>
        <w:t>、架设</w:t>
      </w:r>
      <w:r>
        <w:rPr>
          <w:rFonts w:ascii="Times New Roman" w:eastAsia="仿宋" w:hAnsi="Times New Roman" w:cs="Times New Roman" w:hint="eastAsia"/>
          <w:sz w:val="24"/>
        </w:rPr>
        <w:t>1</w:t>
      </w:r>
      <w:r>
        <w:rPr>
          <w:rFonts w:ascii="Times New Roman" w:eastAsia="仿宋" w:hAnsi="Times New Roman" w:cs="Times New Roman"/>
          <w:sz w:val="24"/>
        </w:rPr>
        <w:t>.2km</w:t>
      </w:r>
      <w:r>
        <w:rPr>
          <w:rFonts w:ascii="Times New Roman" w:eastAsia="仿宋" w:hAnsi="Times New Roman" w:cs="Times New Roman" w:hint="eastAsia"/>
          <w:sz w:val="24"/>
        </w:rPr>
        <w:t>的</w:t>
      </w:r>
      <w:r>
        <w:rPr>
          <w:rFonts w:ascii="Times New Roman" w:eastAsia="仿宋" w:hAnsi="Times New Roman" w:cs="Times New Roman" w:hint="eastAsia"/>
          <w:sz w:val="24"/>
        </w:rPr>
        <w:t>1</w:t>
      </w:r>
      <w:r>
        <w:rPr>
          <w:rFonts w:ascii="Times New Roman" w:eastAsia="仿宋" w:hAnsi="Times New Roman" w:cs="Times New Roman"/>
          <w:sz w:val="24"/>
        </w:rPr>
        <w:t>0KV</w:t>
      </w:r>
      <w:r>
        <w:rPr>
          <w:rFonts w:ascii="Times New Roman" w:eastAsia="仿宋" w:hAnsi="Times New Roman" w:cs="Times New Roman" w:hint="eastAsia"/>
          <w:sz w:val="24"/>
        </w:rPr>
        <w:t>输电线路。</w:t>
      </w:r>
    </w:p>
    <w:p w14:paraId="2912EA29"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本工程</w:t>
      </w:r>
      <w:r>
        <w:rPr>
          <w:rFonts w:ascii="Times New Roman" w:eastAsia="仿宋" w:hAnsi="Times New Roman" w:cs="Times New Roman" w:hint="eastAsia"/>
          <w:sz w:val="24"/>
        </w:rPr>
        <w:t>实际用地面积</w:t>
      </w:r>
      <w:r>
        <w:rPr>
          <w:rFonts w:ascii="Times New Roman" w:eastAsia="仿宋" w:hAnsi="Times New Roman" w:cs="Times New Roman" w:hint="eastAsia"/>
          <w:sz w:val="24"/>
        </w:rPr>
        <w:t>5</w:t>
      </w:r>
      <w:r>
        <w:rPr>
          <w:rFonts w:ascii="Times New Roman" w:eastAsia="仿宋" w:hAnsi="Times New Roman" w:cs="Times New Roman"/>
          <w:sz w:val="24"/>
        </w:rPr>
        <w:t>.32hm</w:t>
      </w:r>
      <w:r>
        <w:rPr>
          <w:rFonts w:ascii="Times New Roman" w:eastAsia="仿宋" w:hAnsi="Times New Roman" w:cs="Times New Roman"/>
          <w:sz w:val="24"/>
          <w:vertAlign w:val="superscript"/>
        </w:rPr>
        <w:t>2</w:t>
      </w:r>
      <w:r>
        <w:rPr>
          <w:rFonts w:ascii="Times New Roman" w:eastAsia="仿宋" w:hAnsi="Times New Roman" w:cs="Times New Roman" w:hint="eastAsia"/>
          <w:sz w:val="24"/>
        </w:rPr>
        <w:t>，</w:t>
      </w:r>
      <w:bookmarkStart w:id="10" w:name="_Hlk74647007"/>
      <w:r>
        <w:rPr>
          <w:rFonts w:ascii="Times New Roman" w:eastAsia="仿宋" w:hAnsi="Times New Roman" w:cs="Times New Roman" w:hint="eastAsia"/>
          <w:sz w:val="24"/>
        </w:rPr>
        <w:t>其中永久占地</w:t>
      </w:r>
      <w:r>
        <w:rPr>
          <w:rFonts w:ascii="Times New Roman" w:eastAsia="仿宋" w:hAnsi="Times New Roman" w:cs="Times New Roman" w:hint="eastAsia"/>
          <w:sz w:val="24"/>
        </w:rPr>
        <w:t>0</w:t>
      </w:r>
      <w:r>
        <w:rPr>
          <w:rFonts w:ascii="Times New Roman" w:eastAsia="仿宋" w:hAnsi="Times New Roman" w:cs="Times New Roman"/>
          <w:sz w:val="24"/>
        </w:rPr>
        <w:t>.55hm</w:t>
      </w:r>
      <w:r>
        <w:rPr>
          <w:rFonts w:ascii="Times New Roman" w:eastAsia="仿宋" w:hAnsi="Times New Roman" w:cs="Times New Roman"/>
          <w:sz w:val="24"/>
          <w:vertAlign w:val="superscript"/>
        </w:rPr>
        <w:t>2</w:t>
      </w:r>
      <w:r>
        <w:rPr>
          <w:rFonts w:ascii="Times New Roman" w:eastAsia="仿宋" w:hAnsi="Times New Roman" w:cs="Times New Roman" w:hint="eastAsia"/>
          <w:sz w:val="24"/>
        </w:rPr>
        <w:t>，临时占地</w:t>
      </w:r>
      <w:r>
        <w:rPr>
          <w:rFonts w:ascii="Times New Roman" w:eastAsia="仿宋" w:hAnsi="Times New Roman" w:cs="Times New Roman" w:hint="eastAsia"/>
          <w:sz w:val="24"/>
        </w:rPr>
        <w:t>4</w:t>
      </w:r>
      <w:r>
        <w:rPr>
          <w:rFonts w:ascii="Times New Roman" w:eastAsia="仿宋" w:hAnsi="Times New Roman" w:cs="Times New Roman"/>
          <w:sz w:val="24"/>
        </w:rPr>
        <w:t>.77hm</w:t>
      </w:r>
      <w:r>
        <w:rPr>
          <w:rFonts w:ascii="Times New Roman" w:eastAsia="仿宋" w:hAnsi="Times New Roman" w:cs="Times New Roman"/>
          <w:sz w:val="24"/>
          <w:vertAlign w:val="superscript"/>
        </w:rPr>
        <w:t>2</w:t>
      </w:r>
      <w:r>
        <w:rPr>
          <w:rFonts w:ascii="Times New Roman" w:eastAsia="仿宋" w:hAnsi="Times New Roman" w:cs="Times New Roman" w:hint="eastAsia"/>
          <w:sz w:val="24"/>
        </w:rPr>
        <w:t>，永久占地主要为水源</w:t>
      </w:r>
      <w:proofErr w:type="gramStart"/>
      <w:r>
        <w:rPr>
          <w:rFonts w:ascii="Times New Roman" w:eastAsia="仿宋" w:hAnsi="Times New Roman" w:cs="Times New Roman" w:hint="eastAsia"/>
          <w:sz w:val="24"/>
        </w:rPr>
        <w:t>点工程</w:t>
      </w:r>
      <w:proofErr w:type="gramEnd"/>
      <w:r>
        <w:rPr>
          <w:rFonts w:ascii="Times New Roman" w:eastAsia="仿宋" w:hAnsi="Times New Roman" w:cs="Times New Roman" w:hint="eastAsia"/>
          <w:sz w:val="24"/>
        </w:rPr>
        <w:t>区、净水厂工程区及进厂道路区，临时占地为输水管网工程区、供水管线工程区、外部供电线路工程区、临时施工便道和临时堆土场</w:t>
      </w:r>
      <w:bookmarkEnd w:id="10"/>
      <w:r>
        <w:rPr>
          <w:rFonts w:ascii="Times New Roman" w:eastAsia="仿宋" w:hAnsi="Times New Roman" w:cs="Times New Roman" w:hint="eastAsia"/>
          <w:sz w:val="24"/>
        </w:rPr>
        <w:t>。</w:t>
      </w:r>
      <w:bookmarkStart w:id="11" w:name="_Hlk45616146"/>
      <w:r>
        <w:rPr>
          <w:rFonts w:ascii="Times New Roman" w:eastAsia="仿宋" w:hAnsi="Times New Roman" w:cs="Times New Roman"/>
          <w:sz w:val="24"/>
        </w:rPr>
        <w:t>工程建设</w:t>
      </w:r>
      <w:r>
        <w:rPr>
          <w:rFonts w:ascii="Times New Roman" w:eastAsia="仿宋" w:hAnsi="Times New Roman" w:cs="Times New Roman" w:hint="eastAsia"/>
          <w:sz w:val="24"/>
        </w:rPr>
        <w:t>挖方总量为</w:t>
      </w:r>
      <w:r>
        <w:rPr>
          <w:rFonts w:ascii="Times New Roman" w:eastAsia="仿宋" w:hAnsi="Times New Roman" w:cs="Times New Roman"/>
          <w:sz w:val="24"/>
        </w:rPr>
        <w:t>10.58</w:t>
      </w:r>
      <w:r>
        <w:rPr>
          <w:rFonts w:ascii="Times New Roman" w:eastAsia="仿宋" w:hAnsi="Times New Roman" w:cs="Times New Roman"/>
          <w:sz w:val="24"/>
        </w:rPr>
        <w:t>万</w:t>
      </w:r>
      <w:r>
        <w:rPr>
          <w:rFonts w:ascii="Times New Roman" w:eastAsia="仿宋" w:hAnsi="Times New Roman" w:cs="Times New Roman"/>
          <w:sz w:val="24"/>
        </w:rPr>
        <w:t>m</w:t>
      </w:r>
      <w:r>
        <w:rPr>
          <w:rFonts w:ascii="Times New Roman" w:eastAsia="仿宋" w:hAnsi="Times New Roman" w:cs="Times New Roman"/>
          <w:sz w:val="24"/>
          <w:vertAlign w:val="superscript"/>
        </w:rPr>
        <w:t>3</w:t>
      </w:r>
      <w:r>
        <w:rPr>
          <w:rFonts w:ascii="Times New Roman" w:eastAsia="仿宋" w:hAnsi="Times New Roman" w:cs="Times New Roman"/>
          <w:sz w:val="24"/>
        </w:rPr>
        <w:t>，填方</w:t>
      </w:r>
      <w:r>
        <w:rPr>
          <w:rFonts w:ascii="Times New Roman" w:eastAsia="仿宋" w:hAnsi="Times New Roman" w:cs="Times New Roman"/>
          <w:sz w:val="24"/>
        </w:rPr>
        <w:t>10.58</w:t>
      </w:r>
      <w:r>
        <w:rPr>
          <w:rFonts w:ascii="Times New Roman" w:eastAsia="仿宋" w:hAnsi="Times New Roman" w:cs="Times New Roman"/>
          <w:sz w:val="24"/>
        </w:rPr>
        <w:t>万</w:t>
      </w:r>
      <w:r>
        <w:rPr>
          <w:rFonts w:ascii="Times New Roman" w:eastAsia="仿宋" w:hAnsi="Times New Roman" w:cs="Times New Roman"/>
          <w:sz w:val="24"/>
        </w:rPr>
        <w:t>m</w:t>
      </w:r>
      <w:r>
        <w:rPr>
          <w:rFonts w:ascii="Times New Roman" w:eastAsia="仿宋" w:hAnsi="Times New Roman" w:cs="Times New Roman"/>
          <w:sz w:val="24"/>
          <w:vertAlign w:val="superscript"/>
        </w:rPr>
        <w:t>3</w:t>
      </w:r>
      <w:bookmarkEnd w:id="11"/>
      <w:r>
        <w:rPr>
          <w:rFonts w:ascii="Times New Roman" w:eastAsia="仿宋" w:hAnsi="Times New Roman" w:cs="Times New Roman" w:hint="eastAsia"/>
          <w:sz w:val="24"/>
        </w:rPr>
        <w:t>，本项目土石方均换算为自然方，本项目多余挖方用于道路回填，未产生弃方</w:t>
      </w:r>
      <w:r>
        <w:rPr>
          <w:rFonts w:ascii="Times New Roman" w:eastAsia="仿宋" w:hAnsi="Times New Roman" w:cs="Times New Roman"/>
          <w:sz w:val="24"/>
        </w:rPr>
        <w:t>。</w:t>
      </w:r>
    </w:p>
    <w:p w14:paraId="55ADE323"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工程于</w:t>
      </w:r>
      <w:r>
        <w:rPr>
          <w:rFonts w:ascii="Times New Roman" w:eastAsia="仿宋" w:hAnsi="Times New Roman" w:cs="Times New Roman"/>
          <w:sz w:val="24"/>
        </w:rPr>
        <w:t>20</w:t>
      </w:r>
      <w:r>
        <w:rPr>
          <w:rFonts w:ascii="Times New Roman" w:eastAsia="仿宋" w:hAnsi="Times New Roman" w:cs="Times New Roman" w:hint="eastAsia"/>
          <w:sz w:val="24"/>
        </w:rPr>
        <w:t>1</w:t>
      </w:r>
      <w:r>
        <w:rPr>
          <w:rFonts w:ascii="Times New Roman" w:eastAsia="仿宋" w:hAnsi="Times New Roman" w:cs="Times New Roman"/>
          <w:sz w:val="24"/>
        </w:rPr>
        <w:t>6</w:t>
      </w:r>
      <w:r>
        <w:rPr>
          <w:rFonts w:ascii="Times New Roman" w:eastAsia="仿宋" w:hAnsi="Times New Roman" w:cs="Times New Roman"/>
          <w:sz w:val="24"/>
        </w:rPr>
        <w:t>年</w:t>
      </w:r>
      <w:r>
        <w:rPr>
          <w:rFonts w:ascii="Times New Roman" w:eastAsia="仿宋" w:hAnsi="Times New Roman" w:cs="Times New Roman"/>
          <w:sz w:val="24"/>
        </w:rPr>
        <w:t>3</w:t>
      </w:r>
      <w:r>
        <w:rPr>
          <w:rFonts w:ascii="Times New Roman" w:eastAsia="仿宋" w:hAnsi="Times New Roman" w:cs="Times New Roman"/>
          <w:sz w:val="24"/>
        </w:rPr>
        <w:t>月开工</w:t>
      </w:r>
      <w:r>
        <w:rPr>
          <w:rFonts w:ascii="Times New Roman" w:eastAsia="仿宋" w:hAnsi="Times New Roman" w:cs="Times New Roman" w:hint="eastAsia"/>
          <w:sz w:val="24"/>
        </w:rPr>
        <w:t>，</w:t>
      </w:r>
      <w:r>
        <w:rPr>
          <w:rFonts w:ascii="Times New Roman" w:eastAsia="仿宋" w:hAnsi="Times New Roman" w:cs="Times New Roman"/>
          <w:sz w:val="24"/>
        </w:rPr>
        <w:t>2016</w:t>
      </w:r>
      <w:r>
        <w:rPr>
          <w:rFonts w:ascii="Times New Roman" w:eastAsia="仿宋" w:hAnsi="Times New Roman" w:cs="Times New Roman"/>
          <w:sz w:val="24"/>
        </w:rPr>
        <w:t>年</w:t>
      </w:r>
      <w:r>
        <w:rPr>
          <w:rFonts w:ascii="Times New Roman" w:eastAsia="仿宋" w:hAnsi="Times New Roman" w:cs="Times New Roman"/>
          <w:sz w:val="24"/>
        </w:rPr>
        <w:t>12</w:t>
      </w:r>
      <w:r>
        <w:rPr>
          <w:rFonts w:ascii="Times New Roman" w:eastAsia="仿宋" w:hAnsi="Times New Roman" w:cs="Times New Roman"/>
          <w:sz w:val="24"/>
        </w:rPr>
        <w:t>月完工，工期共</w:t>
      </w:r>
      <w:r>
        <w:rPr>
          <w:rFonts w:ascii="Times New Roman" w:eastAsia="仿宋" w:hAnsi="Times New Roman" w:cs="Times New Roman"/>
          <w:sz w:val="24"/>
        </w:rPr>
        <w:t>10</w:t>
      </w:r>
      <w:r>
        <w:rPr>
          <w:rFonts w:ascii="Times New Roman" w:eastAsia="仿宋" w:hAnsi="Times New Roman" w:cs="Times New Roman"/>
          <w:sz w:val="24"/>
        </w:rPr>
        <w:t>个月</w:t>
      </w:r>
      <w:r>
        <w:rPr>
          <w:rFonts w:ascii="Times New Roman" w:eastAsia="仿宋" w:hAnsi="Times New Roman" w:cs="Times New Roman" w:hint="eastAsia"/>
          <w:sz w:val="24"/>
        </w:rPr>
        <w:t>。</w:t>
      </w:r>
      <w:r>
        <w:rPr>
          <w:rFonts w:ascii="Times New Roman" w:eastAsia="仿宋" w:hAnsi="Times New Roman" w:cs="Times New Roman"/>
          <w:sz w:val="24"/>
        </w:rPr>
        <w:t>工程实际总投资</w:t>
      </w:r>
      <w:r>
        <w:rPr>
          <w:rFonts w:ascii="Times New Roman" w:eastAsia="仿宋" w:hAnsi="Times New Roman" w:cs="Times New Roman"/>
          <w:sz w:val="24"/>
        </w:rPr>
        <w:t>2799.61</w:t>
      </w:r>
      <w:r>
        <w:rPr>
          <w:rFonts w:ascii="Times New Roman" w:eastAsia="仿宋" w:hAnsi="Times New Roman" w:cs="Times New Roman"/>
          <w:sz w:val="24"/>
        </w:rPr>
        <w:t>万元，土建投资</w:t>
      </w:r>
      <w:r>
        <w:rPr>
          <w:rFonts w:ascii="Times New Roman" w:eastAsia="仿宋" w:hAnsi="Times New Roman" w:cs="Times New Roman"/>
          <w:sz w:val="24"/>
        </w:rPr>
        <w:t>1250.66</w:t>
      </w:r>
      <w:r>
        <w:rPr>
          <w:rFonts w:ascii="Times New Roman" w:eastAsia="仿宋" w:hAnsi="Times New Roman" w:cs="Times New Roman"/>
          <w:sz w:val="24"/>
        </w:rPr>
        <w:t>万元。</w:t>
      </w:r>
    </w:p>
    <w:p w14:paraId="0AEF910E" w14:textId="77777777" w:rsidR="0063029E" w:rsidRDefault="007A629D">
      <w:pPr>
        <w:spacing w:line="360" w:lineRule="auto"/>
        <w:ind w:firstLineChars="200" w:firstLine="480"/>
        <w:rPr>
          <w:rFonts w:ascii="Times New Roman" w:eastAsia="仿宋" w:hAnsi="Times New Roman" w:cs="Times New Roman"/>
          <w:color w:val="FF0000"/>
          <w:sz w:val="24"/>
        </w:rPr>
      </w:pPr>
      <w:r>
        <w:rPr>
          <w:rFonts w:ascii="Times New Roman" w:eastAsia="仿宋" w:hAnsi="Times New Roman" w:cs="Times New Roman" w:hint="eastAsia"/>
          <w:sz w:val="24"/>
        </w:rPr>
        <w:t>经核查，项目建设区实施的水土保持措施如下，（</w:t>
      </w:r>
      <w:r>
        <w:rPr>
          <w:rFonts w:ascii="Times New Roman" w:eastAsia="仿宋" w:hAnsi="Times New Roman" w:cs="Times New Roman" w:hint="eastAsia"/>
          <w:sz w:val="24"/>
        </w:rPr>
        <w:t>1</w:t>
      </w:r>
      <w:r>
        <w:rPr>
          <w:rFonts w:ascii="Times New Roman" w:eastAsia="仿宋" w:hAnsi="Times New Roman" w:cs="Times New Roman" w:hint="eastAsia"/>
          <w:sz w:val="24"/>
        </w:rPr>
        <w:t>）工程措施：剥离表土</w:t>
      </w:r>
      <w:r>
        <w:rPr>
          <w:rFonts w:ascii="Times New Roman" w:eastAsia="仿宋" w:hAnsi="Times New Roman" w:cs="Times New Roman" w:hint="eastAsia"/>
          <w:sz w:val="24"/>
        </w:rPr>
        <w:t>1620m</w:t>
      </w:r>
      <w:r>
        <w:rPr>
          <w:rFonts w:ascii="Times New Roman" w:eastAsia="仿宋" w:hAnsi="Times New Roman" w:cs="Times New Roman" w:hint="eastAsia"/>
          <w:sz w:val="24"/>
          <w:vertAlign w:val="superscript"/>
        </w:rPr>
        <w:t>3</w:t>
      </w:r>
      <w:r>
        <w:rPr>
          <w:rFonts w:ascii="Times New Roman" w:eastAsia="仿宋" w:hAnsi="Times New Roman" w:cs="Times New Roman" w:hint="eastAsia"/>
          <w:sz w:val="24"/>
        </w:rPr>
        <w:t>、覆土</w:t>
      </w:r>
      <w:r>
        <w:rPr>
          <w:rFonts w:ascii="Times New Roman" w:eastAsia="仿宋" w:hAnsi="Times New Roman" w:cs="Times New Roman" w:hint="eastAsia"/>
          <w:sz w:val="24"/>
        </w:rPr>
        <w:t>1620m</w:t>
      </w:r>
      <w:r>
        <w:rPr>
          <w:rFonts w:ascii="Times New Roman" w:eastAsia="仿宋" w:hAnsi="Times New Roman" w:cs="Times New Roman" w:hint="eastAsia"/>
          <w:sz w:val="24"/>
          <w:vertAlign w:val="superscript"/>
        </w:rPr>
        <w:t>3</w:t>
      </w:r>
      <w:r>
        <w:rPr>
          <w:rFonts w:ascii="Times New Roman" w:eastAsia="仿宋" w:hAnsi="Times New Roman" w:cs="Times New Roman" w:hint="eastAsia"/>
          <w:sz w:val="24"/>
        </w:rPr>
        <w:t>、整地</w:t>
      </w:r>
      <w:r>
        <w:rPr>
          <w:rFonts w:ascii="Times New Roman" w:eastAsia="仿宋" w:hAnsi="Times New Roman" w:cs="Times New Roman" w:hint="eastAsia"/>
          <w:sz w:val="24"/>
        </w:rPr>
        <w:t>4.29hm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、排水沟</w:t>
      </w:r>
      <w:r>
        <w:rPr>
          <w:rFonts w:ascii="Times New Roman" w:eastAsia="仿宋" w:hAnsi="Times New Roman" w:cs="Times New Roman" w:hint="eastAsia"/>
          <w:sz w:val="24"/>
        </w:rPr>
        <w:t>900m</w:t>
      </w:r>
      <w:r>
        <w:rPr>
          <w:rFonts w:ascii="Times New Roman" w:eastAsia="仿宋" w:hAnsi="Times New Roman" w:cs="Times New Roman" w:hint="eastAsia"/>
          <w:sz w:val="24"/>
        </w:rPr>
        <w:t>、沉沙池</w:t>
      </w:r>
      <w:r>
        <w:rPr>
          <w:rFonts w:ascii="Times New Roman" w:eastAsia="仿宋" w:hAnsi="Times New Roman" w:cs="Times New Roman" w:hint="eastAsia"/>
          <w:sz w:val="24"/>
        </w:rPr>
        <w:t>6</w:t>
      </w:r>
      <w:r>
        <w:rPr>
          <w:rFonts w:ascii="Times New Roman" w:eastAsia="仿宋" w:hAnsi="Times New Roman" w:cs="Times New Roman" w:hint="eastAsia"/>
          <w:sz w:val="24"/>
        </w:rPr>
        <w:t>座；（</w:t>
      </w:r>
      <w:r>
        <w:rPr>
          <w:rFonts w:ascii="Times New Roman" w:eastAsia="仿宋" w:hAnsi="Times New Roman" w:cs="Times New Roman" w:hint="eastAsia"/>
          <w:sz w:val="24"/>
        </w:rPr>
        <w:t>2</w:t>
      </w:r>
      <w:r>
        <w:rPr>
          <w:rFonts w:ascii="Times New Roman" w:eastAsia="仿宋" w:hAnsi="Times New Roman" w:cs="Times New Roman" w:hint="eastAsia"/>
          <w:sz w:val="24"/>
        </w:rPr>
        <w:t>）植物措施：铺设草皮铺设</w:t>
      </w:r>
      <w:r>
        <w:rPr>
          <w:rFonts w:ascii="Times New Roman" w:eastAsia="仿宋" w:hAnsi="Times New Roman" w:cs="Times New Roman" w:hint="eastAsia"/>
          <w:sz w:val="24"/>
        </w:rPr>
        <w:t>327m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，撒播草籽</w:t>
      </w:r>
      <w:r>
        <w:rPr>
          <w:rFonts w:ascii="Times New Roman" w:eastAsia="仿宋" w:hAnsi="Times New Roman" w:cs="Times New Roman" w:hint="eastAsia"/>
          <w:sz w:val="24"/>
        </w:rPr>
        <w:t>4.59hm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w:t>
      </w:r>
      <w:r>
        <w:rPr>
          <w:rFonts w:ascii="Times New Roman" w:eastAsia="仿宋" w:hAnsi="Times New Roman" w:cs="Times New Roman" w:hint="eastAsia"/>
          <w:sz w:val="24"/>
        </w:rPr>
        <w:t>3</w:t>
      </w:r>
      <w:r>
        <w:rPr>
          <w:rFonts w:ascii="Times New Roman" w:eastAsia="仿宋" w:hAnsi="Times New Roman" w:cs="Times New Roman" w:hint="eastAsia"/>
          <w:sz w:val="24"/>
        </w:rPr>
        <w:t>）临时措施：临时拦挡</w:t>
      </w:r>
      <w:r>
        <w:rPr>
          <w:rFonts w:ascii="Times New Roman" w:eastAsia="仿宋" w:hAnsi="Times New Roman" w:cs="Times New Roman"/>
          <w:sz w:val="24"/>
        </w:rPr>
        <w:t>5</w:t>
      </w:r>
      <w:r>
        <w:rPr>
          <w:rFonts w:ascii="Times New Roman" w:eastAsia="仿宋" w:hAnsi="Times New Roman" w:cs="Times New Roman" w:hint="eastAsia"/>
          <w:sz w:val="24"/>
        </w:rPr>
        <w:t>0m</w:t>
      </w:r>
      <w:r>
        <w:rPr>
          <w:rFonts w:ascii="Times New Roman" w:eastAsia="仿宋" w:hAnsi="Times New Roman" w:cs="Times New Roman" w:hint="eastAsia"/>
          <w:sz w:val="24"/>
        </w:rPr>
        <w:t>、临时排水沟</w:t>
      </w:r>
      <w:r>
        <w:rPr>
          <w:rFonts w:ascii="Times New Roman" w:eastAsia="仿宋" w:hAnsi="Times New Roman" w:cs="Times New Roman" w:hint="eastAsia"/>
          <w:sz w:val="24"/>
        </w:rPr>
        <w:t>120m</w:t>
      </w:r>
      <w:r>
        <w:rPr>
          <w:rFonts w:ascii="Times New Roman" w:eastAsia="仿宋" w:hAnsi="Times New Roman" w:cs="Times New Roman" w:hint="eastAsia"/>
          <w:sz w:val="24"/>
        </w:rPr>
        <w:t>、临时沉沙池</w:t>
      </w:r>
      <w:r>
        <w:rPr>
          <w:rFonts w:ascii="Times New Roman" w:eastAsia="仿宋" w:hAnsi="Times New Roman" w:cs="Times New Roman" w:hint="eastAsia"/>
          <w:sz w:val="24"/>
        </w:rPr>
        <w:t>6</w:t>
      </w:r>
      <w:r>
        <w:rPr>
          <w:rFonts w:ascii="Times New Roman" w:eastAsia="仿宋" w:hAnsi="Times New Roman" w:cs="Times New Roman" w:hint="eastAsia"/>
          <w:sz w:val="24"/>
        </w:rPr>
        <w:t>座、彩条布覆盖</w:t>
      </w:r>
      <w:r>
        <w:rPr>
          <w:rFonts w:ascii="Times New Roman" w:eastAsia="仿宋" w:hAnsi="Times New Roman" w:cs="Times New Roman" w:hint="eastAsia"/>
          <w:sz w:val="24"/>
        </w:rPr>
        <w:t>1000m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、临时遮盖</w:t>
      </w:r>
      <w:r>
        <w:rPr>
          <w:rFonts w:ascii="Times New Roman" w:eastAsia="仿宋" w:hAnsi="Times New Roman" w:cs="Times New Roman" w:hint="eastAsia"/>
          <w:sz w:val="24"/>
        </w:rPr>
        <w:t>5000m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、截排水沟</w:t>
      </w:r>
      <w:r>
        <w:rPr>
          <w:rFonts w:ascii="Times New Roman" w:eastAsia="仿宋" w:hAnsi="Times New Roman" w:cs="Times New Roman" w:hint="eastAsia"/>
          <w:sz w:val="24"/>
        </w:rPr>
        <w:t>700m</w:t>
      </w:r>
      <w:r>
        <w:rPr>
          <w:rFonts w:ascii="Times New Roman" w:eastAsia="仿宋" w:hAnsi="Times New Roman" w:cs="Times New Roman" w:hint="eastAsia"/>
          <w:sz w:val="24"/>
        </w:rPr>
        <w:t>。本工程建设过程中将水土保持工程纳入主体工程施工之中，水土保持建设与主体工程建设同步进行。</w:t>
      </w:r>
    </w:p>
    <w:p w14:paraId="239C89AC"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20</w:t>
      </w:r>
      <w:r>
        <w:rPr>
          <w:rFonts w:ascii="Times New Roman" w:eastAsia="仿宋" w:hAnsi="Times New Roman" w:cs="Times New Roman" w:hint="eastAsia"/>
          <w:sz w:val="24"/>
        </w:rPr>
        <w:t>1</w:t>
      </w:r>
      <w:r>
        <w:rPr>
          <w:rFonts w:ascii="Times New Roman" w:eastAsia="仿宋" w:hAnsi="Times New Roman" w:cs="Times New Roman"/>
          <w:sz w:val="24"/>
        </w:rPr>
        <w:t>6</w:t>
      </w:r>
      <w:r>
        <w:rPr>
          <w:rFonts w:ascii="Times New Roman" w:eastAsia="仿宋" w:hAnsi="Times New Roman" w:cs="Times New Roman"/>
          <w:sz w:val="24"/>
        </w:rPr>
        <w:t>年</w:t>
      </w:r>
      <w:r>
        <w:rPr>
          <w:rFonts w:ascii="Times New Roman" w:eastAsia="仿宋" w:hAnsi="Times New Roman" w:cs="Times New Roman"/>
          <w:sz w:val="24"/>
        </w:rPr>
        <w:t>3</w:t>
      </w:r>
      <w:r>
        <w:rPr>
          <w:rFonts w:ascii="Times New Roman" w:eastAsia="仿宋" w:hAnsi="Times New Roman" w:cs="Times New Roman"/>
          <w:sz w:val="24"/>
        </w:rPr>
        <w:t>月，建设单位委托</w:t>
      </w:r>
      <w:proofErr w:type="gramStart"/>
      <w:r>
        <w:rPr>
          <w:rFonts w:ascii="Times New Roman" w:eastAsia="仿宋" w:hAnsi="Times New Roman" w:cs="Times New Roman" w:hint="eastAsia"/>
          <w:sz w:val="24"/>
        </w:rPr>
        <w:t>广西伟辉生态工程</w:t>
      </w:r>
      <w:proofErr w:type="gramEnd"/>
      <w:r>
        <w:rPr>
          <w:rFonts w:ascii="Times New Roman" w:eastAsia="仿宋" w:hAnsi="Times New Roman" w:cs="Times New Roman" w:hint="eastAsia"/>
          <w:sz w:val="24"/>
        </w:rPr>
        <w:t>咨询有限公司</w:t>
      </w:r>
      <w:r>
        <w:rPr>
          <w:rFonts w:ascii="Times New Roman" w:eastAsia="仿宋" w:hAnsi="Times New Roman" w:cs="Times New Roman"/>
          <w:sz w:val="24"/>
        </w:rPr>
        <w:t>承担项目水土保持方案</w:t>
      </w:r>
      <w:r>
        <w:rPr>
          <w:rFonts w:ascii="Times New Roman" w:eastAsia="仿宋" w:hAnsi="Times New Roman" w:cs="Times New Roman"/>
          <w:sz w:val="24"/>
        </w:rPr>
        <w:lastRenderedPageBreak/>
        <w:t>编制工作，</w:t>
      </w:r>
      <w:r>
        <w:rPr>
          <w:rFonts w:ascii="Times New Roman" w:eastAsia="仿宋" w:hAnsi="Times New Roman" w:cs="Times New Roman"/>
          <w:sz w:val="24"/>
        </w:rPr>
        <w:t>201</w:t>
      </w:r>
      <w:r>
        <w:rPr>
          <w:rFonts w:ascii="Times New Roman" w:eastAsia="仿宋" w:hAnsi="Times New Roman" w:cs="Times New Roman" w:hint="eastAsia"/>
          <w:sz w:val="24"/>
        </w:rPr>
        <w:t>6</w:t>
      </w:r>
      <w:r>
        <w:rPr>
          <w:rFonts w:ascii="Times New Roman" w:eastAsia="仿宋" w:hAnsi="Times New Roman" w:cs="Times New Roman"/>
          <w:sz w:val="24"/>
        </w:rPr>
        <w:t>年</w:t>
      </w:r>
      <w:r>
        <w:rPr>
          <w:rFonts w:ascii="Times New Roman" w:eastAsia="仿宋" w:hAnsi="Times New Roman" w:cs="Times New Roman"/>
          <w:sz w:val="24"/>
        </w:rPr>
        <w:t>5</w:t>
      </w:r>
      <w:r>
        <w:rPr>
          <w:rFonts w:ascii="Times New Roman" w:eastAsia="仿宋" w:hAnsi="Times New Roman" w:cs="Times New Roman"/>
          <w:sz w:val="24"/>
        </w:rPr>
        <w:t>月</w:t>
      </w:r>
      <w:r>
        <w:rPr>
          <w:rFonts w:ascii="Times New Roman" w:eastAsia="仿宋" w:hAnsi="Times New Roman" w:cs="Times New Roman"/>
          <w:sz w:val="24"/>
        </w:rPr>
        <w:t>23</w:t>
      </w:r>
      <w:r>
        <w:rPr>
          <w:rFonts w:ascii="Times New Roman" w:eastAsia="仿宋" w:hAnsi="Times New Roman" w:cs="Times New Roman"/>
          <w:sz w:val="24"/>
        </w:rPr>
        <w:t>日</w:t>
      </w:r>
      <w:r>
        <w:rPr>
          <w:rFonts w:ascii="Times New Roman" w:eastAsia="仿宋" w:hAnsi="Times New Roman" w:cs="Times New Roman" w:hint="eastAsia"/>
          <w:sz w:val="24"/>
        </w:rPr>
        <w:t>罗城仫佬族自治县水利局</w:t>
      </w:r>
      <w:r>
        <w:rPr>
          <w:rFonts w:ascii="Times New Roman" w:eastAsia="仿宋" w:hAnsi="Times New Roman" w:cs="Times New Roman"/>
          <w:sz w:val="24"/>
        </w:rPr>
        <w:t>以《关于</w:t>
      </w:r>
      <w:r>
        <w:rPr>
          <w:rFonts w:ascii="Times New Roman" w:eastAsia="仿宋" w:hAnsi="Times New Roman" w:cs="Times New Roman" w:hint="eastAsia"/>
          <w:sz w:val="24"/>
        </w:rPr>
        <w:t>罗城县帮洞水库龙岸镇抗旱应急供水工程</w:t>
      </w:r>
      <w:r>
        <w:rPr>
          <w:rFonts w:ascii="Times New Roman" w:eastAsia="仿宋" w:hAnsi="Times New Roman" w:cs="Times New Roman"/>
          <w:sz w:val="24"/>
        </w:rPr>
        <w:t>水土保持方案的</w:t>
      </w:r>
      <w:r>
        <w:rPr>
          <w:rFonts w:ascii="Times New Roman" w:eastAsia="仿宋" w:hAnsi="Times New Roman" w:cs="Times New Roman" w:hint="eastAsia"/>
          <w:sz w:val="24"/>
        </w:rPr>
        <w:t>函</w:t>
      </w:r>
      <w:r>
        <w:rPr>
          <w:rFonts w:ascii="Times New Roman" w:eastAsia="仿宋" w:hAnsi="Times New Roman" w:cs="Times New Roman"/>
          <w:sz w:val="24"/>
        </w:rPr>
        <w:t>》（</w:t>
      </w:r>
      <w:r>
        <w:rPr>
          <w:rFonts w:ascii="Times New Roman" w:eastAsia="仿宋" w:hAnsi="Times New Roman" w:cs="Times New Roman" w:hint="eastAsia"/>
          <w:sz w:val="24"/>
        </w:rPr>
        <w:t>罗</w:t>
      </w:r>
      <w:r>
        <w:rPr>
          <w:rFonts w:ascii="Times New Roman" w:eastAsia="仿宋" w:hAnsi="Times New Roman" w:cs="Times New Roman"/>
          <w:sz w:val="24"/>
        </w:rPr>
        <w:t>水保函</w:t>
      </w:r>
      <w:r>
        <w:rPr>
          <w:rFonts w:ascii="Times New Roman" w:eastAsia="仿宋" w:hAnsi="Times New Roman" w:cs="Times New Roman"/>
          <w:sz w:val="24"/>
        </w:rPr>
        <w:t>[201</w:t>
      </w:r>
      <w:r>
        <w:rPr>
          <w:rFonts w:ascii="Times New Roman" w:eastAsia="仿宋" w:hAnsi="Times New Roman" w:cs="Times New Roman" w:hint="eastAsia"/>
          <w:sz w:val="24"/>
        </w:rPr>
        <w:t>6</w:t>
      </w:r>
      <w:r>
        <w:rPr>
          <w:rFonts w:ascii="Times New Roman" w:eastAsia="仿宋" w:hAnsi="Times New Roman" w:cs="Times New Roman"/>
          <w:sz w:val="24"/>
        </w:rPr>
        <w:t>]5</w:t>
      </w:r>
      <w:r>
        <w:rPr>
          <w:rFonts w:ascii="Times New Roman" w:eastAsia="仿宋" w:hAnsi="Times New Roman" w:cs="Times New Roman"/>
          <w:sz w:val="24"/>
        </w:rPr>
        <w:t>号）予以批复</w:t>
      </w:r>
      <w:r>
        <w:rPr>
          <w:rFonts w:ascii="Times New Roman" w:eastAsia="仿宋" w:hAnsi="Times New Roman" w:cs="Times New Roman" w:hint="eastAsia"/>
          <w:sz w:val="24"/>
        </w:rPr>
        <w:t>。</w:t>
      </w:r>
    </w:p>
    <w:p w14:paraId="475A5F2E" w14:textId="77777777" w:rsidR="0063029E" w:rsidRDefault="007A629D">
      <w:pPr>
        <w:spacing w:line="360" w:lineRule="auto"/>
        <w:ind w:firstLineChars="200" w:firstLine="480"/>
        <w:rPr>
          <w:rFonts w:ascii="Times New Roman" w:eastAsia="仿宋" w:hAnsi="Times New Roman" w:cs="Times New Roman"/>
          <w:color w:val="FF0000"/>
          <w:sz w:val="24"/>
        </w:rPr>
      </w:pPr>
      <w:r>
        <w:rPr>
          <w:rFonts w:ascii="Times New Roman" w:eastAsia="仿宋" w:hAnsi="Times New Roman" w:cs="Times New Roman" w:hint="eastAsia"/>
          <w:sz w:val="24"/>
        </w:rPr>
        <w:t>根据</w:t>
      </w:r>
      <w:r>
        <w:rPr>
          <w:rFonts w:ascii="Times New Roman" w:eastAsia="仿宋" w:hAnsi="Times New Roman" w:cs="Times New Roman"/>
          <w:sz w:val="24"/>
        </w:rPr>
        <w:t>《水利部关于加强事中事后监管规范生产建设项目水土保持设施自主验收的通知》（水保</w:t>
      </w:r>
      <w:r>
        <w:rPr>
          <w:rFonts w:ascii="Times New Roman" w:eastAsia="仿宋" w:hAnsi="Times New Roman" w:cs="Times New Roman"/>
          <w:sz w:val="24"/>
        </w:rPr>
        <w:t>[2017]365</w:t>
      </w:r>
      <w:r>
        <w:rPr>
          <w:rFonts w:ascii="Times New Roman" w:eastAsia="仿宋" w:hAnsi="Times New Roman" w:cs="Times New Roman"/>
          <w:sz w:val="24"/>
        </w:rPr>
        <w:t>号）以及《水利厅关于加强生产建设项目水土保持设施验收事中事后监管的通知》（</w:t>
      </w:r>
      <w:proofErr w:type="gramStart"/>
      <w:r>
        <w:rPr>
          <w:rFonts w:ascii="Times New Roman" w:eastAsia="仿宋" w:hAnsi="Times New Roman" w:cs="Times New Roman"/>
          <w:sz w:val="24"/>
        </w:rPr>
        <w:t>桂水水保</w:t>
      </w:r>
      <w:proofErr w:type="gramEnd"/>
      <w:r>
        <w:rPr>
          <w:rFonts w:ascii="Times New Roman" w:eastAsia="仿宋" w:hAnsi="Times New Roman" w:cs="Times New Roman"/>
          <w:sz w:val="24"/>
        </w:rPr>
        <w:t>[2017]14</w:t>
      </w:r>
      <w:r>
        <w:rPr>
          <w:rFonts w:ascii="Times New Roman" w:eastAsia="仿宋" w:hAnsi="Times New Roman" w:cs="Times New Roman"/>
          <w:sz w:val="24"/>
        </w:rPr>
        <w:t>号）进一步明确了开发建设项目水土保持工程必须与主体工程同时投产使用的制度，将水土保持专项监测报告列为验收必备条件。据此，建设单位于</w:t>
      </w: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w:t>
      </w:r>
      <w:r>
        <w:rPr>
          <w:rFonts w:ascii="Times New Roman" w:eastAsia="仿宋" w:hAnsi="Times New Roman" w:cs="Times New Roman" w:hint="eastAsia"/>
          <w:sz w:val="24"/>
        </w:rPr>
        <w:t>3</w:t>
      </w:r>
      <w:r>
        <w:rPr>
          <w:rFonts w:ascii="Times New Roman" w:eastAsia="仿宋" w:hAnsi="Times New Roman" w:cs="Times New Roman"/>
          <w:sz w:val="24"/>
        </w:rPr>
        <w:t>月委托南宁赛伦沃特工</w:t>
      </w:r>
      <w:proofErr w:type="gramStart"/>
      <w:r>
        <w:rPr>
          <w:rFonts w:ascii="Times New Roman" w:eastAsia="仿宋" w:hAnsi="Times New Roman" w:cs="Times New Roman"/>
          <w:sz w:val="24"/>
        </w:rPr>
        <w:t>程咨询</w:t>
      </w:r>
      <w:proofErr w:type="gramEnd"/>
      <w:r>
        <w:rPr>
          <w:rFonts w:ascii="Times New Roman" w:eastAsia="仿宋" w:hAnsi="Times New Roman" w:cs="Times New Roman"/>
          <w:sz w:val="24"/>
        </w:rPr>
        <w:t>有限公司</w:t>
      </w:r>
      <w:r>
        <w:rPr>
          <w:rFonts w:ascii="Times New Roman" w:eastAsia="仿宋" w:hAnsi="Times New Roman" w:cs="Times New Roman" w:hint="eastAsia"/>
          <w:sz w:val="24"/>
        </w:rPr>
        <w:t>（下称“我公司”）</w:t>
      </w:r>
      <w:r>
        <w:rPr>
          <w:rFonts w:ascii="Times New Roman" w:eastAsia="仿宋" w:hAnsi="Times New Roman" w:cs="Times New Roman"/>
          <w:sz w:val="24"/>
        </w:rPr>
        <w:t>对</w:t>
      </w:r>
      <w:r>
        <w:rPr>
          <w:rFonts w:ascii="Times New Roman" w:eastAsia="仿宋" w:hAnsi="Times New Roman" w:cs="Times New Roman" w:hint="eastAsia"/>
          <w:sz w:val="24"/>
        </w:rPr>
        <w:t>本项目</w:t>
      </w:r>
      <w:r>
        <w:rPr>
          <w:rFonts w:ascii="Times New Roman" w:eastAsia="仿宋" w:hAnsi="Times New Roman" w:cs="Times New Roman"/>
          <w:sz w:val="24"/>
        </w:rPr>
        <w:t>进行水土保持专项监测。接此委托后，</w:t>
      </w: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w:t>
      </w:r>
      <w:r>
        <w:rPr>
          <w:rFonts w:ascii="Times New Roman" w:eastAsia="仿宋" w:hAnsi="Times New Roman" w:cs="Times New Roman"/>
          <w:sz w:val="24"/>
        </w:rPr>
        <w:t>4</w:t>
      </w:r>
      <w:r>
        <w:rPr>
          <w:rFonts w:ascii="Times New Roman" w:eastAsia="仿宋" w:hAnsi="Times New Roman" w:cs="Times New Roman"/>
          <w:sz w:val="24"/>
        </w:rPr>
        <w:t>月期间，我公司积极组织相关技术人员，成立水保监测项目组</w:t>
      </w:r>
      <w:r>
        <w:rPr>
          <w:rFonts w:ascii="Times New Roman" w:eastAsia="仿宋" w:hAnsi="Times New Roman" w:cs="Times New Roman" w:hint="eastAsia"/>
          <w:sz w:val="24"/>
        </w:rPr>
        <w:t>，</w:t>
      </w:r>
      <w:r>
        <w:rPr>
          <w:rFonts w:ascii="Times New Roman" w:eastAsia="仿宋" w:hAnsi="Times New Roman" w:cs="Times New Roman"/>
          <w:sz w:val="24"/>
        </w:rPr>
        <w:t>在详细调查项目区自然</w:t>
      </w:r>
      <w:proofErr w:type="gramStart"/>
      <w:r>
        <w:rPr>
          <w:rFonts w:ascii="Times New Roman" w:eastAsia="仿宋" w:hAnsi="Times New Roman" w:cs="Times New Roman"/>
          <w:sz w:val="24"/>
        </w:rPr>
        <w:t>及社经概况</w:t>
      </w:r>
      <w:proofErr w:type="gramEnd"/>
      <w:r>
        <w:rPr>
          <w:rFonts w:ascii="Times New Roman" w:eastAsia="仿宋" w:hAnsi="Times New Roman" w:cs="Times New Roman"/>
          <w:sz w:val="24"/>
        </w:rPr>
        <w:t>、水土流失与水土保持现状等背景资料的基础上，依据《</w:t>
      </w:r>
      <w:r>
        <w:rPr>
          <w:rFonts w:ascii="Times New Roman" w:eastAsia="仿宋" w:hAnsi="Times New Roman" w:cs="Times New Roman" w:hint="eastAsia"/>
          <w:sz w:val="24"/>
        </w:rPr>
        <w:t>罗城县帮洞水库龙岸镇抗旱应急供水工程</w:t>
      </w:r>
      <w:r>
        <w:rPr>
          <w:rFonts w:ascii="Times New Roman" w:eastAsia="仿宋" w:hAnsi="Times New Roman" w:cs="Times New Roman"/>
          <w:sz w:val="24"/>
        </w:rPr>
        <w:t>水土保持方案报告书》（报批稿）</w:t>
      </w:r>
      <w:r>
        <w:rPr>
          <w:rFonts w:ascii="Times New Roman" w:eastAsia="仿宋" w:hAnsi="Times New Roman" w:cs="Times New Roman" w:hint="eastAsia"/>
          <w:sz w:val="24"/>
        </w:rPr>
        <w:t>（下称“水保方案”、“水保报告书”）</w:t>
      </w:r>
      <w:r>
        <w:rPr>
          <w:rFonts w:ascii="Times New Roman" w:eastAsia="仿宋" w:hAnsi="Times New Roman" w:cs="Times New Roman"/>
          <w:sz w:val="24"/>
        </w:rPr>
        <w:t>并结合工程建设实际情况</w:t>
      </w:r>
      <w:r>
        <w:rPr>
          <w:rFonts w:ascii="Times New Roman" w:eastAsia="仿宋" w:hAnsi="Times New Roman" w:cs="Times New Roman" w:hint="eastAsia"/>
          <w:sz w:val="24"/>
        </w:rPr>
        <w:t>及时开展工作，因委托时本工程已完工，水保监测滞后，本项目属于事后监测。在对建设单位、施工单位和监理单位提供的相关资料，结合水保方案，并对工程建设现场现状进行了察勘、调查和分析，对工程各个分区的扰动面积、扰动类型、弃土弃渣数量、水土流失量、水土保持措施的布设进展情况及防治效果进行了实地监测。</w:t>
      </w:r>
      <w:r>
        <w:rPr>
          <w:rFonts w:ascii="Times New Roman" w:eastAsia="仿宋" w:hAnsi="Times New Roman" w:cs="Times New Roman" w:hint="eastAsia"/>
          <w:sz w:val="24"/>
        </w:rPr>
        <w:t>2021</w:t>
      </w:r>
      <w:r>
        <w:rPr>
          <w:rFonts w:ascii="Times New Roman" w:eastAsia="仿宋" w:hAnsi="Times New Roman" w:cs="Times New Roman" w:hint="eastAsia"/>
          <w:sz w:val="24"/>
        </w:rPr>
        <w:t>年</w:t>
      </w:r>
      <w:r>
        <w:rPr>
          <w:rFonts w:ascii="Times New Roman" w:eastAsia="仿宋" w:hAnsi="Times New Roman" w:cs="Times New Roman"/>
          <w:sz w:val="24"/>
        </w:rPr>
        <w:t>7</w:t>
      </w:r>
      <w:r>
        <w:rPr>
          <w:rFonts w:ascii="Times New Roman" w:eastAsia="仿宋" w:hAnsi="Times New Roman" w:cs="Times New Roman" w:hint="eastAsia"/>
          <w:sz w:val="24"/>
        </w:rPr>
        <w:t>月，我公司编写了《罗城县帮洞水库龙岸镇抗旱应急供水工程水土保持监测总结报告》。</w:t>
      </w:r>
      <w:r>
        <w:rPr>
          <w:rFonts w:ascii="Times New Roman" w:eastAsia="仿宋" w:hAnsi="Times New Roman" w:cs="Times New Roman"/>
          <w:sz w:val="24"/>
        </w:rPr>
        <w:br w:type="page"/>
      </w:r>
    </w:p>
    <w:p w14:paraId="7DFB7701" w14:textId="77777777" w:rsidR="0063029E" w:rsidRDefault="007A629D">
      <w:pPr>
        <w:tabs>
          <w:tab w:val="left" w:pos="638"/>
        </w:tabs>
        <w:adjustRightInd w:val="0"/>
        <w:snapToGrid w:val="0"/>
        <w:spacing w:line="288" w:lineRule="auto"/>
        <w:jc w:val="center"/>
        <w:textAlignment w:val="top"/>
        <w:rPr>
          <w:rFonts w:ascii="Times New Roman" w:eastAsia="仿宋" w:hAnsi="Times New Roman" w:cs="Times New Roman"/>
          <w:b/>
          <w:bCs/>
          <w:sz w:val="24"/>
        </w:rPr>
      </w:pPr>
      <w:r>
        <w:rPr>
          <w:rFonts w:ascii="Times New Roman" w:eastAsia="仿宋" w:hAnsi="Times New Roman" w:cs="Times New Roman" w:hint="eastAsia"/>
          <w:b/>
          <w:bCs/>
          <w:sz w:val="24"/>
        </w:rPr>
        <w:lastRenderedPageBreak/>
        <w:t>罗城</w:t>
      </w:r>
      <w:proofErr w:type="gramStart"/>
      <w:r>
        <w:rPr>
          <w:rFonts w:ascii="Times New Roman" w:eastAsia="仿宋" w:hAnsi="Times New Roman" w:cs="Times New Roman" w:hint="eastAsia"/>
          <w:b/>
          <w:bCs/>
          <w:sz w:val="24"/>
        </w:rPr>
        <w:t>县帮洞</w:t>
      </w:r>
      <w:proofErr w:type="gramEnd"/>
      <w:r>
        <w:rPr>
          <w:rFonts w:ascii="Times New Roman" w:eastAsia="仿宋" w:hAnsi="Times New Roman" w:cs="Times New Roman" w:hint="eastAsia"/>
          <w:b/>
          <w:bCs/>
          <w:sz w:val="24"/>
        </w:rPr>
        <w:t>水库龙岸镇抗旱应急供水工程</w:t>
      </w:r>
      <w:r>
        <w:rPr>
          <w:rFonts w:ascii="Times New Roman" w:eastAsia="仿宋" w:hAnsi="Times New Roman" w:cs="Times New Roman"/>
          <w:b/>
          <w:bCs/>
          <w:sz w:val="24"/>
        </w:rPr>
        <w:t>水土保持监测特性表</w:t>
      </w:r>
    </w:p>
    <w:tbl>
      <w:tblPr>
        <w:tblStyle w:val="ae"/>
        <w:tblW w:w="1022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398"/>
        <w:gridCol w:w="27"/>
        <w:gridCol w:w="1559"/>
        <w:gridCol w:w="866"/>
        <w:gridCol w:w="992"/>
        <w:gridCol w:w="709"/>
        <w:gridCol w:w="95"/>
        <w:gridCol w:w="897"/>
        <w:gridCol w:w="1134"/>
        <w:gridCol w:w="56"/>
        <w:gridCol w:w="937"/>
        <w:gridCol w:w="1134"/>
        <w:gridCol w:w="992"/>
      </w:tblGrid>
      <w:tr w:rsidR="0063029E" w14:paraId="3C435026" w14:textId="77777777" w:rsidTr="00C12305">
        <w:trPr>
          <w:trHeight w:val="397"/>
          <w:jc w:val="center"/>
        </w:trPr>
        <w:tc>
          <w:tcPr>
            <w:tcW w:w="10222" w:type="dxa"/>
            <w:gridSpan w:val="14"/>
            <w:vAlign w:val="center"/>
          </w:tcPr>
          <w:p w14:paraId="33115DAC"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主体工程主要技术指标</w:t>
            </w:r>
          </w:p>
        </w:tc>
      </w:tr>
      <w:tr w:rsidR="0063029E" w14:paraId="0D06DE2C" w14:textId="77777777" w:rsidTr="00C12305">
        <w:trPr>
          <w:trHeight w:val="397"/>
          <w:jc w:val="center"/>
        </w:trPr>
        <w:tc>
          <w:tcPr>
            <w:tcW w:w="2410" w:type="dxa"/>
            <w:gridSpan w:val="4"/>
            <w:vAlign w:val="center"/>
          </w:tcPr>
          <w:p w14:paraId="7D66924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项目名称</w:t>
            </w:r>
          </w:p>
        </w:tc>
        <w:tc>
          <w:tcPr>
            <w:tcW w:w="7812" w:type="dxa"/>
            <w:gridSpan w:val="10"/>
            <w:vAlign w:val="center"/>
          </w:tcPr>
          <w:p w14:paraId="63068AC7" w14:textId="77777777" w:rsidR="0063029E" w:rsidRDefault="007A629D">
            <w:pPr>
              <w:tabs>
                <w:tab w:val="left" w:pos="638"/>
              </w:tabs>
              <w:adjustRightInd w:val="0"/>
              <w:jc w:val="center"/>
              <w:textAlignment w:val="center"/>
              <w:rPr>
                <w:rFonts w:ascii="Times New Roman" w:eastAsia="仿宋" w:hAnsi="Times New Roman" w:cs="Times New Roman"/>
                <w:szCs w:val="21"/>
              </w:rPr>
            </w:pPr>
            <w:bookmarkStart w:id="12" w:name="_Hlk74659636"/>
            <w:r>
              <w:rPr>
                <w:rFonts w:ascii="Times New Roman" w:eastAsia="仿宋" w:hAnsi="Times New Roman" w:cs="Times New Roman" w:hint="eastAsia"/>
                <w:szCs w:val="21"/>
              </w:rPr>
              <w:t>罗城</w:t>
            </w:r>
            <w:proofErr w:type="gramStart"/>
            <w:r>
              <w:rPr>
                <w:rFonts w:ascii="Times New Roman" w:eastAsia="仿宋" w:hAnsi="Times New Roman" w:cs="Times New Roman" w:hint="eastAsia"/>
                <w:szCs w:val="21"/>
              </w:rPr>
              <w:t>县帮洞</w:t>
            </w:r>
            <w:proofErr w:type="gramEnd"/>
            <w:r>
              <w:rPr>
                <w:rFonts w:ascii="Times New Roman" w:eastAsia="仿宋" w:hAnsi="Times New Roman" w:cs="Times New Roman" w:hint="eastAsia"/>
                <w:szCs w:val="21"/>
              </w:rPr>
              <w:t>水库龙岸镇抗旱应急供水工程</w:t>
            </w:r>
            <w:bookmarkEnd w:id="12"/>
          </w:p>
        </w:tc>
      </w:tr>
      <w:tr w:rsidR="0063029E" w14:paraId="2EA1B076" w14:textId="77777777" w:rsidTr="00C12305">
        <w:trPr>
          <w:trHeight w:val="380"/>
          <w:jc w:val="center"/>
        </w:trPr>
        <w:tc>
          <w:tcPr>
            <w:tcW w:w="2410" w:type="dxa"/>
            <w:gridSpan w:val="4"/>
            <w:vMerge w:val="restart"/>
            <w:vAlign w:val="center"/>
          </w:tcPr>
          <w:p w14:paraId="5B85E45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建设规模</w:t>
            </w:r>
          </w:p>
        </w:tc>
        <w:tc>
          <w:tcPr>
            <w:tcW w:w="2662" w:type="dxa"/>
            <w:gridSpan w:val="4"/>
            <w:vMerge w:val="restart"/>
            <w:vAlign w:val="center"/>
          </w:tcPr>
          <w:p w14:paraId="3A96042C" w14:textId="77777777" w:rsidR="0063029E" w:rsidRDefault="007A629D">
            <w:pPr>
              <w:tabs>
                <w:tab w:val="left" w:pos="638"/>
              </w:tabs>
              <w:spacing w:line="240" w:lineRule="atLeast"/>
              <w:ind w:firstLineChars="200" w:firstLine="420"/>
              <w:textAlignment w:val="center"/>
              <w:rPr>
                <w:rFonts w:ascii="Times New Roman" w:eastAsia="仿宋" w:hAnsi="Times New Roman" w:cs="Times New Roman"/>
                <w:szCs w:val="21"/>
              </w:rPr>
            </w:pPr>
            <w:bookmarkStart w:id="13" w:name="_Hlk74647035"/>
            <w:r>
              <w:rPr>
                <w:rFonts w:ascii="Times New Roman" w:eastAsia="仿宋" w:hAnsi="Times New Roman" w:cs="Times New Roman" w:hint="eastAsia"/>
                <w:szCs w:val="21"/>
              </w:rPr>
              <w:t>本项目用地面积为</w:t>
            </w:r>
            <w:r>
              <w:rPr>
                <w:rFonts w:ascii="Times New Roman" w:eastAsia="仿宋" w:hAnsi="Times New Roman" w:cs="Times New Roman"/>
                <w:szCs w:val="21"/>
              </w:rPr>
              <w:t>5.32hm</w:t>
            </w:r>
            <w:r>
              <w:rPr>
                <w:rFonts w:ascii="Times New Roman" w:eastAsia="仿宋" w:hAnsi="Times New Roman" w:cs="Times New Roman"/>
                <w:szCs w:val="21"/>
                <w:vertAlign w:val="superscript"/>
              </w:rPr>
              <w:t>2</w:t>
            </w:r>
            <w:r>
              <w:rPr>
                <w:rFonts w:ascii="Times New Roman" w:eastAsia="仿宋" w:hAnsi="Times New Roman" w:cs="Times New Roman" w:hint="eastAsia"/>
                <w:szCs w:val="21"/>
              </w:rPr>
              <w:t>，新建净水厂</w:t>
            </w:r>
            <w:r>
              <w:rPr>
                <w:rFonts w:ascii="Times New Roman" w:eastAsia="仿宋" w:hAnsi="Times New Roman" w:cs="Times New Roman" w:hint="eastAsia"/>
                <w:szCs w:val="21"/>
              </w:rPr>
              <w:t>1</w:t>
            </w:r>
            <w:r>
              <w:rPr>
                <w:rFonts w:ascii="Times New Roman" w:eastAsia="仿宋" w:hAnsi="Times New Roman" w:cs="Times New Roman" w:hint="eastAsia"/>
                <w:szCs w:val="21"/>
              </w:rPr>
              <w:t>座，进厂道路</w:t>
            </w:r>
            <w:r>
              <w:rPr>
                <w:rFonts w:ascii="Times New Roman" w:eastAsia="仿宋" w:hAnsi="Times New Roman" w:cs="Times New Roman" w:hint="eastAsia"/>
                <w:szCs w:val="21"/>
              </w:rPr>
              <w:t>7</w:t>
            </w:r>
            <w:r>
              <w:rPr>
                <w:rFonts w:ascii="Times New Roman" w:eastAsia="仿宋" w:hAnsi="Times New Roman" w:cs="Times New Roman"/>
                <w:szCs w:val="21"/>
              </w:rPr>
              <w:t>03</w:t>
            </w:r>
            <w:r>
              <w:rPr>
                <w:rFonts w:ascii="Times New Roman" w:eastAsia="仿宋" w:hAnsi="Times New Roman" w:cs="Times New Roman" w:hint="eastAsia"/>
                <w:szCs w:val="21"/>
              </w:rPr>
              <w:t>m</w:t>
            </w:r>
            <w:r>
              <w:rPr>
                <w:rFonts w:ascii="Times New Roman" w:eastAsia="仿宋" w:hAnsi="Times New Roman" w:cs="Times New Roman" w:hint="eastAsia"/>
                <w:szCs w:val="21"/>
              </w:rPr>
              <w:t>，</w:t>
            </w:r>
            <w:r>
              <w:rPr>
                <w:rFonts w:ascii="Times New Roman" w:eastAsia="仿宋" w:hAnsi="Times New Roman" w:cs="Times New Roman" w:hint="eastAsia"/>
                <w:szCs w:val="21"/>
              </w:rPr>
              <w:t>1</w:t>
            </w:r>
            <w:r>
              <w:rPr>
                <w:rFonts w:ascii="Times New Roman" w:eastAsia="仿宋" w:hAnsi="Times New Roman" w:cs="Times New Roman"/>
                <w:szCs w:val="21"/>
              </w:rPr>
              <w:t>0KV</w:t>
            </w:r>
            <w:r>
              <w:rPr>
                <w:rFonts w:ascii="Times New Roman" w:eastAsia="仿宋" w:hAnsi="Times New Roman" w:cs="Times New Roman" w:hint="eastAsia"/>
                <w:szCs w:val="21"/>
              </w:rPr>
              <w:t>输电线路</w:t>
            </w:r>
            <w:r>
              <w:rPr>
                <w:rFonts w:ascii="Times New Roman" w:eastAsia="仿宋" w:hAnsi="Times New Roman" w:cs="Times New Roman" w:hint="eastAsia"/>
                <w:szCs w:val="21"/>
              </w:rPr>
              <w:t>1</w:t>
            </w:r>
            <w:r>
              <w:rPr>
                <w:rFonts w:ascii="Times New Roman" w:eastAsia="仿宋" w:hAnsi="Times New Roman" w:cs="Times New Roman"/>
                <w:szCs w:val="21"/>
              </w:rPr>
              <w:t>.2km</w:t>
            </w:r>
            <w:r>
              <w:rPr>
                <w:rFonts w:ascii="Times New Roman" w:eastAsia="仿宋" w:hAnsi="Times New Roman" w:cs="Times New Roman" w:hint="eastAsia"/>
                <w:szCs w:val="21"/>
              </w:rPr>
              <w:t>，输水主管</w:t>
            </w:r>
            <w:r>
              <w:rPr>
                <w:rFonts w:ascii="Times New Roman" w:eastAsia="仿宋" w:hAnsi="Times New Roman" w:cs="Times New Roman" w:hint="eastAsia"/>
                <w:szCs w:val="21"/>
              </w:rPr>
              <w:t>1</w:t>
            </w:r>
            <w:r>
              <w:rPr>
                <w:rFonts w:ascii="Times New Roman" w:eastAsia="仿宋" w:hAnsi="Times New Roman" w:cs="Times New Roman"/>
                <w:szCs w:val="21"/>
              </w:rPr>
              <w:t>0km</w:t>
            </w:r>
            <w:r>
              <w:rPr>
                <w:rFonts w:ascii="Times New Roman" w:eastAsia="仿宋" w:hAnsi="Times New Roman" w:cs="Times New Roman" w:hint="eastAsia"/>
                <w:szCs w:val="21"/>
              </w:rPr>
              <w:t>，配水管道</w:t>
            </w:r>
            <w:r>
              <w:rPr>
                <w:rFonts w:ascii="Times New Roman" w:eastAsia="仿宋" w:hAnsi="Times New Roman" w:cs="Times New Roman" w:hint="eastAsia"/>
                <w:szCs w:val="21"/>
              </w:rPr>
              <w:t>2</w:t>
            </w:r>
            <w:r>
              <w:rPr>
                <w:rFonts w:ascii="Times New Roman" w:eastAsia="仿宋" w:hAnsi="Times New Roman" w:cs="Times New Roman"/>
                <w:szCs w:val="21"/>
              </w:rPr>
              <w:t>3.97km</w:t>
            </w:r>
            <w:r>
              <w:rPr>
                <w:rFonts w:ascii="Times New Roman" w:eastAsia="仿宋" w:hAnsi="Times New Roman" w:cs="Times New Roman" w:hint="eastAsia"/>
                <w:szCs w:val="21"/>
              </w:rPr>
              <w:t>。</w:t>
            </w:r>
            <w:bookmarkEnd w:id="13"/>
          </w:p>
        </w:tc>
        <w:tc>
          <w:tcPr>
            <w:tcW w:w="2087" w:type="dxa"/>
            <w:gridSpan w:val="3"/>
            <w:vAlign w:val="center"/>
          </w:tcPr>
          <w:p w14:paraId="282ADDA8"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建设单位</w:t>
            </w:r>
          </w:p>
        </w:tc>
        <w:tc>
          <w:tcPr>
            <w:tcW w:w="3063" w:type="dxa"/>
            <w:gridSpan w:val="3"/>
            <w:vAlign w:val="center"/>
          </w:tcPr>
          <w:p w14:paraId="32E7A210" w14:textId="77777777" w:rsidR="00C12305" w:rsidRDefault="00C12305">
            <w:pPr>
              <w:tabs>
                <w:tab w:val="left" w:pos="638"/>
              </w:tabs>
              <w:adjustRightInd w:val="0"/>
              <w:jc w:val="center"/>
              <w:textAlignment w:val="center"/>
              <w:rPr>
                <w:rFonts w:ascii="Times New Roman" w:eastAsia="仿宋" w:hAnsi="Times New Roman" w:cs="Times New Roman"/>
                <w:szCs w:val="21"/>
              </w:rPr>
            </w:pPr>
            <w:r w:rsidRPr="00C12305">
              <w:rPr>
                <w:rFonts w:ascii="Times New Roman" w:eastAsia="仿宋" w:hAnsi="Times New Roman" w:cs="Times New Roman" w:hint="eastAsia"/>
                <w:szCs w:val="21"/>
              </w:rPr>
              <w:t>罗城仫佬族自治县水旱灾害</w:t>
            </w:r>
          </w:p>
          <w:p w14:paraId="0F864F6D" w14:textId="3C08A67B" w:rsidR="0063029E" w:rsidRDefault="00C12305">
            <w:pPr>
              <w:tabs>
                <w:tab w:val="left" w:pos="638"/>
              </w:tabs>
              <w:adjustRightInd w:val="0"/>
              <w:jc w:val="center"/>
              <w:textAlignment w:val="center"/>
              <w:rPr>
                <w:rFonts w:ascii="Times New Roman" w:eastAsia="仿宋" w:hAnsi="Times New Roman" w:cs="Times New Roman"/>
                <w:szCs w:val="21"/>
              </w:rPr>
            </w:pPr>
            <w:r w:rsidRPr="00C12305">
              <w:rPr>
                <w:rFonts w:ascii="Times New Roman" w:eastAsia="仿宋" w:hAnsi="Times New Roman" w:cs="Times New Roman" w:hint="eastAsia"/>
                <w:szCs w:val="21"/>
              </w:rPr>
              <w:t>防御和运行管理股</w:t>
            </w:r>
          </w:p>
        </w:tc>
      </w:tr>
      <w:tr w:rsidR="0063029E" w14:paraId="2134841A" w14:textId="77777777" w:rsidTr="00C12305">
        <w:trPr>
          <w:trHeight w:val="380"/>
          <w:jc w:val="center"/>
        </w:trPr>
        <w:tc>
          <w:tcPr>
            <w:tcW w:w="2410" w:type="dxa"/>
            <w:gridSpan w:val="4"/>
            <w:vMerge/>
            <w:vAlign w:val="center"/>
          </w:tcPr>
          <w:p w14:paraId="0BFB6AA0"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662" w:type="dxa"/>
            <w:gridSpan w:val="4"/>
            <w:vMerge/>
            <w:vAlign w:val="center"/>
          </w:tcPr>
          <w:p w14:paraId="473621BD"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02B9308C"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建设地点</w:t>
            </w:r>
          </w:p>
        </w:tc>
        <w:tc>
          <w:tcPr>
            <w:tcW w:w="3063" w:type="dxa"/>
            <w:gridSpan w:val="3"/>
            <w:vAlign w:val="center"/>
          </w:tcPr>
          <w:p w14:paraId="15881905"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河池市罗城县</w:t>
            </w:r>
          </w:p>
        </w:tc>
      </w:tr>
      <w:tr w:rsidR="0063029E" w14:paraId="7992D9F5" w14:textId="77777777" w:rsidTr="00C12305">
        <w:trPr>
          <w:trHeight w:val="380"/>
          <w:jc w:val="center"/>
        </w:trPr>
        <w:tc>
          <w:tcPr>
            <w:tcW w:w="2410" w:type="dxa"/>
            <w:gridSpan w:val="4"/>
            <w:vMerge/>
            <w:vAlign w:val="center"/>
          </w:tcPr>
          <w:p w14:paraId="76BC9529"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662" w:type="dxa"/>
            <w:gridSpan w:val="4"/>
            <w:vMerge/>
            <w:vAlign w:val="center"/>
          </w:tcPr>
          <w:p w14:paraId="3BB33D2E"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663EEE24"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所属流域</w:t>
            </w:r>
          </w:p>
        </w:tc>
        <w:tc>
          <w:tcPr>
            <w:tcW w:w="3063" w:type="dxa"/>
            <w:gridSpan w:val="3"/>
            <w:vAlign w:val="center"/>
          </w:tcPr>
          <w:p w14:paraId="1742D284"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珠江流域</w:t>
            </w:r>
          </w:p>
        </w:tc>
      </w:tr>
      <w:tr w:rsidR="0063029E" w14:paraId="4F712034" w14:textId="77777777" w:rsidTr="00C12305">
        <w:trPr>
          <w:trHeight w:val="380"/>
          <w:jc w:val="center"/>
        </w:trPr>
        <w:tc>
          <w:tcPr>
            <w:tcW w:w="2410" w:type="dxa"/>
            <w:gridSpan w:val="4"/>
            <w:vMerge/>
            <w:vAlign w:val="center"/>
          </w:tcPr>
          <w:p w14:paraId="11C07B33"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662" w:type="dxa"/>
            <w:gridSpan w:val="4"/>
            <w:vMerge/>
            <w:vAlign w:val="center"/>
          </w:tcPr>
          <w:p w14:paraId="20431C49"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49A0DE4E"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项目</w:t>
            </w:r>
            <w:r>
              <w:rPr>
                <w:rFonts w:ascii="Times New Roman" w:eastAsia="仿宋" w:hAnsi="Times New Roman" w:cs="Times New Roman"/>
                <w:szCs w:val="21"/>
              </w:rPr>
              <w:t>总投资</w:t>
            </w:r>
          </w:p>
        </w:tc>
        <w:tc>
          <w:tcPr>
            <w:tcW w:w="3063" w:type="dxa"/>
            <w:gridSpan w:val="3"/>
            <w:vAlign w:val="center"/>
          </w:tcPr>
          <w:p w14:paraId="3B7D429C"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2799.61</w:t>
            </w:r>
            <w:r>
              <w:rPr>
                <w:rFonts w:ascii="Times New Roman" w:eastAsia="仿宋" w:hAnsi="Times New Roman" w:cs="Times New Roman"/>
                <w:szCs w:val="21"/>
              </w:rPr>
              <w:t>万元</w:t>
            </w:r>
          </w:p>
        </w:tc>
      </w:tr>
      <w:tr w:rsidR="0063029E" w14:paraId="5B82F2A3" w14:textId="77777777" w:rsidTr="00C12305">
        <w:trPr>
          <w:trHeight w:val="380"/>
          <w:jc w:val="center"/>
        </w:trPr>
        <w:tc>
          <w:tcPr>
            <w:tcW w:w="2410" w:type="dxa"/>
            <w:gridSpan w:val="4"/>
            <w:vMerge/>
            <w:vAlign w:val="center"/>
          </w:tcPr>
          <w:p w14:paraId="41ED5A4F"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662" w:type="dxa"/>
            <w:gridSpan w:val="4"/>
            <w:vMerge/>
            <w:vAlign w:val="center"/>
          </w:tcPr>
          <w:p w14:paraId="49AE665C"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4299B33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土建投资</w:t>
            </w:r>
          </w:p>
        </w:tc>
        <w:tc>
          <w:tcPr>
            <w:tcW w:w="3063" w:type="dxa"/>
            <w:gridSpan w:val="3"/>
            <w:vAlign w:val="center"/>
          </w:tcPr>
          <w:p w14:paraId="1D7CE5A7"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1250.66</w:t>
            </w:r>
            <w:r>
              <w:rPr>
                <w:rFonts w:ascii="Times New Roman" w:eastAsia="仿宋" w:hAnsi="Times New Roman" w:cs="Times New Roman" w:hint="eastAsia"/>
                <w:szCs w:val="21"/>
              </w:rPr>
              <w:t>万元</w:t>
            </w:r>
          </w:p>
        </w:tc>
      </w:tr>
      <w:tr w:rsidR="0063029E" w14:paraId="3A56F4E7" w14:textId="77777777" w:rsidTr="00C12305">
        <w:trPr>
          <w:trHeight w:val="380"/>
          <w:jc w:val="center"/>
        </w:trPr>
        <w:tc>
          <w:tcPr>
            <w:tcW w:w="2410" w:type="dxa"/>
            <w:gridSpan w:val="4"/>
            <w:vMerge/>
            <w:vAlign w:val="center"/>
          </w:tcPr>
          <w:p w14:paraId="49A32F2E"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662" w:type="dxa"/>
            <w:gridSpan w:val="4"/>
            <w:vMerge/>
            <w:vAlign w:val="center"/>
          </w:tcPr>
          <w:p w14:paraId="1455DAFE"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2087" w:type="dxa"/>
            <w:gridSpan w:val="3"/>
            <w:vAlign w:val="center"/>
          </w:tcPr>
          <w:p w14:paraId="3CBF0F9A"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工程总工期</w:t>
            </w:r>
          </w:p>
        </w:tc>
        <w:tc>
          <w:tcPr>
            <w:tcW w:w="3063" w:type="dxa"/>
            <w:gridSpan w:val="3"/>
            <w:vAlign w:val="center"/>
          </w:tcPr>
          <w:p w14:paraId="08C64BCF"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10</w:t>
            </w:r>
            <w:r>
              <w:rPr>
                <w:rFonts w:ascii="Times New Roman" w:eastAsia="仿宋" w:hAnsi="Times New Roman" w:cs="Times New Roman"/>
                <w:szCs w:val="21"/>
              </w:rPr>
              <w:t>个月</w:t>
            </w:r>
          </w:p>
        </w:tc>
      </w:tr>
      <w:tr w:rsidR="0063029E" w14:paraId="466F026D" w14:textId="77777777" w:rsidTr="00C12305">
        <w:trPr>
          <w:jc w:val="center"/>
        </w:trPr>
        <w:tc>
          <w:tcPr>
            <w:tcW w:w="2410" w:type="dxa"/>
            <w:gridSpan w:val="4"/>
            <w:vAlign w:val="center"/>
          </w:tcPr>
          <w:p w14:paraId="34FE1E4E"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监测单位</w:t>
            </w:r>
          </w:p>
        </w:tc>
        <w:tc>
          <w:tcPr>
            <w:tcW w:w="2662" w:type="dxa"/>
            <w:gridSpan w:val="4"/>
            <w:vAlign w:val="center"/>
          </w:tcPr>
          <w:p w14:paraId="13DD6EC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南宁</w:t>
            </w:r>
            <w:proofErr w:type="gramStart"/>
            <w:r>
              <w:rPr>
                <w:rFonts w:ascii="Times New Roman" w:eastAsia="仿宋" w:hAnsi="Times New Roman" w:cs="Times New Roman"/>
                <w:szCs w:val="21"/>
              </w:rPr>
              <w:t>赛</w:t>
            </w:r>
            <w:r>
              <w:rPr>
                <w:rFonts w:ascii="Times New Roman" w:eastAsia="仿宋" w:hAnsi="Times New Roman" w:cs="Times New Roman" w:hint="eastAsia"/>
                <w:szCs w:val="21"/>
              </w:rPr>
              <w:t>伦</w:t>
            </w:r>
            <w:r>
              <w:rPr>
                <w:rFonts w:ascii="Times New Roman" w:eastAsia="仿宋" w:hAnsi="Times New Roman" w:cs="Times New Roman"/>
                <w:szCs w:val="21"/>
              </w:rPr>
              <w:t>沃</w:t>
            </w:r>
            <w:proofErr w:type="gramEnd"/>
            <w:r>
              <w:rPr>
                <w:rFonts w:ascii="Times New Roman" w:eastAsia="仿宋" w:hAnsi="Times New Roman" w:cs="Times New Roman"/>
                <w:szCs w:val="21"/>
              </w:rPr>
              <w:t>特</w:t>
            </w:r>
          </w:p>
          <w:p w14:paraId="30EEA27A"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工程咨询有限公司</w:t>
            </w:r>
          </w:p>
        </w:tc>
        <w:tc>
          <w:tcPr>
            <w:tcW w:w="2087" w:type="dxa"/>
            <w:gridSpan w:val="3"/>
            <w:vAlign w:val="center"/>
          </w:tcPr>
          <w:p w14:paraId="4DDBFD48"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联系人及电话</w:t>
            </w:r>
          </w:p>
        </w:tc>
        <w:tc>
          <w:tcPr>
            <w:tcW w:w="3063" w:type="dxa"/>
            <w:gridSpan w:val="3"/>
            <w:vAlign w:val="center"/>
          </w:tcPr>
          <w:p w14:paraId="0B90A0A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陈金根</w:t>
            </w:r>
            <w:r>
              <w:rPr>
                <w:rFonts w:ascii="Times New Roman" w:eastAsia="仿宋" w:hAnsi="Times New Roman" w:cs="Times New Roman"/>
                <w:szCs w:val="21"/>
              </w:rPr>
              <w:t>18172379899</w:t>
            </w:r>
          </w:p>
        </w:tc>
      </w:tr>
      <w:tr w:rsidR="0063029E" w14:paraId="2B37A59E" w14:textId="77777777" w:rsidTr="00C12305">
        <w:trPr>
          <w:trHeight w:val="397"/>
          <w:jc w:val="center"/>
        </w:trPr>
        <w:tc>
          <w:tcPr>
            <w:tcW w:w="2410" w:type="dxa"/>
            <w:gridSpan w:val="4"/>
            <w:vAlign w:val="center"/>
          </w:tcPr>
          <w:p w14:paraId="2BBCE372"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自然地理类型</w:t>
            </w:r>
          </w:p>
        </w:tc>
        <w:tc>
          <w:tcPr>
            <w:tcW w:w="2662" w:type="dxa"/>
            <w:gridSpan w:val="4"/>
            <w:vAlign w:val="center"/>
          </w:tcPr>
          <w:p w14:paraId="086E49B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低山丘陵地貌</w:t>
            </w:r>
          </w:p>
        </w:tc>
        <w:tc>
          <w:tcPr>
            <w:tcW w:w="2087" w:type="dxa"/>
            <w:gridSpan w:val="3"/>
            <w:vAlign w:val="center"/>
          </w:tcPr>
          <w:p w14:paraId="0A0E6E9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防治标准</w:t>
            </w:r>
          </w:p>
        </w:tc>
        <w:tc>
          <w:tcPr>
            <w:tcW w:w="3063" w:type="dxa"/>
            <w:gridSpan w:val="3"/>
            <w:vAlign w:val="center"/>
          </w:tcPr>
          <w:p w14:paraId="66B43A9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二级标准</w:t>
            </w:r>
          </w:p>
        </w:tc>
      </w:tr>
      <w:tr w:rsidR="0063029E" w14:paraId="1D749500" w14:textId="77777777" w:rsidTr="00C12305">
        <w:trPr>
          <w:trHeight w:val="397"/>
          <w:jc w:val="center"/>
        </w:trPr>
        <w:tc>
          <w:tcPr>
            <w:tcW w:w="824" w:type="dxa"/>
            <w:gridSpan w:val="2"/>
            <w:vMerge w:val="restart"/>
            <w:vAlign w:val="center"/>
          </w:tcPr>
          <w:p w14:paraId="10D9692E"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w:t>
            </w:r>
          </w:p>
          <w:p w14:paraId="7FA4C7D3"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测</w:t>
            </w:r>
          </w:p>
          <w:p w14:paraId="6F92D9BE"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内</w:t>
            </w:r>
          </w:p>
          <w:p w14:paraId="6FB84408"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容</w:t>
            </w:r>
          </w:p>
        </w:tc>
        <w:tc>
          <w:tcPr>
            <w:tcW w:w="1586" w:type="dxa"/>
            <w:gridSpan w:val="2"/>
            <w:vAlign w:val="center"/>
          </w:tcPr>
          <w:p w14:paraId="0B16EA6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监测指标</w:t>
            </w:r>
          </w:p>
        </w:tc>
        <w:tc>
          <w:tcPr>
            <w:tcW w:w="2662" w:type="dxa"/>
            <w:gridSpan w:val="4"/>
            <w:vAlign w:val="center"/>
          </w:tcPr>
          <w:p w14:paraId="092B693B"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监测方法（设施）</w:t>
            </w:r>
          </w:p>
        </w:tc>
        <w:tc>
          <w:tcPr>
            <w:tcW w:w="2087" w:type="dxa"/>
            <w:gridSpan w:val="3"/>
            <w:vAlign w:val="center"/>
          </w:tcPr>
          <w:p w14:paraId="6170C0EB"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监测指标</w:t>
            </w:r>
          </w:p>
        </w:tc>
        <w:tc>
          <w:tcPr>
            <w:tcW w:w="3063" w:type="dxa"/>
            <w:gridSpan w:val="3"/>
            <w:vAlign w:val="center"/>
          </w:tcPr>
          <w:p w14:paraId="3DA5D1F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监测方法（设施）</w:t>
            </w:r>
          </w:p>
        </w:tc>
      </w:tr>
      <w:tr w:rsidR="0063029E" w14:paraId="43B6C224" w14:textId="77777777" w:rsidTr="00C12305">
        <w:trPr>
          <w:jc w:val="center"/>
        </w:trPr>
        <w:tc>
          <w:tcPr>
            <w:tcW w:w="824" w:type="dxa"/>
            <w:gridSpan w:val="2"/>
            <w:vMerge/>
            <w:vAlign w:val="center"/>
          </w:tcPr>
          <w:p w14:paraId="1C84D12E"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86" w:type="dxa"/>
            <w:gridSpan w:val="2"/>
            <w:vAlign w:val="center"/>
          </w:tcPr>
          <w:p w14:paraId="2E59A3AF"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水土流失状况监测</w:t>
            </w:r>
          </w:p>
        </w:tc>
        <w:tc>
          <w:tcPr>
            <w:tcW w:w="2662" w:type="dxa"/>
            <w:gridSpan w:val="4"/>
            <w:vAlign w:val="center"/>
          </w:tcPr>
          <w:p w14:paraId="3FE93F7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地面观测和调查监测</w:t>
            </w:r>
          </w:p>
        </w:tc>
        <w:tc>
          <w:tcPr>
            <w:tcW w:w="2087" w:type="dxa"/>
            <w:gridSpan w:val="3"/>
            <w:vAlign w:val="center"/>
          </w:tcPr>
          <w:p w14:paraId="7234E90F"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2.</w:t>
            </w:r>
            <w:r>
              <w:rPr>
                <w:rFonts w:ascii="Times New Roman" w:eastAsia="仿宋" w:hAnsi="Times New Roman" w:cs="Times New Roman"/>
                <w:szCs w:val="21"/>
              </w:rPr>
              <w:t>防治责任范围监测</w:t>
            </w:r>
          </w:p>
        </w:tc>
        <w:tc>
          <w:tcPr>
            <w:tcW w:w="3063" w:type="dxa"/>
            <w:gridSpan w:val="3"/>
            <w:vAlign w:val="center"/>
          </w:tcPr>
          <w:p w14:paraId="72DDD81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调查监测</w:t>
            </w:r>
          </w:p>
        </w:tc>
      </w:tr>
      <w:tr w:rsidR="0063029E" w14:paraId="41AB69FA" w14:textId="77777777" w:rsidTr="00C12305">
        <w:trPr>
          <w:trHeight w:val="90"/>
          <w:jc w:val="center"/>
        </w:trPr>
        <w:tc>
          <w:tcPr>
            <w:tcW w:w="824" w:type="dxa"/>
            <w:gridSpan w:val="2"/>
            <w:vMerge/>
            <w:vAlign w:val="center"/>
          </w:tcPr>
          <w:p w14:paraId="5542C14F"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86" w:type="dxa"/>
            <w:gridSpan w:val="2"/>
            <w:vAlign w:val="center"/>
          </w:tcPr>
          <w:p w14:paraId="7CFED28E"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3.</w:t>
            </w:r>
            <w:r>
              <w:rPr>
                <w:rFonts w:ascii="Times New Roman" w:eastAsia="仿宋" w:hAnsi="Times New Roman" w:cs="Times New Roman"/>
                <w:szCs w:val="21"/>
              </w:rPr>
              <w:t>水土保持措施情况监测</w:t>
            </w:r>
          </w:p>
        </w:tc>
        <w:tc>
          <w:tcPr>
            <w:tcW w:w="2662" w:type="dxa"/>
            <w:gridSpan w:val="4"/>
            <w:vAlign w:val="center"/>
          </w:tcPr>
          <w:p w14:paraId="56E09024"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调查监测</w:t>
            </w:r>
          </w:p>
        </w:tc>
        <w:tc>
          <w:tcPr>
            <w:tcW w:w="2087" w:type="dxa"/>
            <w:gridSpan w:val="3"/>
            <w:vAlign w:val="center"/>
          </w:tcPr>
          <w:p w14:paraId="000686FB"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w:t>
            </w:r>
            <w:r>
              <w:rPr>
                <w:rFonts w:ascii="Times New Roman" w:eastAsia="仿宋" w:hAnsi="Times New Roman" w:cs="Times New Roman"/>
                <w:szCs w:val="21"/>
              </w:rPr>
              <w:t>防治措施效果监测</w:t>
            </w:r>
          </w:p>
        </w:tc>
        <w:tc>
          <w:tcPr>
            <w:tcW w:w="3063" w:type="dxa"/>
            <w:gridSpan w:val="3"/>
            <w:vAlign w:val="center"/>
          </w:tcPr>
          <w:p w14:paraId="1574ECC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调查监测</w:t>
            </w:r>
          </w:p>
        </w:tc>
      </w:tr>
      <w:tr w:rsidR="0063029E" w14:paraId="1221B395" w14:textId="77777777" w:rsidTr="00C12305">
        <w:trPr>
          <w:jc w:val="center"/>
        </w:trPr>
        <w:tc>
          <w:tcPr>
            <w:tcW w:w="824" w:type="dxa"/>
            <w:gridSpan w:val="2"/>
            <w:vMerge/>
            <w:vAlign w:val="center"/>
          </w:tcPr>
          <w:p w14:paraId="680D765A"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86" w:type="dxa"/>
            <w:gridSpan w:val="2"/>
            <w:vAlign w:val="center"/>
          </w:tcPr>
          <w:p w14:paraId="67823CD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w:t>
            </w:r>
            <w:r>
              <w:rPr>
                <w:rFonts w:ascii="Times New Roman" w:eastAsia="仿宋" w:hAnsi="Times New Roman" w:cs="Times New Roman"/>
                <w:szCs w:val="21"/>
              </w:rPr>
              <w:t>水土流失危害监测</w:t>
            </w:r>
          </w:p>
        </w:tc>
        <w:tc>
          <w:tcPr>
            <w:tcW w:w="2662" w:type="dxa"/>
            <w:gridSpan w:val="4"/>
            <w:vAlign w:val="center"/>
          </w:tcPr>
          <w:p w14:paraId="0A654F17"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现场巡查</w:t>
            </w:r>
          </w:p>
        </w:tc>
        <w:tc>
          <w:tcPr>
            <w:tcW w:w="2087" w:type="dxa"/>
            <w:gridSpan w:val="3"/>
            <w:vAlign w:val="center"/>
          </w:tcPr>
          <w:p w14:paraId="6B97DB4D"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水土流失背景值</w:t>
            </w:r>
          </w:p>
        </w:tc>
        <w:tc>
          <w:tcPr>
            <w:tcW w:w="3063" w:type="dxa"/>
            <w:gridSpan w:val="3"/>
            <w:vAlign w:val="center"/>
          </w:tcPr>
          <w:p w14:paraId="3BC510C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400(t/km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63029E" w14:paraId="039939DE" w14:textId="77777777" w:rsidTr="00C12305">
        <w:trPr>
          <w:jc w:val="center"/>
        </w:trPr>
        <w:tc>
          <w:tcPr>
            <w:tcW w:w="2410" w:type="dxa"/>
            <w:gridSpan w:val="4"/>
            <w:vAlign w:val="center"/>
          </w:tcPr>
          <w:p w14:paraId="31F31653"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方案设计</w:t>
            </w:r>
          </w:p>
          <w:p w14:paraId="55AC34A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防治责任范围</w:t>
            </w:r>
          </w:p>
        </w:tc>
        <w:tc>
          <w:tcPr>
            <w:tcW w:w="2662" w:type="dxa"/>
            <w:gridSpan w:val="4"/>
            <w:vAlign w:val="center"/>
          </w:tcPr>
          <w:p w14:paraId="4A6D0E5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20.76hm</w:t>
            </w:r>
            <w:r>
              <w:rPr>
                <w:rFonts w:ascii="Times New Roman" w:eastAsia="仿宋" w:hAnsi="Times New Roman" w:cs="Times New Roman"/>
                <w:szCs w:val="21"/>
                <w:vertAlign w:val="superscript"/>
              </w:rPr>
              <w:t>2</w:t>
            </w:r>
          </w:p>
        </w:tc>
        <w:tc>
          <w:tcPr>
            <w:tcW w:w="2087" w:type="dxa"/>
            <w:gridSpan w:val="3"/>
            <w:vAlign w:val="center"/>
          </w:tcPr>
          <w:p w14:paraId="54CAE183"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容许土壤流失量</w:t>
            </w:r>
          </w:p>
        </w:tc>
        <w:tc>
          <w:tcPr>
            <w:tcW w:w="3063" w:type="dxa"/>
            <w:gridSpan w:val="3"/>
            <w:vAlign w:val="center"/>
          </w:tcPr>
          <w:p w14:paraId="063A3F4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500t/(km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63029E" w14:paraId="57B3386E" w14:textId="77777777" w:rsidTr="00C12305">
        <w:trPr>
          <w:trHeight w:val="388"/>
          <w:jc w:val="center"/>
        </w:trPr>
        <w:tc>
          <w:tcPr>
            <w:tcW w:w="2410" w:type="dxa"/>
            <w:gridSpan w:val="4"/>
            <w:vAlign w:val="center"/>
          </w:tcPr>
          <w:p w14:paraId="284DB54B"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监测实际</w:t>
            </w:r>
          </w:p>
          <w:p w14:paraId="4830C833"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防治责任范围</w:t>
            </w:r>
          </w:p>
        </w:tc>
        <w:tc>
          <w:tcPr>
            <w:tcW w:w="2662" w:type="dxa"/>
            <w:gridSpan w:val="4"/>
            <w:vAlign w:val="center"/>
          </w:tcPr>
          <w:p w14:paraId="127D311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5.32</w:t>
            </w:r>
            <w:r>
              <w:rPr>
                <w:rFonts w:ascii="Times New Roman" w:eastAsia="仿宋" w:hAnsi="Times New Roman" w:cs="Times New Roman" w:hint="eastAsia"/>
                <w:szCs w:val="21"/>
              </w:rPr>
              <w:t>h</w:t>
            </w:r>
            <w:r>
              <w:rPr>
                <w:rFonts w:ascii="Times New Roman" w:eastAsia="仿宋" w:hAnsi="Times New Roman" w:cs="Times New Roman"/>
                <w:szCs w:val="21"/>
              </w:rPr>
              <w:t>m</w:t>
            </w:r>
            <w:r>
              <w:rPr>
                <w:rFonts w:ascii="Times New Roman" w:eastAsia="仿宋" w:hAnsi="Times New Roman" w:cs="Times New Roman"/>
                <w:szCs w:val="21"/>
                <w:vertAlign w:val="superscript"/>
              </w:rPr>
              <w:t>2</w:t>
            </w:r>
          </w:p>
        </w:tc>
        <w:tc>
          <w:tcPr>
            <w:tcW w:w="2087" w:type="dxa"/>
            <w:gridSpan w:val="3"/>
            <w:vAlign w:val="center"/>
          </w:tcPr>
          <w:p w14:paraId="67D0C353"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水土流失目标值</w:t>
            </w:r>
          </w:p>
        </w:tc>
        <w:tc>
          <w:tcPr>
            <w:tcW w:w="3063" w:type="dxa"/>
            <w:gridSpan w:val="3"/>
            <w:vAlign w:val="center"/>
          </w:tcPr>
          <w:p w14:paraId="4EE2390B" w14:textId="77777777" w:rsidR="0063029E" w:rsidRDefault="007A629D">
            <w:pPr>
              <w:tabs>
                <w:tab w:val="left" w:pos="638"/>
              </w:tabs>
              <w:adjustRightInd w:val="0"/>
              <w:jc w:val="center"/>
              <w:textAlignment w:val="center"/>
              <w:rPr>
                <w:rFonts w:ascii="Times New Roman" w:eastAsia="仿宋" w:hAnsi="Times New Roman" w:cs="Times New Roman"/>
                <w:color w:val="00B050"/>
                <w:szCs w:val="21"/>
              </w:rPr>
            </w:pPr>
            <w:r>
              <w:rPr>
                <w:rFonts w:ascii="Times New Roman" w:eastAsia="仿宋" w:hAnsi="Times New Roman" w:cs="Times New Roman"/>
                <w:szCs w:val="21"/>
              </w:rPr>
              <w:t>400t/(km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63029E" w14:paraId="40A57D83" w14:textId="77777777" w:rsidTr="00C12305">
        <w:trPr>
          <w:trHeight w:val="397"/>
          <w:jc w:val="center"/>
        </w:trPr>
        <w:tc>
          <w:tcPr>
            <w:tcW w:w="2410" w:type="dxa"/>
            <w:gridSpan w:val="4"/>
            <w:vAlign w:val="center"/>
          </w:tcPr>
          <w:p w14:paraId="1188C13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防治措施</w:t>
            </w:r>
          </w:p>
        </w:tc>
        <w:tc>
          <w:tcPr>
            <w:tcW w:w="7812" w:type="dxa"/>
            <w:gridSpan w:val="10"/>
            <w:vAlign w:val="center"/>
          </w:tcPr>
          <w:p w14:paraId="4668E1A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表土剥离、拦挡、覆盖、排水、覆土、绿化</w:t>
            </w:r>
          </w:p>
        </w:tc>
      </w:tr>
      <w:tr w:rsidR="0063029E" w14:paraId="3BAF7980" w14:textId="77777777" w:rsidTr="00C12305">
        <w:trPr>
          <w:trHeight w:val="397"/>
          <w:jc w:val="center"/>
        </w:trPr>
        <w:tc>
          <w:tcPr>
            <w:tcW w:w="426" w:type="dxa"/>
            <w:vMerge w:val="restart"/>
            <w:vAlign w:val="center"/>
          </w:tcPr>
          <w:p w14:paraId="27CCED1F"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w:t>
            </w:r>
          </w:p>
          <w:p w14:paraId="7BB192A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测</w:t>
            </w:r>
          </w:p>
          <w:p w14:paraId="6653188E"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结</w:t>
            </w:r>
          </w:p>
          <w:p w14:paraId="1CE1F95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论</w:t>
            </w:r>
          </w:p>
        </w:tc>
        <w:tc>
          <w:tcPr>
            <w:tcW w:w="425" w:type="dxa"/>
            <w:gridSpan w:val="2"/>
            <w:vMerge w:val="restart"/>
            <w:vAlign w:val="center"/>
          </w:tcPr>
          <w:p w14:paraId="2427852E" w14:textId="77777777" w:rsidR="0063029E" w:rsidRDefault="007A629D" w:rsidP="00C12305">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w:t>
            </w:r>
          </w:p>
          <w:p w14:paraId="1B2CF1E2" w14:textId="77777777" w:rsidR="0063029E" w:rsidRDefault="007A629D" w:rsidP="00C12305">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治</w:t>
            </w:r>
          </w:p>
          <w:p w14:paraId="2648191C" w14:textId="77777777" w:rsidR="0063029E" w:rsidRDefault="007A629D" w:rsidP="00C12305">
            <w:pPr>
              <w:tabs>
                <w:tab w:val="left" w:pos="638"/>
              </w:tabs>
              <w:adjustRightInd w:val="0"/>
              <w:jc w:val="center"/>
              <w:textAlignment w:val="center"/>
              <w:rPr>
                <w:rFonts w:ascii="Times New Roman" w:eastAsia="仿宋" w:hAnsi="Times New Roman" w:cs="Times New Roman"/>
                <w:szCs w:val="21"/>
              </w:rPr>
            </w:pPr>
            <w:proofErr w:type="gramStart"/>
            <w:r>
              <w:rPr>
                <w:rFonts w:ascii="Times New Roman" w:eastAsia="仿宋" w:hAnsi="Times New Roman" w:cs="Times New Roman"/>
                <w:szCs w:val="21"/>
              </w:rPr>
              <w:t>效</w:t>
            </w:r>
            <w:proofErr w:type="gramEnd"/>
          </w:p>
          <w:p w14:paraId="36F80EE1" w14:textId="77777777" w:rsidR="0063029E" w:rsidRDefault="007A629D" w:rsidP="00C12305">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果</w:t>
            </w:r>
          </w:p>
        </w:tc>
        <w:tc>
          <w:tcPr>
            <w:tcW w:w="1559" w:type="dxa"/>
            <w:vAlign w:val="center"/>
          </w:tcPr>
          <w:p w14:paraId="655FA10E"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分类分级指标</w:t>
            </w:r>
          </w:p>
        </w:tc>
        <w:tc>
          <w:tcPr>
            <w:tcW w:w="866" w:type="dxa"/>
            <w:vAlign w:val="center"/>
          </w:tcPr>
          <w:p w14:paraId="20B295B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目标值</w:t>
            </w:r>
          </w:p>
        </w:tc>
        <w:tc>
          <w:tcPr>
            <w:tcW w:w="992" w:type="dxa"/>
            <w:vAlign w:val="center"/>
          </w:tcPr>
          <w:p w14:paraId="7E256796" w14:textId="77777777" w:rsidR="0063029E" w:rsidRDefault="007A629D">
            <w:pPr>
              <w:tabs>
                <w:tab w:val="left" w:pos="638"/>
              </w:tabs>
              <w:adjustRightInd w:val="0"/>
              <w:jc w:val="center"/>
              <w:textAlignment w:val="center"/>
              <w:rPr>
                <w:rFonts w:ascii="Times New Roman" w:eastAsia="仿宋" w:hAnsi="Times New Roman" w:cs="Times New Roman"/>
                <w:szCs w:val="21"/>
              </w:rPr>
            </w:pPr>
            <w:proofErr w:type="gramStart"/>
            <w:r>
              <w:rPr>
                <w:rFonts w:ascii="Times New Roman" w:eastAsia="仿宋" w:hAnsi="Times New Roman" w:cs="Times New Roman"/>
                <w:szCs w:val="21"/>
              </w:rPr>
              <w:t>达到值</w:t>
            </w:r>
            <w:proofErr w:type="gramEnd"/>
          </w:p>
        </w:tc>
        <w:tc>
          <w:tcPr>
            <w:tcW w:w="5954" w:type="dxa"/>
            <w:gridSpan w:val="8"/>
            <w:vAlign w:val="center"/>
          </w:tcPr>
          <w:p w14:paraId="7C03DFD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监测数量</w:t>
            </w:r>
          </w:p>
        </w:tc>
      </w:tr>
      <w:tr w:rsidR="0063029E" w14:paraId="24C59AA4" w14:textId="77777777" w:rsidTr="00C12305">
        <w:trPr>
          <w:jc w:val="center"/>
        </w:trPr>
        <w:tc>
          <w:tcPr>
            <w:tcW w:w="426" w:type="dxa"/>
            <w:vMerge/>
            <w:vAlign w:val="center"/>
          </w:tcPr>
          <w:p w14:paraId="55D4EC1B"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425" w:type="dxa"/>
            <w:gridSpan w:val="2"/>
            <w:vMerge/>
            <w:vAlign w:val="center"/>
          </w:tcPr>
          <w:p w14:paraId="6472A205"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59" w:type="dxa"/>
            <w:vAlign w:val="center"/>
          </w:tcPr>
          <w:p w14:paraId="1CBE8E55"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扰动土地整治率</w:t>
            </w:r>
          </w:p>
        </w:tc>
        <w:tc>
          <w:tcPr>
            <w:tcW w:w="866" w:type="dxa"/>
            <w:vAlign w:val="center"/>
          </w:tcPr>
          <w:p w14:paraId="556717A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95</w:t>
            </w:r>
            <w:r>
              <w:rPr>
                <w:rFonts w:ascii="Times New Roman" w:eastAsia="仿宋" w:hAnsi="Times New Roman" w:cs="Times New Roman"/>
                <w:szCs w:val="21"/>
              </w:rPr>
              <w:t>%</w:t>
            </w:r>
          </w:p>
        </w:tc>
        <w:tc>
          <w:tcPr>
            <w:tcW w:w="992" w:type="dxa"/>
            <w:vAlign w:val="center"/>
          </w:tcPr>
          <w:p w14:paraId="6F03A4DB"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96.62%</w:t>
            </w:r>
          </w:p>
        </w:tc>
        <w:tc>
          <w:tcPr>
            <w:tcW w:w="709" w:type="dxa"/>
            <w:vAlign w:val="center"/>
          </w:tcPr>
          <w:p w14:paraId="79D8461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措施</w:t>
            </w:r>
          </w:p>
          <w:p w14:paraId="7904D237"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面积</w:t>
            </w:r>
          </w:p>
        </w:tc>
        <w:tc>
          <w:tcPr>
            <w:tcW w:w="992" w:type="dxa"/>
            <w:gridSpan w:val="2"/>
            <w:vAlign w:val="center"/>
          </w:tcPr>
          <w:p w14:paraId="4901724E"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4.63hm</w:t>
            </w:r>
            <w:r>
              <w:rPr>
                <w:rFonts w:ascii="Times New Roman" w:eastAsia="仿宋" w:hAnsi="Times New Roman" w:cs="Times New Roman" w:hint="eastAsia"/>
                <w:szCs w:val="21"/>
                <w:vertAlign w:val="superscript"/>
              </w:rPr>
              <w:t>2</w:t>
            </w:r>
          </w:p>
        </w:tc>
        <w:tc>
          <w:tcPr>
            <w:tcW w:w="1134" w:type="dxa"/>
            <w:vAlign w:val="center"/>
          </w:tcPr>
          <w:p w14:paraId="578AEA95"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建筑物及硬化面积</w:t>
            </w:r>
          </w:p>
        </w:tc>
        <w:tc>
          <w:tcPr>
            <w:tcW w:w="993" w:type="dxa"/>
            <w:gridSpan w:val="2"/>
            <w:vAlign w:val="center"/>
          </w:tcPr>
          <w:p w14:paraId="07564494" w14:textId="77777777" w:rsidR="0063029E" w:rsidRDefault="007A629D">
            <w:pPr>
              <w:tabs>
                <w:tab w:val="left" w:pos="638"/>
              </w:tabs>
              <w:adjustRightInd w:val="0"/>
              <w:jc w:val="center"/>
              <w:textAlignment w:val="center"/>
              <w:rPr>
                <w:rFonts w:ascii="Times New Roman" w:eastAsia="仿宋" w:hAnsi="Times New Roman" w:cs="Times New Roman"/>
                <w:szCs w:val="21"/>
                <w:vertAlign w:val="superscript"/>
              </w:rPr>
            </w:pPr>
            <w:r>
              <w:rPr>
                <w:rFonts w:ascii="Times New Roman" w:eastAsia="仿宋" w:hAnsi="Times New Roman" w:cs="Times New Roman"/>
                <w:szCs w:val="21"/>
              </w:rPr>
              <w:t>0.51hm</w:t>
            </w:r>
            <w:r>
              <w:rPr>
                <w:rFonts w:ascii="Times New Roman" w:eastAsia="仿宋" w:hAnsi="Times New Roman" w:cs="Times New Roman"/>
                <w:szCs w:val="21"/>
                <w:vertAlign w:val="superscript"/>
              </w:rPr>
              <w:t>2</w:t>
            </w:r>
          </w:p>
        </w:tc>
        <w:tc>
          <w:tcPr>
            <w:tcW w:w="1134" w:type="dxa"/>
            <w:vAlign w:val="center"/>
          </w:tcPr>
          <w:p w14:paraId="13918B34"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扰动地表</w:t>
            </w:r>
          </w:p>
          <w:p w14:paraId="51960E8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面积</w:t>
            </w:r>
          </w:p>
        </w:tc>
        <w:tc>
          <w:tcPr>
            <w:tcW w:w="992" w:type="dxa"/>
            <w:vAlign w:val="center"/>
          </w:tcPr>
          <w:p w14:paraId="04B81335"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5.32hm</w:t>
            </w:r>
            <w:r>
              <w:rPr>
                <w:rFonts w:ascii="Times New Roman" w:eastAsia="仿宋" w:hAnsi="Times New Roman" w:cs="Times New Roman"/>
                <w:szCs w:val="21"/>
                <w:vertAlign w:val="superscript"/>
              </w:rPr>
              <w:t>2</w:t>
            </w:r>
          </w:p>
        </w:tc>
      </w:tr>
      <w:tr w:rsidR="0063029E" w14:paraId="577A004B" w14:textId="77777777" w:rsidTr="00C12305">
        <w:trPr>
          <w:trHeight w:val="564"/>
          <w:jc w:val="center"/>
        </w:trPr>
        <w:tc>
          <w:tcPr>
            <w:tcW w:w="426" w:type="dxa"/>
            <w:vMerge/>
            <w:vAlign w:val="center"/>
          </w:tcPr>
          <w:p w14:paraId="4BCA5CDF"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425" w:type="dxa"/>
            <w:gridSpan w:val="2"/>
            <w:vMerge/>
            <w:vAlign w:val="center"/>
          </w:tcPr>
          <w:p w14:paraId="2D59A1F1"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59" w:type="dxa"/>
            <w:vAlign w:val="center"/>
          </w:tcPr>
          <w:p w14:paraId="62A6669A"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水土流失总治理度</w:t>
            </w:r>
          </w:p>
        </w:tc>
        <w:tc>
          <w:tcPr>
            <w:tcW w:w="866" w:type="dxa"/>
            <w:vAlign w:val="center"/>
          </w:tcPr>
          <w:p w14:paraId="24BB09CC"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87</w:t>
            </w:r>
            <w:r>
              <w:rPr>
                <w:rFonts w:ascii="Times New Roman" w:eastAsia="仿宋" w:hAnsi="Times New Roman" w:cs="Times New Roman"/>
                <w:szCs w:val="21"/>
              </w:rPr>
              <w:t>%</w:t>
            </w:r>
          </w:p>
        </w:tc>
        <w:tc>
          <w:tcPr>
            <w:tcW w:w="992" w:type="dxa"/>
            <w:vAlign w:val="center"/>
          </w:tcPr>
          <w:p w14:paraId="3673A782"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96.26%</w:t>
            </w:r>
          </w:p>
        </w:tc>
        <w:tc>
          <w:tcPr>
            <w:tcW w:w="1701" w:type="dxa"/>
            <w:gridSpan w:val="3"/>
            <w:vAlign w:val="center"/>
          </w:tcPr>
          <w:p w14:paraId="0DEDFC3F"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防治责任</w:t>
            </w:r>
          </w:p>
          <w:p w14:paraId="7DF2C47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范围面积</w:t>
            </w:r>
          </w:p>
        </w:tc>
        <w:tc>
          <w:tcPr>
            <w:tcW w:w="1134" w:type="dxa"/>
            <w:vAlign w:val="center"/>
          </w:tcPr>
          <w:p w14:paraId="65670ECC"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5.32hm</w:t>
            </w:r>
            <w:r>
              <w:rPr>
                <w:rFonts w:ascii="Times New Roman" w:eastAsia="仿宋" w:hAnsi="Times New Roman" w:cs="Times New Roman"/>
                <w:szCs w:val="21"/>
                <w:vertAlign w:val="superscript"/>
              </w:rPr>
              <w:t>2</w:t>
            </w:r>
          </w:p>
        </w:tc>
        <w:tc>
          <w:tcPr>
            <w:tcW w:w="2127" w:type="dxa"/>
            <w:gridSpan w:val="3"/>
            <w:vAlign w:val="center"/>
          </w:tcPr>
          <w:p w14:paraId="3DAF89BE" w14:textId="77777777" w:rsidR="0063029E" w:rsidRDefault="007A629D">
            <w:pPr>
              <w:tabs>
                <w:tab w:val="left" w:pos="638"/>
              </w:tabs>
              <w:adjustRightInd w:val="0"/>
              <w:jc w:val="center"/>
              <w:textAlignment w:val="center"/>
              <w:rPr>
                <w:rFonts w:ascii="Times New Roman" w:eastAsia="仿宋" w:hAnsi="Times New Roman" w:cs="Times New Roman"/>
                <w:color w:val="FF0000"/>
                <w:szCs w:val="21"/>
              </w:rPr>
            </w:pPr>
            <w:r>
              <w:rPr>
                <w:rFonts w:ascii="Times New Roman" w:eastAsia="仿宋" w:hAnsi="Times New Roman" w:cs="Times New Roman"/>
                <w:szCs w:val="21"/>
              </w:rPr>
              <w:t>水土流失面积</w:t>
            </w:r>
          </w:p>
        </w:tc>
        <w:tc>
          <w:tcPr>
            <w:tcW w:w="992" w:type="dxa"/>
            <w:vAlign w:val="center"/>
          </w:tcPr>
          <w:p w14:paraId="12440B8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4.81hm</w:t>
            </w:r>
            <w:r>
              <w:rPr>
                <w:rFonts w:ascii="Times New Roman" w:eastAsia="仿宋" w:hAnsi="Times New Roman" w:cs="Times New Roman"/>
                <w:szCs w:val="21"/>
                <w:vertAlign w:val="superscript"/>
              </w:rPr>
              <w:t>2</w:t>
            </w:r>
          </w:p>
        </w:tc>
      </w:tr>
      <w:tr w:rsidR="0063029E" w14:paraId="1E19B4CF" w14:textId="77777777" w:rsidTr="00C12305">
        <w:trPr>
          <w:jc w:val="center"/>
        </w:trPr>
        <w:tc>
          <w:tcPr>
            <w:tcW w:w="426" w:type="dxa"/>
            <w:vMerge/>
            <w:vAlign w:val="center"/>
          </w:tcPr>
          <w:p w14:paraId="7E6A326E"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425" w:type="dxa"/>
            <w:gridSpan w:val="2"/>
            <w:vMerge/>
            <w:vAlign w:val="center"/>
          </w:tcPr>
          <w:p w14:paraId="4B1DA976"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59" w:type="dxa"/>
            <w:vAlign w:val="center"/>
          </w:tcPr>
          <w:p w14:paraId="4BFAE55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土壤流失控制比</w:t>
            </w:r>
          </w:p>
        </w:tc>
        <w:tc>
          <w:tcPr>
            <w:tcW w:w="866" w:type="dxa"/>
            <w:vAlign w:val="center"/>
          </w:tcPr>
          <w:p w14:paraId="733C18E8"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1.25</w:t>
            </w:r>
          </w:p>
        </w:tc>
        <w:tc>
          <w:tcPr>
            <w:tcW w:w="992" w:type="dxa"/>
            <w:vAlign w:val="center"/>
          </w:tcPr>
          <w:p w14:paraId="63947D3B"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1.25</w:t>
            </w:r>
          </w:p>
        </w:tc>
        <w:tc>
          <w:tcPr>
            <w:tcW w:w="1701" w:type="dxa"/>
            <w:gridSpan w:val="3"/>
            <w:vAlign w:val="center"/>
          </w:tcPr>
          <w:p w14:paraId="5295318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工程措施面积</w:t>
            </w:r>
          </w:p>
        </w:tc>
        <w:tc>
          <w:tcPr>
            <w:tcW w:w="1134" w:type="dxa"/>
            <w:vAlign w:val="center"/>
          </w:tcPr>
          <w:p w14:paraId="4098D903"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0.01hm</w:t>
            </w:r>
            <w:r>
              <w:rPr>
                <w:rFonts w:ascii="Times New Roman" w:eastAsia="仿宋" w:hAnsi="Times New Roman" w:cs="Times New Roman"/>
                <w:szCs w:val="21"/>
                <w:vertAlign w:val="superscript"/>
              </w:rPr>
              <w:t>2</w:t>
            </w:r>
          </w:p>
        </w:tc>
        <w:tc>
          <w:tcPr>
            <w:tcW w:w="2127" w:type="dxa"/>
            <w:gridSpan w:val="3"/>
            <w:vAlign w:val="center"/>
          </w:tcPr>
          <w:p w14:paraId="42CA15F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容许土壤流失量</w:t>
            </w:r>
          </w:p>
        </w:tc>
        <w:tc>
          <w:tcPr>
            <w:tcW w:w="992" w:type="dxa"/>
            <w:vAlign w:val="center"/>
          </w:tcPr>
          <w:p w14:paraId="5DB88DD3"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500</w:t>
            </w:r>
          </w:p>
          <w:p w14:paraId="0C25B83D"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63029E" w14:paraId="3F4E49CD" w14:textId="77777777" w:rsidTr="00C12305">
        <w:trPr>
          <w:jc w:val="center"/>
        </w:trPr>
        <w:tc>
          <w:tcPr>
            <w:tcW w:w="426" w:type="dxa"/>
            <w:vMerge/>
            <w:vAlign w:val="center"/>
          </w:tcPr>
          <w:p w14:paraId="5B3A28F6"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425" w:type="dxa"/>
            <w:gridSpan w:val="2"/>
            <w:vMerge/>
            <w:vAlign w:val="center"/>
          </w:tcPr>
          <w:p w14:paraId="6142554F"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59" w:type="dxa"/>
            <w:vAlign w:val="center"/>
          </w:tcPr>
          <w:p w14:paraId="48CF9FC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拦渣率</w:t>
            </w:r>
          </w:p>
        </w:tc>
        <w:tc>
          <w:tcPr>
            <w:tcW w:w="866" w:type="dxa"/>
            <w:vAlign w:val="center"/>
          </w:tcPr>
          <w:p w14:paraId="6031543B"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95</w:t>
            </w:r>
            <w:r>
              <w:rPr>
                <w:rFonts w:ascii="Times New Roman" w:eastAsia="仿宋" w:hAnsi="Times New Roman" w:cs="Times New Roman"/>
                <w:szCs w:val="21"/>
              </w:rPr>
              <w:t>%</w:t>
            </w:r>
          </w:p>
        </w:tc>
        <w:tc>
          <w:tcPr>
            <w:tcW w:w="992" w:type="dxa"/>
            <w:vAlign w:val="center"/>
          </w:tcPr>
          <w:p w14:paraId="5F794B73"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95.24</w:t>
            </w:r>
          </w:p>
        </w:tc>
        <w:tc>
          <w:tcPr>
            <w:tcW w:w="1701" w:type="dxa"/>
            <w:gridSpan w:val="3"/>
            <w:vAlign w:val="center"/>
          </w:tcPr>
          <w:p w14:paraId="4B5069D2"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植物措施面积</w:t>
            </w:r>
          </w:p>
        </w:tc>
        <w:tc>
          <w:tcPr>
            <w:tcW w:w="1134" w:type="dxa"/>
            <w:vAlign w:val="center"/>
          </w:tcPr>
          <w:p w14:paraId="66F87E78"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4.62hm</w:t>
            </w:r>
            <w:r>
              <w:rPr>
                <w:rFonts w:ascii="Times New Roman" w:eastAsia="仿宋" w:hAnsi="Times New Roman" w:cs="Times New Roman"/>
                <w:szCs w:val="21"/>
                <w:vertAlign w:val="superscript"/>
              </w:rPr>
              <w:t>2</w:t>
            </w:r>
          </w:p>
        </w:tc>
        <w:tc>
          <w:tcPr>
            <w:tcW w:w="2127" w:type="dxa"/>
            <w:gridSpan w:val="3"/>
            <w:vAlign w:val="center"/>
          </w:tcPr>
          <w:p w14:paraId="6618B1FC"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监测土壤流失情况</w:t>
            </w:r>
          </w:p>
        </w:tc>
        <w:tc>
          <w:tcPr>
            <w:tcW w:w="992" w:type="dxa"/>
            <w:vAlign w:val="center"/>
          </w:tcPr>
          <w:p w14:paraId="5C70FC11"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400</w:t>
            </w:r>
          </w:p>
          <w:p w14:paraId="75830B1D"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t/(km</w:t>
            </w:r>
            <w:r>
              <w:rPr>
                <w:rFonts w:ascii="Times New Roman" w:eastAsia="仿宋" w:hAnsi="Times New Roman" w:cs="Times New Roman"/>
                <w:szCs w:val="21"/>
                <w:vertAlign w:val="superscript"/>
              </w:rPr>
              <w:t>2</w:t>
            </w:r>
            <w:r>
              <w:rPr>
                <w:rFonts w:ascii="Times New Roman" w:eastAsia="仿宋" w:hAnsi="Times New Roman" w:cs="Times New Roman"/>
                <w:szCs w:val="21"/>
              </w:rPr>
              <w:t>·a)</w:t>
            </w:r>
          </w:p>
        </w:tc>
      </w:tr>
      <w:tr w:rsidR="0063029E" w14:paraId="1D9F5581" w14:textId="77777777" w:rsidTr="00C12305">
        <w:trPr>
          <w:jc w:val="center"/>
        </w:trPr>
        <w:tc>
          <w:tcPr>
            <w:tcW w:w="426" w:type="dxa"/>
            <w:vMerge/>
            <w:vAlign w:val="center"/>
          </w:tcPr>
          <w:p w14:paraId="39721776"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425" w:type="dxa"/>
            <w:gridSpan w:val="2"/>
            <w:vMerge/>
            <w:vAlign w:val="center"/>
          </w:tcPr>
          <w:p w14:paraId="68FAE979"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59" w:type="dxa"/>
            <w:vAlign w:val="center"/>
          </w:tcPr>
          <w:p w14:paraId="7CDBBE77"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林草植被恢复率</w:t>
            </w:r>
          </w:p>
        </w:tc>
        <w:tc>
          <w:tcPr>
            <w:tcW w:w="866" w:type="dxa"/>
            <w:vAlign w:val="center"/>
          </w:tcPr>
          <w:p w14:paraId="1526D092"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97</w:t>
            </w:r>
            <w:r>
              <w:rPr>
                <w:rFonts w:ascii="Times New Roman" w:eastAsia="仿宋" w:hAnsi="Times New Roman" w:cs="Times New Roman"/>
                <w:szCs w:val="21"/>
              </w:rPr>
              <w:t>%</w:t>
            </w:r>
          </w:p>
        </w:tc>
        <w:tc>
          <w:tcPr>
            <w:tcW w:w="992" w:type="dxa"/>
            <w:vAlign w:val="center"/>
          </w:tcPr>
          <w:p w14:paraId="0D1C35E7"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98.30%</w:t>
            </w:r>
          </w:p>
        </w:tc>
        <w:tc>
          <w:tcPr>
            <w:tcW w:w="1701" w:type="dxa"/>
            <w:gridSpan w:val="3"/>
            <w:vAlign w:val="center"/>
          </w:tcPr>
          <w:p w14:paraId="0E4C8FA0"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可恢复林草植被面积</w:t>
            </w:r>
          </w:p>
        </w:tc>
        <w:tc>
          <w:tcPr>
            <w:tcW w:w="1134" w:type="dxa"/>
            <w:vAlign w:val="center"/>
          </w:tcPr>
          <w:p w14:paraId="2A2EA32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4.70hm</w:t>
            </w:r>
            <w:r>
              <w:rPr>
                <w:rFonts w:ascii="Times New Roman" w:eastAsia="仿宋" w:hAnsi="Times New Roman" w:cs="Times New Roman"/>
                <w:szCs w:val="21"/>
                <w:vertAlign w:val="superscript"/>
              </w:rPr>
              <w:t>2</w:t>
            </w:r>
          </w:p>
        </w:tc>
        <w:tc>
          <w:tcPr>
            <w:tcW w:w="2127" w:type="dxa"/>
            <w:gridSpan w:val="3"/>
            <w:vAlign w:val="center"/>
          </w:tcPr>
          <w:p w14:paraId="5A35C138"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林草类植被面积</w:t>
            </w:r>
          </w:p>
        </w:tc>
        <w:tc>
          <w:tcPr>
            <w:tcW w:w="992" w:type="dxa"/>
            <w:vAlign w:val="center"/>
          </w:tcPr>
          <w:p w14:paraId="5B426812"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4.62hm</w:t>
            </w:r>
            <w:r>
              <w:rPr>
                <w:rFonts w:ascii="Times New Roman" w:eastAsia="仿宋" w:hAnsi="Times New Roman" w:cs="Times New Roman"/>
                <w:szCs w:val="21"/>
                <w:vertAlign w:val="superscript"/>
              </w:rPr>
              <w:t>2</w:t>
            </w:r>
          </w:p>
        </w:tc>
      </w:tr>
      <w:tr w:rsidR="0063029E" w14:paraId="7CAF30B6" w14:textId="77777777" w:rsidTr="00C12305">
        <w:trPr>
          <w:trHeight w:val="397"/>
          <w:jc w:val="center"/>
        </w:trPr>
        <w:tc>
          <w:tcPr>
            <w:tcW w:w="426" w:type="dxa"/>
            <w:vMerge/>
            <w:vAlign w:val="center"/>
          </w:tcPr>
          <w:p w14:paraId="049FFCF9"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425" w:type="dxa"/>
            <w:gridSpan w:val="2"/>
            <w:vMerge/>
            <w:vAlign w:val="center"/>
          </w:tcPr>
          <w:p w14:paraId="08B89E66"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559" w:type="dxa"/>
            <w:vAlign w:val="center"/>
          </w:tcPr>
          <w:p w14:paraId="2DA15C8A"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林草覆盖率</w:t>
            </w:r>
          </w:p>
        </w:tc>
        <w:tc>
          <w:tcPr>
            <w:tcW w:w="866" w:type="dxa"/>
            <w:vAlign w:val="center"/>
          </w:tcPr>
          <w:p w14:paraId="2267D76D"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2%</w:t>
            </w:r>
          </w:p>
        </w:tc>
        <w:tc>
          <w:tcPr>
            <w:tcW w:w="992" w:type="dxa"/>
            <w:vAlign w:val="center"/>
          </w:tcPr>
          <w:p w14:paraId="04C03A68"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86.84%</w:t>
            </w:r>
          </w:p>
        </w:tc>
        <w:tc>
          <w:tcPr>
            <w:tcW w:w="1701" w:type="dxa"/>
            <w:gridSpan w:val="3"/>
            <w:vAlign w:val="center"/>
          </w:tcPr>
          <w:p w14:paraId="5D8D5809"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实际拦渣量</w:t>
            </w:r>
          </w:p>
        </w:tc>
        <w:tc>
          <w:tcPr>
            <w:tcW w:w="1134" w:type="dxa"/>
            <w:vAlign w:val="center"/>
          </w:tcPr>
          <w:p w14:paraId="12772A3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w:t>
            </w:r>
          </w:p>
        </w:tc>
        <w:tc>
          <w:tcPr>
            <w:tcW w:w="2127" w:type="dxa"/>
            <w:gridSpan w:val="3"/>
            <w:vAlign w:val="center"/>
          </w:tcPr>
          <w:p w14:paraId="009B246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弃渣量</w:t>
            </w:r>
          </w:p>
        </w:tc>
        <w:tc>
          <w:tcPr>
            <w:tcW w:w="992" w:type="dxa"/>
            <w:vAlign w:val="center"/>
          </w:tcPr>
          <w:p w14:paraId="5AD01B2B"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w:t>
            </w:r>
          </w:p>
        </w:tc>
      </w:tr>
      <w:tr w:rsidR="0063029E" w14:paraId="49E432A8" w14:textId="77777777" w:rsidTr="00C12305">
        <w:trPr>
          <w:trHeight w:val="515"/>
          <w:jc w:val="center"/>
        </w:trPr>
        <w:tc>
          <w:tcPr>
            <w:tcW w:w="426" w:type="dxa"/>
            <w:vMerge/>
            <w:vAlign w:val="center"/>
          </w:tcPr>
          <w:p w14:paraId="67ECB797"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984" w:type="dxa"/>
            <w:gridSpan w:val="3"/>
            <w:vAlign w:val="center"/>
          </w:tcPr>
          <w:p w14:paraId="7F4C1742"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水土保持治理</w:t>
            </w:r>
          </w:p>
          <w:p w14:paraId="25254566"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达标评价</w:t>
            </w:r>
          </w:p>
        </w:tc>
        <w:tc>
          <w:tcPr>
            <w:tcW w:w="7812" w:type="dxa"/>
            <w:gridSpan w:val="10"/>
            <w:vAlign w:val="center"/>
          </w:tcPr>
          <w:p w14:paraId="21E42ECD" w14:textId="77777777" w:rsidR="0063029E" w:rsidRDefault="007A629D">
            <w:pPr>
              <w:tabs>
                <w:tab w:val="left" w:pos="638"/>
              </w:tabs>
              <w:adjustRightInd w:val="0"/>
              <w:ind w:firstLineChars="200" w:firstLine="420"/>
              <w:textAlignment w:val="center"/>
              <w:rPr>
                <w:rFonts w:ascii="Times New Roman" w:eastAsia="仿宋" w:hAnsi="Times New Roman" w:cs="Times New Roman"/>
                <w:szCs w:val="21"/>
              </w:rPr>
            </w:pPr>
            <w:r>
              <w:rPr>
                <w:rFonts w:ascii="Times New Roman" w:eastAsia="仿宋" w:hAnsi="Times New Roman" w:cs="Times New Roman"/>
                <w:szCs w:val="21"/>
              </w:rPr>
              <w:t>水土保持工程措施布置基本完善，</w:t>
            </w:r>
            <w:r>
              <w:rPr>
                <w:rFonts w:ascii="Times New Roman" w:eastAsia="仿宋" w:hAnsi="Times New Roman" w:cs="Times New Roman" w:hint="eastAsia"/>
                <w:szCs w:val="21"/>
              </w:rPr>
              <w:t>水土流失得到有效控制，水土资源得到有效保护和合理利用</w:t>
            </w:r>
            <w:r>
              <w:rPr>
                <w:rFonts w:ascii="Times New Roman" w:eastAsia="仿宋" w:hAnsi="Times New Roman" w:cs="Times New Roman"/>
                <w:szCs w:val="21"/>
              </w:rPr>
              <w:t>。</w:t>
            </w:r>
          </w:p>
        </w:tc>
      </w:tr>
      <w:tr w:rsidR="0063029E" w14:paraId="3D022B6C" w14:textId="77777777" w:rsidTr="00C12305">
        <w:trPr>
          <w:trHeight w:val="1399"/>
          <w:jc w:val="center"/>
        </w:trPr>
        <w:tc>
          <w:tcPr>
            <w:tcW w:w="426" w:type="dxa"/>
            <w:vMerge/>
            <w:vAlign w:val="center"/>
          </w:tcPr>
          <w:p w14:paraId="52783C1C" w14:textId="77777777" w:rsidR="0063029E" w:rsidRDefault="0063029E">
            <w:pPr>
              <w:tabs>
                <w:tab w:val="left" w:pos="638"/>
              </w:tabs>
              <w:adjustRightInd w:val="0"/>
              <w:jc w:val="center"/>
              <w:textAlignment w:val="center"/>
              <w:rPr>
                <w:rFonts w:ascii="Times New Roman" w:eastAsia="仿宋" w:hAnsi="Times New Roman" w:cs="Times New Roman"/>
                <w:szCs w:val="21"/>
              </w:rPr>
            </w:pPr>
          </w:p>
        </w:tc>
        <w:tc>
          <w:tcPr>
            <w:tcW w:w="1984" w:type="dxa"/>
            <w:gridSpan w:val="3"/>
            <w:vAlign w:val="center"/>
          </w:tcPr>
          <w:p w14:paraId="69A6D948" w14:textId="77777777"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总体</w:t>
            </w:r>
            <w:r>
              <w:rPr>
                <w:rFonts w:ascii="Times New Roman" w:eastAsia="仿宋" w:hAnsi="Times New Roman" w:cs="Times New Roman"/>
                <w:szCs w:val="21"/>
              </w:rPr>
              <w:t>结论</w:t>
            </w:r>
          </w:p>
        </w:tc>
        <w:tc>
          <w:tcPr>
            <w:tcW w:w="7812" w:type="dxa"/>
            <w:gridSpan w:val="10"/>
            <w:vAlign w:val="center"/>
          </w:tcPr>
          <w:p w14:paraId="40EA9A90" w14:textId="77777777" w:rsidR="0063029E" w:rsidRDefault="007A629D">
            <w:pPr>
              <w:tabs>
                <w:tab w:val="left" w:pos="638"/>
              </w:tabs>
              <w:adjustRightInd w:val="0"/>
              <w:ind w:firstLineChars="200" w:firstLine="420"/>
              <w:textAlignment w:val="center"/>
              <w:rPr>
                <w:rFonts w:ascii="Times New Roman" w:eastAsia="仿宋" w:hAnsi="Times New Roman" w:cs="Times New Roman"/>
                <w:szCs w:val="21"/>
              </w:rPr>
            </w:pPr>
            <w:r>
              <w:rPr>
                <w:rFonts w:ascii="Times New Roman" w:eastAsia="仿宋" w:hAnsi="Times New Roman" w:cs="Times New Roman"/>
                <w:szCs w:val="21"/>
              </w:rPr>
              <w:t>水土保持措施实施以后，工程得到有效防护，扰动地表植被得到恢复，</w:t>
            </w:r>
            <w:r>
              <w:rPr>
                <w:rFonts w:ascii="Times New Roman" w:eastAsia="仿宋" w:hAnsi="Times New Roman" w:cs="Times New Roman" w:hint="eastAsia"/>
                <w:szCs w:val="21"/>
              </w:rPr>
              <w:t>表土</w:t>
            </w:r>
            <w:r>
              <w:rPr>
                <w:rFonts w:ascii="Times New Roman" w:eastAsia="仿宋" w:hAnsi="Times New Roman" w:cs="Times New Roman"/>
                <w:szCs w:val="21"/>
              </w:rPr>
              <w:t>保水的能力大大提高；同时，也改善周边生态环境，修复了区域景观，环境质量得到提高。现各项水土保持设施运行良好，能够正常发挥其水土保持功能</w:t>
            </w:r>
            <w:r>
              <w:rPr>
                <w:rFonts w:ascii="Times New Roman" w:eastAsia="仿宋" w:hAnsi="Times New Roman" w:cs="Times New Roman" w:hint="eastAsia"/>
                <w:szCs w:val="21"/>
              </w:rPr>
              <w:t>。</w:t>
            </w:r>
          </w:p>
          <w:p w14:paraId="03386660" w14:textId="77777777" w:rsidR="0063029E" w:rsidRDefault="007A629D">
            <w:pPr>
              <w:tabs>
                <w:tab w:val="left" w:pos="638"/>
              </w:tabs>
              <w:adjustRightInd w:val="0"/>
              <w:ind w:firstLineChars="200" w:firstLine="420"/>
              <w:textAlignment w:val="center"/>
              <w:rPr>
                <w:rFonts w:ascii="Times New Roman" w:eastAsia="仿宋" w:hAnsi="Times New Roman" w:cs="Times New Roman"/>
                <w:szCs w:val="21"/>
              </w:rPr>
            </w:pPr>
            <w:r>
              <w:rPr>
                <w:rFonts w:eastAsia="仿宋" w:hint="eastAsia"/>
                <w:szCs w:val="21"/>
              </w:rPr>
              <w:t>罗城</w:t>
            </w:r>
            <w:proofErr w:type="gramStart"/>
            <w:r>
              <w:rPr>
                <w:rFonts w:eastAsia="仿宋" w:hint="eastAsia"/>
                <w:szCs w:val="21"/>
              </w:rPr>
              <w:t>县帮洞</w:t>
            </w:r>
            <w:proofErr w:type="gramEnd"/>
            <w:r>
              <w:rPr>
                <w:rFonts w:eastAsia="仿宋" w:hint="eastAsia"/>
                <w:szCs w:val="21"/>
              </w:rPr>
              <w:t>水库龙岸镇抗旱应急供水工程水土保持监测三</w:t>
            </w:r>
            <w:proofErr w:type="gramStart"/>
            <w:r>
              <w:rPr>
                <w:rFonts w:eastAsia="仿宋" w:hint="eastAsia"/>
                <w:szCs w:val="21"/>
              </w:rPr>
              <w:t>色评价中赋分为</w:t>
            </w:r>
            <w:proofErr w:type="gramEnd"/>
            <w:r>
              <w:rPr>
                <w:rFonts w:ascii="Times New Roman" w:eastAsia="仿宋" w:hAnsi="Times New Roman" w:cs="Times New Roman"/>
                <w:szCs w:val="21"/>
              </w:rPr>
              <w:t>90</w:t>
            </w:r>
            <w:r>
              <w:rPr>
                <w:rFonts w:eastAsia="仿宋" w:hint="eastAsia"/>
                <w:szCs w:val="21"/>
              </w:rPr>
              <w:t>分，评价为绿色</w:t>
            </w:r>
            <w:r>
              <w:rPr>
                <w:rFonts w:ascii="Times New Roman" w:eastAsia="仿宋" w:hAnsi="Times New Roman" w:cs="Times New Roman"/>
                <w:szCs w:val="21"/>
              </w:rPr>
              <w:t>。</w:t>
            </w:r>
          </w:p>
        </w:tc>
      </w:tr>
      <w:tr w:rsidR="0063029E" w14:paraId="38444AC7" w14:textId="77777777" w:rsidTr="00C12305">
        <w:trPr>
          <w:trHeight w:val="944"/>
          <w:jc w:val="center"/>
        </w:trPr>
        <w:tc>
          <w:tcPr>
            <w:tcW w:w="851" w:type="dxa"/>
            <w:gridSpan w:val="3"/>
            <w:vAlign w:val="center"/>
          </w:tcPr>
          <w:p w14:paraId="77BABCD0" w14:textId="77777777" w:rsidR="00C12305"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lastRenderedPageBreak/>
              <w:t>主要</w:t>
            </w:r>
          </w:p>
          <w:p w14:paraId="1748AC32" w14:textId="45C02791" w:rsidR="0063029E" w:rsidRDefault="007A629D">
            <w:pPr>
              <w:tabs>
                <w:tab w:val="left" w:pos="638"/>
              </w:tabs>
              <w:adjustRightInd w:val="0"/>
              <w:jc w:val="center"/>
              <w:textAlignment w:val="center"/>
              <w:rPr>
                <w:rFonts w:ascii="Times New Roman" w:eastAsia="仿宋" w:hAnsi="Times New Roman" w:cs="Times New Roman"/>
                <w:szCs w:val="21"/>
              </w:rPr>
            </w:pPr>
            <w:r>
              <w:rPr>
                <w:rFonts w:ascii="Times New Roman" w:eastAsia="仿宋" w:hAnsi="Times New Roman" w:cs="Times New Roman"/>
                <w:szCs w:val="21"/>
              </w:rPr>
              <w:t>建议</w:t>
            </w:r>
          </w:p>
        </w:tc>
        <w:tc>
          <w:tcPr>
            <w:tcW w:w="9371" w:type="dxa"/>
            <w:gridSpan w:val="11"/>
            <w:vAlign w:val="center"/>
          </w:tcPr>
          <w:p w14:paraId="5A02CB76" w14:textId="77777777" w:rsidR="0063029E" w:rsidRDefault="007A629D">
            <w:pPr>
              <w:tabs>
                <w:tab w:val="left" w:pos="638"/>
              </w:tabs>
              <w:adjustRightInd w:val="0"/>
              <w:ind w:firstLineChars="200" w:firstLine="420"/>
              <w:jc w:val="left"/>
              <w:textAlignment w:val="center"/>
              <w:rPr>
                <w:rFonts w:ascii="Times New Roman" w:eastAsia="仿宋" w:hAnsi="Times New Roman" w:cs="Times New Roman"/>
                <w:szCs w:val="21"/>
              </w:rPr>
            </w:pPr>
            <w:r>
              <w:rPr>
                <w:rFonts w:ascii="Times New Roman" w:eastAsia="仿宋" w:hAnsi="Times New Roman" w:cs="Times New Roman"/>
                <w:szCs w:val="21"/>
              </w:rPr>
              <w:t>建议工程主管部门继续作好水土保持植物措施的实施工作，及时修缮损坏的水保设施，对已实施的植物措施进行养护，控制区域水土流失的发生，保证水土保持设施的正常运行。</w:t>
            </w:r>
          </w:p>
        </w:tc>
      </w:tr>
    </w:tbl>
    <w:p w14:paraId="19C38F8D" w14:textId="77777777" w:rsidR="0063029E" w:rsidRDefault="0063029E">
      <w:pPr>
        <w:tabs>
          <w:tab w:val="left" w:pos="638"/>
        </w:tabs>
        <w:adjustRightInd w:val="0"/>
        <w:jc w:val="center"/>
        <w:textAlignment w:val="top"/>
        <w:rPr>
          <w:rFonts w:ascii="Times New Roman" w:eastAsia="仿宋" w:hAnsi="Times New Roman" w:cs="Times New Roman"/>
          <w:sz w:val="24"/>
        </w:rPr>
        <w:sectPr w:rsidR="0063029E">
          <w:headerReference w:type="default" r:id="rId13"/>
          <w:footerReference w:type="default" r:id="rId14"/>
          <w:pgSz w:w="11923" w:h="16838"/>
          <w:pgMar w:top="1140" w:right="1321" w:bottom="1202" w:left="1298" w:header="567" w:footer="850" w:gutter="0"/>
          <w:pgNumType w:start="1"/>
          <w:cols w:space="425"/>
          <w:docGrid w:type="lines" w:linePitch="290"/>
        </w:sectPr>
      </w:pPr>
    </w:p>
    <w:p w14:paraId="7E66C453" w14:textId="77777777" w:rsidR="0063029E" w:rsidRDefault="007A629D">
      <w:pPr>
        <w:spacing w:line="360" w:lineRule="auto"/>
        <w:jc w:val="center"/>
        <w:outlineLvl w:val="0"/>
        <w:rPr>
          <w:rFonts w:ascii="Times New Roman" w:eastAsia="Times New Roman" w:hAnsi="Times New Roman" w:cs="Times New Roman"/>
          <w:b/>
          <w:bCs/>
          <w:sz w:val="30"/>
          <w:szCs w:val="30"/>
        </w:rPr>
      </w:pPr>
      <w:bookmarkStart w:id="15" w:name="_Toc32492"/>
      <w:bookmarkStart w:id="16" w:name="_Toc84841692"/>
      <w:r>
        <w:rPr>
          <w:rFonts w:ascii="Times New Roman" w:eastAsia="Times New Roman" w:hAnsi="Times New Roman" w:cs="Times New Roman"/>
          <w:b/>
          <w:bCs/>
          <w:sz w:val="32"/>
          <w:szCs w:val="32"/>
        </w:rPr>
        <w:lastRenderedPageBreak/>
        <w:t xml:space="preserve">1 </w:t>
      </w:r>
      <w:r>
        <w:rPr>
          <w:rFonts w:ascii="Times New Roman" w:eastAsia="仿宋" w:hAnsi="Times New Roman" w:cs="Times New Roman"/>
          <w:b/>
          <w:bCs/>
          <w:spacing w:val="2"/>
          <w:w w:val="99"/>
          <w:sz w:val="32"/>
          <w:szCs w:val="32"/>
        </w:rPr>
        <w:t>建设项目及水土保持工</w:t>
      </w:r>
      <w:r>
        <w:rPr>
          <w:rFonts w:ascii="Times New Roman" w:eastAsia="仿宋" w:hAnsi="Times New Roman" w:cs="Times New Roman"/>
          <w:b/>
          <w:bCs/>
          <w:spacing w:val="3"/>
          <w:w w:val="99"/>
          <w:sz w:val="32"/>
          <w:szCs w:val="32"/>
        </w:rPr>
        <w:t>作</w:t>
      </w:r>
      <w:r>
        <w:rPr>
          <w:rFonts w:ascii="Times New Roman" w:eastAsia="仿宋" w:hAnsi="Times New Roman" w:cs="Times New Roman"/>
          <w:b/>
          <w:bCs/>
          <w:spacing w:val="2"/>
          <w:w w:val="99"/>
          <w:sz w:val="32"/>
          <w:szCs w:val="32"/>
        </w:rPr>
        <w:t>概况</w:t>
      </w:r>
      <w:bookmarkEnd w:id="15"/>
      <w:bookmarkEnd w:id="16"/>
    </w:p>
    <w:p w14:paraId="47869585" w14:textId="77777777" w:rsidR="0063029E" w:rsidRDefault="007A629D">
      <w:pPr>
        <w:spacing w:beforeLines="50" w:before="145" w:line="360" w:lineRule="auto"/>
        <w:outlineLvl w:val="1"/>
        <w:rPr>
          <w:rFonts w:ascii="Times New Roman" w:eastAsia="仿宋" w:hAnsi="Times New Roman" w:cs="Times New Roman"/>
          <w:b/>
          <w:bCs/>
          <w:sz w:val="30"/>
          <w:szCs w:val="30"/>
        </w:rPr>
      </w:pPr>
      <w:bookmarkStart w:id="17" w:name="_Toc84841693"/>
      <w:bookmarkStart w:id="18" w:name="_Toc5582"/>
      <w:r>
        <w:rPr>
          <w:rFonts w:ascii="Times New Roman" w:eastAsia="宋体" w:hAnsi="Times New Roman" w:cs="Times New Roman" w:hint="eastAsia"/>
          <w:b/>
          <w:bCs/>
          <w:sz w:val="30"/>
          <w:szCs w:val="30"/>
        </w:rPr>
        <w:t>1.1</w:t>
      </w:r>
      <w:r>
        <w:rPr>
          <w:rFonts w:ascii="Times New Roman" w:eastAsia="Times New Roman" w:hAnsi="Times New Roman" w:cs="Times New Roman"/>
          <w:b/>
          <w:bCs/>
          <w:sz w:val="30"/>
          <w:szCs w:val="30"/>
        </w:rPr>
        <w:t xml:space="preserve"> </w:t>
      </w:r>
      <w:r>
        <w:rPr>
          <w:rFonts w:ascii="Times New Roman" w:eastAsia="仿宋" w:hAnsi="Times New Roman" w:cs="Times New Roman"/>
          <w:b/>
          <w:bCs/>
          <w:spacing w:val="2"/>
          <w:sz w:val="30"/>
          <w:szCs w:val="30"/>
        </w:rPr>
        <w:t>项目</w:t>
      </w:r>
      <w:r>
        <w:rPr>
          <w:rFonts w:ascii="Times New Roman" w:eastAsia="仿宋" w:hAnsi="Times New Roman" w:cs="Times New Roman"/>
          <w:b/>
          <w:bCs/>
          <w:sz w:val="30"/>
          <w:szCs w:val="30"/>
        </w:rPr>
        <w:t>基</w:t>
      </w:r>
      <w:r>
        <w:rPr>
          <w:rFonts w:ascii="Times New Roman" w:eastAsia="仿宋" w:hAnsi="Times New Roman" w:cs="Times New Roman"/>
          <w:b/>
          <w:bCs/>
          <w:spacing w:val="2"/>
          <w:sz w:val="30"/>
          <w:szCs w:val="30"/>
        </w:rPr>
        <w:t>本</w:t>
      </w:r>
      <w:r>
        <w:rPr>
          <w:rFonts w:ascii="Times New Roman" w:eastAsia="仿宋" w:hAnsi="Times New Roman" w:cs="Times New Roman"/>
          <w:b/>
          <w:bCs/>
          <w:sz w:val="30"/>
          <w:szCs w:val="30"/>
        </w:rPr>
        <w:t>情况</w:t>
      </w:r>
      <w:bookmarkEnd w:id="17"/>
      <w:bookmarkEnd w:id="18"/>
      <w:r>
        <w:rPr>
          <w:rFonts w:ascii="Times New Roman" w:eastAsia="仿宋" w:hAnsi="Times New Roman" w:cs="Times New Roman" w:hint="eastAsia"/>
          <w:b/>
          <w:bCs/>
          <w:sz w:val="30"/>
          <w:szCs w:val="30"/>
        </w:rPr>
        <w:tab/>
      </w:r>
    </w:p>
    <w:p w14:paraId="1122E26A"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本工程位于罗城县龙岸</w:t>
      </w:r>
      <w:proofErr w:type="gramStart"/>
      <w:r>
        <w:rPr>
          <w:rFonts w:ascii="Times New Roman" w:eastAsia="仿宋" w:hAnsi="Times New Roman" w:cs="Times New Roman" w:hint="eastAsia"/>
          <w:sz w:val="24"/>
        </w:rPr>
        <w:t>镇帮洞</w:t>
      </w:r>
      <w:proofErr w:type="gramEnd"/>
      <w:r>
        <w:rPr>
          <w:rFonts w:ascii="Times New Roman" w:eastAsia="仿宋" w:hAnsi="Times New Roman" w:cs="Times New Roman" w:hint="eastAsia"/>
          <w:sz w:val="24"/>
        </w:rPr>
        <w:t>水库至龙岸镇镇政府所在地及周边村屯。</w:t>
      </w:r>
      <w:proofErr w:type="gramStart"/>
      <w:r>
        <w:rPr>
          <w:rFonts w:ascii="Times New Roman" w:eastAsia="仿宋" w:hAnsi="Times New Roman" w:cs="Times New Roman" w:hint="eastAsia"/>
          <w:sz w:val="24"/>
        </w:rPr>
        <w:t>帮洞水库</w:t>
      </w:r>
      <w:proofErr w:type="gramEnd"/>
      <w:r>
        <w:rPr>
          <w:rFonts w:ascii="Times New Roman" w:eastAsia="仿宋" w:hAnsi="Times New Roman" w:cs="Times New Roman" w:hint="eastAsia"/>
          <w:sz w:val="24"/>
        </w:rPr>
        <w:t>作为工程的水源，水库坝址位于罗城县龙岸镇，</w:t>
      </w:r>
      <w:proofErr w:type="gramStart"/>
      <w:r>
        <w:rPr>
          <w:rFonts w:ascii="Times New Roman" w:eastAsia="仿宋" w:hAnsi="Times New Roman" w:cs="Times New Roman" w:hint="eastAsia"/>
          <w:sz w:val="24"/>
        </w:rPr>
        <w:t>距离龙</w:t>
      </w:r>
      <w:proofErr w:type="gramEnd"/>
      <w:r>
        <w:rPr>
          <w:rFonts w:ascii="Times New Roman" w:eastAsia="仿宋" w:hAnsi="Times New Roman" w:cs="Times New Roman" w:hint="eastAsia"/>
          <w:sz w:val="24"/>
        </w:rPr>
        <w:t>岸镇</w:t>
      </w:r>
      <w:r>
        <w:rPr>
          <w:rFonts w:ascii="Times New Roman" w:eastAsia="仿宋" w:hAnsi="Times New Roman" w:cs="Times New Roman" w:hint="eastAsia"/>
          <w:sz w:val="24"/>
        </w:rPr>
        <w:t>12km</w:t>
      </w:r>
      <w:r>
        <w:rPr>
          <w:rFonts w:ascii="Times New Roman" w:eastAsia="仿宋" w:hAnsi="Times New Roman" w:cs="Times New Roman" w:hint="eastAsia"/>
          <w:sz w:val="24"/>
        </w:rPr>
        <w:t>，距离县城约</w:t>
      </w:r>
      <w:r>
        <w:rPr>
          <w:rFonts w:ascii="Times New Roman" w:eastAsia="仿宋" w:hAnsi="Times New Roman" w:cs="Times New Roman" w:hint="eastAsia"/>
          <w:sz w:val="24"/>
        </w:rPr>
        <w:t>40km</w:t>
      </w:r>
      <w:r>
        <w:rPr>
          <w:rFonts w:ascii="Times New Roman" w:eastAsia="仿宋" w:hAnsi="Times New Roman" w:cs="Times New Roman" w:hint="eastAsia"/>
          <w:sz w:val="24"/>
        </w:rPr>
        <w:t>，坐落在阳江河</w:t>
      </w:r>
      <w:proofErr w:type="gramStart"/>
      <w:r>
        <w:rPr>
          <w:rFonts w:ascii="Times New Roman" w:eastAsia="仿宋" w:hAnsi="Times New Roman" w:cs="Times New Roman" w:hint="eastAsia"/>
          <w:sz w:val="24"/>
        </w:rPr>
        <w:t>支流帮洞河源</w:t>
      </w:r>
      <w:proofErr w:type="gramEnd"/>
      <w:r>
        <w:rPr>
          <w:rFonts w:ascii="Times New Roman" w:eastAsia="仿宋" w:hAnsi="Times New Roman" w:cs="Times New Roman" w:hint="eastAsia"/>
          <w:sz w:val="24"/>
        </w:rPr>
        <w:t>头上游。净水厂位于龙岸镇西北方向桥头屯的</w:t>
      </w:r>
      <w:proofErr w:type="gramStart"/>
      <w:r>
        <w:rPr>
          <w:rFonts w:ascii="Times New Roman" w:eastAsia="仿宋" w:hAnsi="Times New Roman" w:cs="Times New Roman" w:hint="eastAsia"/>
          <w:sz w:val="24"/>
        </w:rPr>
        <w:t>桥头岭</w:t>
      </w:r>
      <w:proofErr w:type="gramEnd"/>
      <w:r>
        <w:rPr>
          <w:rFonts w:ascii="Times New Roman" w:eastAsia="仿宋" w:hAnsi="Times New Roman" w:cs="Times New Roman" w:hint="eastAsia"/>
          <w:sz w:val="24"/>
        </w:rPr>
        <w:t>半山腰上，有村屯级公路到达桥头屯，有新修道路通往净水厂。项目区周边交通便利</w:t>
      </w:r>
      <w:r>
        <w:rPr>
          <w:rFonts w:ascii="Times New Roman" w:eastAsia="仿宋" w:hAnsi="Times New Roman" w:cs="Times New Roman"/>
          <w:sz w:val="24"/>
        </w:rPr>
        <w:t>。根据项目建设内容，本工程</w:t>
      </w:r>
      <w:r>
        <w:rPr>
          <w:rFonts w:ascii="Times New Roman" w:eastAsia="仿宋" w:hAnsi="Times New Roman" w:cs="Times New Roman" w:hint="eastAsia"/>
          <w:sz w:val="24"/>
        </w:rPr>
        <w:t>由水源</w:t>
      </w:r>
      <w:proofErr w:type="gramStart"/>
      <w:r>
        <w:rPr>
          <w:rFonts w:ascii="Times New Roman" w:eastAsia="仿宋" w:hAnsi="Times New Roman" w:cs="Times New Roman" w:hint="eastAsia"/>
          <w:sz w:val="24"/>
        </w:rPr>
        <w:t>点工程</w:t>
      </w:r>
      <w:proofErr w:type="gramEnd"/>
      <w:r>
        <w:rPr>
          <w:rFonts w:ascii="Times New Roman" w:eastAsia="仿宋" w:hAnsi="Times New Roman" w:cs="Times New Roman" w:hint="eastAsia"/>
          <w:sz w:val="24"/>
        </w:rPr>
        <w:t>区、净水厂工程区、进厂道路区、输水管网工程区、供水管线工程区、外部供电线路工程、临时施工便道和临时堆土场组成。新建净水厂</w:t>
      </w:r>
      <w:r>
        <w:rPr>
          <w:rFonts w:ascii="Times New Roman" w:eastAsia="仿宋" w:hAnsi="Times New Roman" w:cs="Times New Roman" w:hint="eastAsia"/>
          <w:sz w:val="24"/>
        </w:rPr>
        <w:t>1</w:t>
      </w:r>
      <w:r>
        <w:rPr>
          <w:rFonts w:ascii="Times New Roman" w:eastAsia="仿宋" w:hAnsi="Times New Roman" w:cs="Times New Roman" w:hint="eastAsia"/>
          <w:sz w:val="24"/>
        </w:rPr>
        <w:t>座，进厂道路一条，</w:t>
      </w:r>
      <w:r>
        <w:rPr>
          <w:rFonts w:ascii="Times New Roman" w:eastAsia="仿宋" w:hAnsi="Times New Roman" w:cs="Times New Roman" w:hint="eastAsia"/>
          <w:sz w:val="24"/>
        </w:rPr>
        <w:t>10KV</w:t>
      </w:r>
      <w:r>
        <w:rPr>
          <w:rFonts w:ascii="Times New Roman" w:eastAsia="仿宋" w:hAnsi="Times New Roman" w:cs="Times New Roman" w:hint="eastAsia"/>
          <w:sz w:val="24"/>
        </w:rPr>
        <w:t>输电线路</w:t>
      </w:r>
      <w:r>
        <w:rPr>
          <w:rFonts w:ascii="Times New Roman" w:eastAsia="仿宋" w:hAnsi="Times New Roman" w:cs="Times New Roman" w:hint="eastAsia"/>
          <w:sz w:val="24"/>
        </w:rPr>
        <w:t>1.2km</w:t>
      </w:r>
      <w:r>
        <w:rPr>
          <w:rFonts w:ascii="Times New Roman" w:eastAsia="仿宋" w:hAnsi="Times New Roman" w:cs="Times New Roman" w:hint="eastAsia"/>
          <w:sz w:val="24"/>
        </w:rPr>
        <w:t>，输水主管</w:t>
      </w:r>
      <w:r>
        <w:rPr>
          <w:rFonts w:ascii="Times New Roman" w:eastAsia="仿宋" w:hAnsi="Times New Roman" w:cs="Times New Roman" w:hint="eastAsia"/>
          <w:sz w:val="24"/>
        </w:rPr>
        <w:t>10km</w:t>
      </w:r>
      <w:r>
        <w:rPr>
          <w:rFonts w:ascii="Times New Roman" w:eastAsia="仿宋" w:hAnsi="Times New Roman" w:cs="Times New Roman" w:hint="eastAsia"/>
          <w:sz w:val="24"/>
        </w:rPr>
        <w:t>，配水管道</w:t>
      </w:r>
      <w:r>
        <w:rPr>
          <w:rFonts w:ascii="Times New Roman" w:eastAsia="仿宋" w:hAnsi="Times New Roman" w:cs="Times New Roman" w:hint="eastAsia"/>
          <w:sz w:val="24"/>
        </w:rPr>
        <w:t>23.97km</w:t>
      </w:r>
      <w:r>
        <w:rPr>
          <w:rFonts w:ascii="Times New Roman" w:eastAsia="仿宋" w:hAnsi="Times New Roman" w:cs="Times New Roman" w:hint="eastAsia"/>
          <w:sz w:val="24"/>
        </w:rPr>
        <w:t>。工程总用地面积</w:t>
      </w:r>
      <w:r>
        <w:rPr>
          <w:rFonts w:ascii="Times New Roman" w:eastAsia="仿宋" w:hAnsi="Times New Roman" w:cs="Times New Roman"/>
          <w:sz w:val="24"/>
        </w:rPr>
        <w:t>5.32</w:t>
      </w:r>
      <w:r>
        <w:rPr>
          <w:rFonts w:ascii="Times New Roman" w:eastAsia="仿宋" w:hAnsi="Times New Roman" w:cs="Times New Roman" w:hint="eastAsia"/>
          <w:sz w:val="24"/>
        </w:rPr>
        <w:t>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，其中永久占地</w:t>
      </w:r>
      <w:r>
        <w:rPr>
          <w:rFonts w:ascii="Times New Roman" w:eastAsia="仿宋" w:hAnsi="Times New Roman" w:cs="Times New Roman"/>
          <w:sz w:val="24"/>
        </w:rPr>
        <w:t>0.55</w:t>
      </w:r>
      <w:r>
        <w:rPr>
          <w:rFonts w:ascii="Times New Roman" w:eastAsia="仿宋" w:hAnsi="Times New Roman" w:cs="Times New Roman" w:hint="eastAsia"/>
          <w:sz w:val="24"/>
        </w:rPr>
        <w:t>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、临时占地</w:t>
      </w:r>
      <w:r>
        <w:rPr>
          <w:rFonts w:ascii="Times New Roman" w:eastAsia="仿宋" w:hAnsi="Times New Roman" w:cs="Times New Roman"/>
          <w:sz w:val="24"/>
        </w:rPr>
        <w:t>4.77</w:t>
      </w:r>
      <w:r>
        <w:rPr>
          <w:rFonts w:ascii="Times New Roman" w:eastAsia="仿宋" w:hAnsi="Times New Roman" w:cs="Times New Roman" w:hint="eastAsia"/>
          <w:sz w:val="24"/>
        </w:rPr>
        <w:t>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。工程建设过程中实际土石方挖方总量为</w:t>
      </w:r>
      <w:r>
        <w:rPr>
          <w:rFonts w:ascii="Times New Roman" w:eastAsia="仿宋" w:hAnsi="Times New Roman" w:cs="Times New Roman"/>
          <w:sz w:val="24"/>
        </w:rPr>
        <w:t>10.58</w:t>
      </w:r>
      <w:r>
        <w:rPr>
          <w:rFonts w:ascii="Times New Roman" w:eastAsia="仿宋" w:hAnsi="Times New Roman" w:cs="Times New Roman" w:hint="eastAsia"/>
          <w:sz w:val="24"/>
        </w:rPr>
        <w:t>万</w:t>
      </w:r>
      <w:r>
        <w:rPr>
          <w:rFonts w:ascii="Times New Roman" w:eastAsia="仿宋" w:hAnsi="Times New Roman" w:cs="Times New Roman" w:hint="eastAsia"/>
          <w:sz w:val="24"/>
        </w:rPr>
        <w:t>m</w:t>
      </w:r>
      <w:r>
        <w:rPr>
          <w:rFonts w:ascii="Times New Roman" w:eastAsia="仿宋" w:hAnsi="Times New Roman" w:cs="Times New Roman" w:hint="eastAsia"/>
          <w:sz w:val="24"/>
          <w:vertAlign w:val="superscript"/>
        </w:rPr>
        <w:t>3</w:t>
      </w:r>
      <w:r>
        <w:rPr>
          <w:rFonts w:ascii="Times New Roman" w:eastAsia="仿宋" w:hAnsi="Times New Roman" w:cs="Times New Roman" w:hint="eastAsia"/>
          <w:sz w:val="24"/>
        </w:rPr>
        <w:t>，填方</w:t>
      </w:r>
      <w:r>
        <w:rPr>
          <w:rFonts w:ascii="Times New Roman" w:eastAsia="仿宋" w:hAnsi="Times New Roman" w:cs="Times New Roman"/>
          <w:sz w:val="24"/>
        </w:rPr>
        <w:t>10.58</w:t>
      </w:r>
      <w:r>
        <w:rPr>
          <w:rFonts w:ascii="Times New Roman" w:eastAsia="仿宋" w:hAnsi="Times New Roman" w:cs="Times New Roman" w:hint="eastAsia"/>
          <w:sz w:val="24"/>
        </w:rPr>
        <w:t>万</w:t>
      </w:r>
      <w:r>
        <w:rPr>
          <w:rFonts w:ascii="Times New Roman" w:eastAsia="仿宋" w:hAnsi="Times New Roman" w:cs="Times New Roman" w:hint="eastAsia"/>
          <w:sz w:val="24"/>
        </w:rPr>
        <w:t>m</w:t>
      </w:r>
      <w:r>
        <w:rPr>
          <w:rFonts w:ascii="Times New Roman" w:eastAsia="仿宋" w:hAnsi="Times New Roman" w:cs="Times New Roman" w:hint="eastAsia"/>
          <w:sz w:val="24"/>
          <w:vertAlign w:val="superscript"/>
        </w:rPr>
        <w:t>3</w:t>
      </w:r>
      <w:r>
        <w:rPr>
          <w:rFonts w:ascii="Times New Roman" w:eastAsia="仿宋" w:hAnsi="Times New Roman" w:cs="Times New Roman" w:hint="eastAsia"/>
          <w:sz w:val="24"/>
        </w:rPr>
        <w:t>，无借方，无弃方</w:t>
      </w:r>
      <w:r>
        <w:rPr>
          <w:rFonts w:ascii="Times New Roman" w:eastAsia="仿宋" w:hAnsi="Times New Roman" w:cs="Times New Roman"/>
          <w:sz w:val="24"/>
        </w:rPr>
        <w:t>。</w:t>
      </w:r>
    </w:p>
    <w:p w14:paraId="0254C0D9"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工程于</w:t>
      </w:r>
      <w:r>
        <w:rPr>
          <w:rFonts w:ascii="Times New Roman" w:eastAsia="仿宋" w:hAnsi="Times New Roman" w:cs="Times New Roman"/>
          <w:sz w:val="24"/>
        </w:rPr>
        <w:t>20</w:t>
      </w:r>
      <w:r>
        <w:rPr>
          <w:rFonts w:ascii="Times New Roman" w:eastAsia="仿宋" w:hAnsi="Times New Roman" w:cs="Times New Roman" w:hint="eastAsia"/>
          <w:sz w:val="24"/>
        </w:rPr>
        <w:t>1</w:t>
      </w:r>
      <w:r>
        <w:rPr>
          <w:rFonts w:ascii="Times New Roman" w:eastAsia="仿宋" w:hAnsi="Times New Roman" w:cs="Times New Roman"/>
          <w:sz w:val="24"/>
        </w:rPr>
        <w:t>6</w:t>
      </w:r>
      <w:r>
        <w:rPr>
          <w:rFonts w:ascii="Times New Roman" w:eastAsia="仿宋" w:hAnsi="Times New Roman" w:cs="Times New Roman"/>
          <w:sz w:val="24"/>
        </w:rPr>
        <w:t>年</w:t>
      </w:r>
      <w:r>
        <w:rPr>
          <w:rFonts w:ascii="Times New Roman" w:eastAsia="仿宋" w:hAnsi="Times New Roman" w:cs="Times New Roman"/>
          <w:sz w:val="24"/>
        </w:rPr>
        <w:t>3</w:t>
      </w:r>
      <w:r>
        <w:rPr>
          <w:rFonts w:ascii="Times New Roman" w:eastAsia="仿宋" w:hAnsi="Times New Roman" w:cs="Times New Roman"/>
          <w:sz w:val="24"/>
        </w:rPr>
        <w:t>月开工</w:t>
      </w:r>
      <w:r>
        <w:rPr>
          <w:rFonts w:ascii="Times New Roman" w:eastAsia="仿宋" w:hAnsi="Times New Roman" w:cs="Times New Roman" w:hint="eastAsia"/>
          <w:sz w:val="24"/>
        </w:rPr>
        <w:t>，</w:t>
      </w:r>
      <w:r>
        <w:rPr>
          <w:rFonts w:ascii="Times New Roman" w:eastAsia="仿宋" w:hAnsi="Times New Roman" w:cs="Times New Roman"/>
          <w:sz w:val="24"/>
        </w:rPr>
        <w:t>2016</w:t>
      </w:r>
      <w:r>
        <w:rPr>
          <w:rFonts w:ascii="Times New Roman" w:eastAsia="仿宋" w:hAnsi="Times New Roman" w:cs="Times New Roman"/>
          <w:sz w:val="24"/>
        </w:rPr>
        <w:t>年</w:t>
      </w:r>
      <w:r>
        <w:rPr>
          <w:rFonts w:ascii="Times New Roman" w:eastAsia="仿宋" w:hAnsi="Times New Roman" w:cs="Times New Roman"/>
          <w:sz w:val="24"/>
        </w:rPr>
        <w:t>12</w:t>
      </w:r>
      <w:r>
        <w:rPr>
          <w:rFonts w:ascii="Times New Roman" w:eastAsia="仿宋" w:hAnsi="Times New Roman" w:cs="Times New Roman"/>
          <w:sz w:val="24"/>
        </w:rPr>
        <w:t>月完工，工期共</w:t>
      </w:r>
      <w:r>
        <w:rPr>
          <w:rFonts w:ascii="Times New Roman" w:eastAsia="仿宋" w:hAnsi="Times New Roman" w:cs="Times New Roman"/>
          <w:sz w:val="24"/>
        </w:rPr>
        <w:t>10</w:t>
      </w:r>
      <w:r>
        <w:rPr>
          <w:rFonts w:ascii="Times New Roman" w:eastAsia="仿宋" w:hAnsi="Times New Roman" w:cs="Times New Roman"/>
          <w:sz w:val="24"/>
        </w:rPr>
        <w:t>个月。工程实际总投资</w:t>
      </w:r>
      <w:r>
        <w:rPr>
          <w:rFonts w:ascii="Times New Roman" w:eastAsia="仿宋" w:hAnsi="Times New Roman" w:cs="Times New Roman"/>
          <w:sz w:val="24"/>
        </w:rPr>
        <w:t>2799.61</w:t>
      </w:r>
      <w:r>
        <w:rPr>
          <w:rFonts w:ascii="Times New Roman" w:eastAsia="仿宋" w:hAnsi="Times New Roman" w:cs="Times New Roman"/>
          <w:sz w:val="24"/>
        </w:rPr>
        <w:t>万元，土建投资</w:t>
      </w:r>
      <w:r>
        <w:rPr>
          <w:rFonts w:ascii="Times New Roman" w:eastAsia="仿宋" w:hAnsi="Times New Roman" w:cs="Times New Roman"/>
          <w:sz w:val="24"/>
        </w:rPr>
        <w:t>1250.66</w:t>
      </w:r>
      <w:r>
        <w:rPr>
          <w:rFonts w:ascii="Times New Roman" w:eastAsia="仿宋" w:hAnsi="Times New Roman" w:cs="Times New Roman"/>
          <w:sz w:val="24"/>
        </w:rPr>
        <w:t>万元。</w:t>
      </w:r>
    </w:p>
    <w:p w14:paraId="0876EB20"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本工程主要项目组成及其特性详见表</w:t>
      </w:r>
      <w:r>
        <w:rPr>
          <w:rFonts w:ascii="Times New Roman" w:eastAsia="仿宋" w:hAnsi="Times New Roman" w:cs="Times New Roman"/>
          <w:sz w:val="24"/>
        </w:rPr>
        <w:t>1.1-1</w:t>
      </w:r>
      <w:r>
        <w:rPr>
          <w:rFonts w:ascii="Times New Roman" w:eastAsia="仿宋" w:hAnsi="Times New Roman" w:cs="Times New Roman" w:hint="eastAsia"/>
          <w:sz w:val="24"/>
        </w:rPr>
        <w:t>。</w:t>
      </w:r>
    </w:p>
    <w:p w14:paraId="5526D722" w14:textId="77777777" w:rsidR="0063029E" w:rsidRDefault="007A629D">
      <w:pPr>
        <w:ind w:firstLineChars="200" w:firstLine="480"/>
        <w:jc w:val="left"/>
        <w:rPr>
          <w:rFonts w:ascii="Times New Roman" w:eastAsia="仿宋" w:hAnsi="Times New Roman" w:cs="Times New Roman"/>
          <w:sz w:val="24"/>
        </w:rPr>
      </w:pPr>
      <w:r>
        <w:rPr>
          <w:rFonts w:ascii="Times New Roman" w:eastAsia="仿宋" w:hAnsi="Times New Roman" w:cs="Times New Roman"/>
          <w:sz w:val="24"/>
        </w:rPr>
        <w:br w:type="page"/>
      </w:r>
    </w:p>
    <w:p w14:paraId="4E182023" w14:textId="77777777" w:rsidR="0063029E" w:rsidRDefault="007A629D">
      <w:pPr>
        <w:snapToGrid w:val="0"/>
        <w:spacing w:line="288" w:lineRule="auto"/>
        <w:ind w:firstLineChars="300" w:firstLine="723"/>
        <w:jc w:val="left"/>
        <w:rPr>
          <w:rFonts w:ascii="Times New Roman" w:eastAsia="仿宋" w:hAnsi="Times New Roman" w:cs="Times New Roman"/>
          <w:b/>
          <w:bCs/>
          <w:sz w:val="24"/>
        </w:rPr>
      </w:pPr>
      <w:r>
        <w:rPr>
          <w:rFonts w:ascii="Times New Roman" w:eastAsia="仿宋" w:hAnsi="Times New Roman" w:cs="Times New Roman"/>
          <w:b/>
          <w:bCs/>
          <w:sz w:val="24"/>
        </w:rPr>
        <w:lastRenderedPageBreak/>
        <w:t>表</w:t>
      </w:r>
      <w:r>
        <w:rPr>
          <w:rFonts w:ascii="Times New Roman" w:eastAsia="仿宋" w:hAnsi="Times New Roman" w:cs="Times New Roman"/>
          <w:b/>
          <w:bCs/>
          <w:sz w:val="24"/>
        </w:rPr>
        <w:t xml:space="preserve"> 1.1-1</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 xml:space="preserve"> </w:t>
      </w:r>
      <w:r>
        <w:rPr>
          <w:rFonts w:ascii="Times New Roman" w:eastAsia="仿宋" w:hAnsi="Times New Roman" w:cs="Times New Roman"/>
          <w:b/>
          <w:bCs/>
          <w:sz w:val="24"/>
        </w:rPr>
        <w:t>主要经济技术指标表</w:t>
      </w:r>
    </w:p>
    <w:tbl>
      <w:tblPr>
        <w:tblW w:w="91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458"/>
        <w:gridCol w:w="1275"/>
        <w:gridCol w:w="917"/>
        <w:gridCol w:w="29"/>
        <w:gridCol w:w="886"/>
        <w:gridCol w:w="531"/>
        <w:gridCol w:w="474"/>
        <w:gridCol w:w="802"/>
        <w:gridCol w:w="1088"/>
        <w:gridCol w:w="188"/>
        <w:gridCol w:w="1275"/>
        <w:gridCol w:w="52"/>
        <w:gridCol w:w="1200"/>
      </w:tblGrid>
      <w:tr w:rsidR="0063029E" w14:paraId="22CFDA80" w14:textId="77777777">
        <w:trPr>
          <w:trHeight w:val="390"/>
          <w:jc w:val="center"/>
        </w:trPr>
        <w:tc>
          <w:tcPr>
            <w:tcW w:w="9175" w:type="dxa"/>
            <w:gridSpan w:val="13"/>
            <w:shd w:val="clear" w:color="auto" w:fill="auto"/>
            <w:vAlign w:val="center"/>
          </w:tcPr>
          <w:p w14:paraId="0E95C5BF"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一、项目的基本情况</w:t>
            </w:r>
          </w:p>
        </w:tc>
      </w:tr>
      <w:tr w:rsidR="0063029E" w14:paraId="16521801" w14:textId="77777777">
        <w:trPr>
          <w:trHeight w:val="372"/>
          <w:jc w:val="center"/>
        </w:trPr>
        <w:tc>
          <w:tcPr>
            <w:tcW w:w="458" w:type="dxa"/>
            <w:shd w:val="clear" w:color="auto" w:fill="auto"/>
            <w:vAlign w:val="center"/>
          </w:tcPr>
          <w:p w14:paraId="1AFE1720"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w:t>
            </w:r>
          </w:p>
        </w:tc>
        <w:tc>
          <w:tcPr>
            <w:tcW w:w="2192" w:type="dxa"/>
            <w:gridSpan w:val="2"/>
            <w:shd w:val="clear" w:color="auto" w:fill="auto"/>
            <w:vAlign w:val="center"/>
          </w:tcPr>
          <w:p w14:paraId="20C9EA10"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项目名称</w:t>
            </w:r>
          </w:p>
        </w:tc>
        <w:tc>
          <w:tcPr>
            <w:tcW w:w="6525" w:type="dxa"/>
            <w:gridSpan w:val="10"/>
            <w:shd w:val="clear" w:color="auto" w:fill="auto"/>
            <w:vAlign w:val="center"/>
          </w:tcPr>
          <w:p w14:paraId="7D252D91"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罗城</w:t>
            </w:r>
            <w:proofErr w:type="gramStart"/>
            <w:r>
              <w:rPr>
                <w:rFonts w:ascii="Times New Roman" w:eastAsia="仿宋" w:hAnsi="Times New Roman" w:cs="Times New Roman" w:hint="eastAsia"/>
                <w:szCs w:val="21"/>
              </w:rPr>
              <w:t>县帮洞</w:t>
            </w:r>
            <w:proofErr w:type="gramEnd"/>
            <w:r>
              <w:rPr>
                <w:rFonts w:ascii="Times New Roman" w:eastAsia="仿宋" w:hAnsi="Times New Roman" w:cs="Times New Roman" w:hint="eastAsia"/>
                <w:szCs w:val="21"/>
              </w:rPr>
              <w:t>水库龙岸镇抗旱应急供水工程</w:t>
            </w:r>
          </w:p>
        </w:tc>
      </w:tr>
      <w:tr w:rsidR="0063029E" w14:paraId="2C249787" w14:textId="77777777">
        <w:trPr>
          <w:trHeight w:val="286"/>
          <w:jc w:val="center"/>
        </w:trPr>
        <w:tc>
          <w:tcPr>
            <w:tcW w:w="458" w:type="dxa"/>
            <w:shd w:val="clear" w:color="auto" w:fill="auto"/>
            <w:vAlign w:val="center"/>
          </w:tcPr>
          <w:p w14:paraId="666F897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w:t>
            </w:r>
          </w:p>
        </w:tc>
        <w:tc>
          <w:tcPr>
            <w:tcW w:w="2192" w:type="dxa"/>
            <w:gridSpan w:val="2"/>
            <w:shd w:val="clear" w:color="auto" w:fill="auto"/>
            <w:vAlign w:val="center"/>
          </w:tcPr>
          <w:p w14:paraId="5FF8C54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建设地点</w:t>
            </w:r>
          </w:p>
        </w:tc>
        <w:tc>
          <w:tcPr>
            <w:tcW w:w="1920" w:type="dxa"/>
            <w:gridSpan w:val="4"/>
            <w:shd w:val="clear" w:color="auto" w:fill="auto"/>
            <w:vAlign w:val="center"/>
          </w:tcPr>
          <w:p w14:paraId="65B475ED"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河池市罗城县</w:t>
            </w:r>
          </w:p>
        </w:tc>
        <w:tc>
          <w:tcPr>
            <w:tcW w:w="1890" w:type="dxa"/>
            <w:gridSpan w:val="2"/>
            <w:shd w:val="clear" w:color="auto" w:fill="auto"/>
            <w:vAlign w:val="center"/>
          </w:tcPr>
          <w:p w14:paraId="571CF61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所在流域</w:t>
            </w:r>
          </w:p>
        </w:tc>
        <w:tc>
          <w:tcPr>
            <w:tcW w:w="2715" w:type="dxa"/>
            <w:gridSpan w:val="4"/>
            <w:shd w:val="clear" w:color="auto" w:fill="auto"/>
            <w:vAlign w:val="center"/>
          </w:tcPr>
          <w:p w14:paraId="0D19A6E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珠江流域</w:t>
            </w:r>
          </w:p>
        </w:tc>
      </w:tr>
      <w:tr w:rsidR="0063029E" w14:paraId="0CDED8E5" w14:textId="77777777">
        <w:trPr>
          <w:trHeight w:val="286"/>
          <w:jc w:val="center"/>
        </w:trPr>
        <w:tc>
          <w:tcPr>
            <w:tcW w:w="458" w:type="dxa"/>
            <w:shd w:val="clear" w:color="auto" w:fill="auto"/>
            <w:vAlign w:val="center"/>
          </w:tcPr>
          <w:p w14:paraId="12D5E4F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3</w:t>
            </w:r>
          </w:p>
        </w:tc>
        <w:tc>
          <w:tcPr>
            <w:tcW w:w="2192" w:type="dxa"/>
            <w:gridSpan w:val="2"/>
            <w:shd w:val="clear" w:color="auto" w:fill="auto"/>
            <w:vAlign w:val="center"/>
          </w:tcPr>
          <w:p w14:paraId="32BCD5A8"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工程等别</w:t>
            </w:r>
          </w:p>
        </w:tc>
        <w:tc>
          <w:tcPr>
            <w:tcW w:w="1920" w:type="dxa"/>
            <w:gridSpan w:val="4"/>
            <w:shd w:val="clear" w:color="auto" w:fill="auto"/>
            <w:vAlign w:val="center"/>
          </w:tcPr>
          <w:p w14:paraId="115D5B49" w14:textId="77777777" w:rsidR="0063029E" w:rsidRDefault="0063029E">
            <w:pPr>
              <w:widowControl/>
              <w:jc w:val="center"/>
              <w:textAlignment w:val="center"/>
              <w:rPr>
                <w:rFonts w:ascii="Times New Roman" w:eastAsia="仿宋" w:hAnsi="Times New Roman" w:cs="Times New Roman"/>
                <w:szCs w:val="21"/>
              </w:rPr>
            </w:pPr>
          </w:p>
        </w:tc>
        <w:tc>
          <w:tcPr>
            <w:tcW w:w="1890" w:type="dxa"/>
            <w:gridSpan w:val="2"/>
            <w:shd w:val="clear" w:color="auto" w:fill="auto"/>
            <w:vAlign w:val="center"/>
          </w:tcPr>
          <w:p w14:paraId="4583BD69"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工程性质</w:t>
            </w:r>
          </w:p>
        </w:tc>
        <w:tc>
          <w:tcPr>
            <w:tcW w:w="2715" w:type="dxa"/>
            <w:gridSpan w:val="4"/>
            <w:shd w:val="clear" w:color="auto" w:fill="auto"/>
            <w:vAlign w:val="center"/>
          </w:tcPr>
          <w:p w14:paraId="6A064054"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新建</w:t>
            </w:r>
          </w:p>
        </w:tc>
      </w:tr>
      <w:tr w:rsidR="0063029E" w14:paraId="7DDE089D" w14:textId="77777777">
        <w:trPr>
          <w:trHeight w:val="286"/>
          <w:jc w:val="center"/>
        </w:trPr>
        <w:tc>
          <w:tcPr>
            <w:tcW w:w="458" w:type="dxa"/>
            <w:shd w:val="clear" w:color="auto" w:fill="auto"/>
            <w:vAlign w:val="center"/>
          </w:tcPr>
          <w:p w14:paraId="5C337EC4"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4</w:t>
            </w:r>
          </w:p>
        </w:tc>
        <w:tc>
          <w:tcPr>
            <w:tcW w:w="2192" w:type="dxa"/>
            <w:gridSpan w:val="2"/>
            <w:shd w:val="clear" w:color="auto" w:fill="auto"/>
            <w:vAlign w:val="center"/>
          </w:tcPr>
          <w:p w14:paraId="3E92FA2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建设单位</w:t>
            </w:r>
          </w:p>
        </w:tc>
        <w:tc>
          <w:tcPr>
            <w:tcW w:w="6525" w:type="dxa"/>
            <w:gridSpan w:val="10"/>
            <w:shd w:val="clear" w:color="auto" w:fill="auto"/>
            <w:vAlign w:val="center"/>
          </w:tcPr>
          <w:p w14:paraId="27944313" w14:textId="75B50188" w:rsidR="0063029E" w:rsidRDefault="00C12305">
            <w:pPr>
              <w:widowControl/>
              <w:jc w:val="center"/>
              <w:textAlignment w:val="bottom"/>
              <w:rPr>
                <w:rFonts w:ascii="Times New Roman" w:eastAsia="仿宋" w:hAnsi="Times New Roman" w:cs="Times New Roman"/>
                <w:szCs w:val="21"/>
              </w:rPr>
            </w:pPr>
            <w:r>
              <w:rPr>
                <w:rFonts w:ascii="仿宋" w:eastAsia="仿宋" w:hAnsi="仿宋" w:cs="仿宋" w:hint="eastAsia"/>
                <w:kern w:val="0"/>
                <w:szCs w:val="21"/>
                <w:lang w:bidi="ar"/>
              </w:rPr>
              <w:t>罗城仫佬族自治县水旱灾害防御和运行管理股</w:t>
            </w:r>
          </w:p>
        </w:tc>
      </w:tr>
      <w:tr w:rsidR="0063029E" w14:paraId="2A1F802C" w14:textId="77777777">
        <w:trPr>
          <w:trHeight w:val="286"/>
          <w:jc w:val="center"/>
        </w:trPr>
        <w:tc>
          <w:tcPr>
            <w:tcW w:w="458" w:type="dxa"/>
            <w:shd w:val="clear" w:color="auto" w:fill="auto"/>
            <w:vAlign w:val="center"/>
          </w:tcPr>
          <w:p w14:paraId="49FD71A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5</w:t>
            </w:r>
          </w:p>
        </w:tc>
        <w:tc>
          <w:tcPr>
            <w:tcW w:w="2192" w:type="dxa"/>
            <w:gridSpan w:val="2"/>
            <w:shd w:val="clear" w:color="auto" w:fill="auto"/>
            <w:vAlign w:val="center"/>
          </w:tcPr>
          <w:p w14:paraId="1AFD44C5"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投资单位</w:t>
            </w:r>
          </w:p>
        </w:tc>
        <w:tc>
          <w:tcPr>
            <w:tcW w:w="6525" w:type="dxa"/>
            <w:gridSpan w:val="10"/>
            <w:shd w:val="clear" w:color="auto" w:fill="auto"/>
            <w:vAlign w:val="center"/>
          </w:tcPr>
          <w:p w14:paraId="01440925" w14:textId="4DD48DBC" w:rsidR="0063029E" w:rsidRDefault="00C12305">
            <w:pPr>
              <w:widowControl/>
              <w:jc w:val="center"/>
              <w:textAlignment w:val="center"/>
              <w:rPr>
                <w:rFonts w:ascii="Times New Roman" w:eastAsia="仿宋" w:hAnsi="Times New Roman" w:cs="Times New Roman"/>
                <w:szCs w:val="21"/>
              </w:rPr>
            </w:pPr>
            <w:r>
              <w:rPr>
                <w:rFonts w:ascii="仿宋" w:eastAsia="仿宋" w:hAnsi="仿宋" w:cs="仿宋" w:hint="eastAsia"/>
                <w:kern w:val="0"/>
                <w:szCs w:val="21"/>
                <w:lang w:bidi="ar"/>
              </w:rPr>
              <w:t>罗城仫佬族自治县水旱灾害防御和运行管理股</w:t>
            </w:r>
          </w:p>
        </w:tc>
      </w:tr>
      <w:tr w:rsidR="0063029E" w14:paraId="00D0FC53" w14:textId="77777777">
        <w:trPr>
          <w:trHeight w:val="241"/>
          <w:jc w:val="center"/>
        </w:trPr>
        <w:tc>
          <w:tcPr>
            <w:tcW w:w="458" w:type="dxa"/>
            <w:shd w:val="clear" w:color="auto" w:fill="auto"/>
            <w:vAlign w:val="center"/>
          </w:tcPr>
          <w:p w14:paraId="1584E68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w:t>
            </w:r>
          </w:p>
        </w:tc>
        <w:tc>
          <w:tcPr>
            <w:tcW w:w="2192" w:type="dxa"/>
            <w:gridSpan w:val="2"/>
            <w:shd w:val="clear" w:color="auto" w:fill="auto"/>
            <w:vAlign w:val="center"/>
          </w:tcPr>
          <w:p w14:paraId="268BFC5B"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建设规模</w:t>
            </w:r>
          </w:p>
        </w:tc>
        <w:tc>
          <w:tcPr>
            <w:tcW w:w="6525" w:type="dxa"/>
            <w:gridSpan w:val="10"/>
            <w:shd w:val="clear" w:color="auto" w:fill="auto"/>
            <w:vAlign w:val="center"/>
          </w:tcPr>
          <w:p w14:paraId="635CF933" w14:textId="77777777" w:rsidR="0063029E" w:rsidRDefault="007A629D">
            <w:pPr>
              <w:widowControl/>
              <w:ind w:firstLineChars="200" w:firstLine="420"/>
              <w:textAlignment w:val="center"/>
              <w:rPr>
                <w:rFonts w:ascii="Times New Roman" w:eastAsia="仿宋" w:hAnsi="Times New Roman" w:cs="Times New Roman"/>
                <w:szCs w:val="21"/>
              </w:rPr>
            </w:pPr>
            <w:r>
              <w:rPr>
                <w:rFonts w:ascii="Times New Roman" w:eastAsia="仿宋" w:hAnsi="Times New Roman" w:cs="Times New Roman" w:hint="eastAsia"/>
                <w:szCs w:val="21"/>
              </w:rPr>
              <w:t>项目用地面积</w:t>
            </w:r>
            <w:r>
              <w:rPr>
                <w:rFonts w:ascii="Times New Roman" w:eastAsia="仿宋" w:hAnsi="Times New Roman" w:cs="Times New Roman" w:hint="eastAsia"/>
                <w:szCs w:val="21"/>
              </w:rPr>
              <w:t>5.32hm2</w:t>
            </w:r>
            <w:r>
              <w:rPr>
                <w:rFonts w:ascii="Times New Roman" w:eastAsia="仿宋" w:hAnsi="Times New Roman" w:cs="Times New Roman" w:hint="eastAsia"/>
                <w:szCs w:val="21"/>
              </w:rPr>
              <w:t>，共计建设水库出水管道改造及闸阀管理房</w:t>
            </w:r>
            <w:r>
              <w:rPr>
                <w:rFonts w:ascii="Times New Roman" w:eastAsia="仿宋" w:hAnsi="Times New Roman" w:cs="Times New Roman" w:hint="eastAsia"/>
                <w:szCs w:val="21"/>
              </w:rPr>
              <w:t>1</w:t>
            </w:r>
            <w:r>
              <w:rPr>
                <w:rFonts w:ascii="Times New Roman" w:eastAsia="仿宋" w:hAnsi="Times New Roman" w:cs="Times New Roman" w:hint="eastAsia"/>
                <w:szCs w:val="21"/>
              </w:rPr>
              <w:t>处、</w:t>
            </w:r>
            <w:proofErr w:type="gramStart"/>
            <w:r>
              <w:rPr>
                <w:rFonts w:ascii="Times New Roman" w:eastAsia="仿宋" w:hAnsi="Times New Roman" w:cs="Times New Roman" w:hint="eastAsia"/>
                <w:szCs w:val="21"/>
              </w:rPr>
              <w:t>桥头岭</w:t>
            </w:r>
            <w:proofErr w:type="gramEnd"/>
            <w:r>
              <w:rPr>
                <w:rFonts w:ascii="Times New Roman" w:eastAsia="仿宋" w:hAnsi="Times New Roman" w:cs="Times New Roman" w:hint="eastAsia"/>
                <w:szCs w:val="21"/>
              </w:rPr>
              <w:t>新建净水厂</w:t>
            </w:r>
            <w:r>
              <w:rPr>
                <w:rFonts w:ascii="Times New Roman" w:eastAsia="仿宋" w:hAnsi="Times New Roman" w:cs="Times New Roman" w:hint="eastAsia"/>
                <w:szCs w:val="21"/>
              </w:rPr>
              <w:t>1</w:t>
            </w:r>
            <w:r>
              <w:rPr>
                <w:rFonts w:ascii="Times New Roman" w:eastAsia="仿宋" w:hAnsi="Times New Roman" w:cs="Times New Roman" w:hint="eastAsia"/>
                <w:szCs w:val="21"/>
              </w:rPr>
              <w:t>座、新建进厂道路</w:t>
            </w:r>
            <w:r>
              <w:rPr>
                <w:rFonts w:ascii="Times New Roman" w:eastAsia="仿宋" w:hAnsi="Times New Roman" w:cs="Times New Roman" w:hint="eastAsia"/>
                <w:szCs w:val="21"/>
              </w:rPr>
              <w:t>703m</w:t>
            </w:r>
            <w:r>
              <w:rPr>
                <w:rFonts w:ascii="Times New Roman" w:eastAsia="仿宋" w:hAnsi="Times New Roman" w:cs="Times New Roman" w:hint="eastAsia"/>
                <w:szCs w:val="21"/>
              </w:rPr>
              <w:t>、新建水库至净水厂</w:t>
            </w:r>
            <w:r>
              <w:rPr>
                <w:rFonts w:ascii="Times New Roman" w:eastAsia="仿宋" w:hAnsi="Times New Roman" w:cs="Times New Roman" w:hint="eastAsia"/>
                <w:szCs w:val="21"/>
              </w:rPr>
              <w:t>350PE</w:t>
            </w:r>
            <w:r>
              <w:rPr>
                <w:rFonts w:ascii="Times New Roman" w:eastAsia="仿宋" w:hAnsi="Times New Roman" w:cs="Times New Roman" w:hint="eastAsia"/>
                <w:szCs w:val="21"/>
              </w:rPr>
              <w:t>管</w:t>
            </w:r>
            <w:r>
              <w:rPr>
                <w:rFonts w:ascii="Times New Roman" w:eastAsia="仿宋" w:hAnsi="Times New Roman" w:cs="Times New Roman" w:hint="eastAsia"/>
                <w:szCs w:val="21"/>
              </w:rPr>
              <w:t>10km</w:t>
            </w:r>
            <w:r>
              <w:rPr>
                <w:rFonts w:ascii="Times New Roman" w:eastAsia="仿宋" w:hAnsi="Times New Roman" w:cs="Times New Roman" w:hint="eastAsia"/>
                <w:szCs w:val="21"/>
              </w:rPr>
              <w:t>、新建水厂至镇区及周边村屯供水管网</w:t>
            </w:r>
            <w:r>
              <w:rPr>
                <w:rFonts w:ascii="Times New Roman" w:eastAsia="仿宋" w:hAnsi="Times New Roman" w:cs="Times New Roman" w:hint="eastAsia"/>
                <w:szCs w:val="21"/>
              </w:rPr>
              <w:t>23976m</w:t>
            </w:r>
            <w:r>
              <w:rPr>
                <w:rFonts w:ascii="Times New Roman" w:eastAsia="仿宋" w:hAnsi="Times New Roman" w:cs="Times New Roman" w:hint="eastAsia"/>
                <w:szCs w:val="21"/>
              </w:rPr>
              <w:t>、架设</w:t>
            </w:r>
            <w:r>
              <w:rPr>
                <w:rFonts w:ascii="Times New Roman" w:eastAsia="仿宋" w:hAnsi="Times New Roman" w:cs="Times New Roman" w:hint="eastAsia"/>
                <w:szCs w:val="21"/>
              </w:rPr>
              <w:t>1.2km</w:t>
            </w:r>
            <w:r>
              <w:rPr>
                <w:rFonts w:ascii="Times New Roman" w:eastAsia="仿宋" w:hAnsi="Times New Roman" w:cs="Times New Roman" w:hint="eastAsia"/>
                <w:szCs w:val="21"/>
              </w:rPr>
              <w:t>的</w:t>
            </w:r>
            <w:r>
              <w:rPr>
                <w:rFonts w:ascii="Times New Roman" w:eastAsia="仿宋" w:hAnsi="Times New Roman" w:cs="Times New Roman" w:hint="eastAsia"/>
                <w:szCs w:val="21"/>
              </w:rPr>
              <w:t>10KV</w:t>
            </w:r>
            <w:r>
              <w:rPr>
                <w:rFonts w:ascii="Times New Roman" w:eastAsia="仿宋" w:hAnsi="Times New Roman" w:cs="Times New Roman" w:hint="eastAsia"/>
                <w:szCs w:val="21"/>
              </w:rPr>
              <w:t>输电线路。</w:t>
            </w:r>
          </w:p>
        </w:tc>
      </w:tr>
      <w:tr w:rsidR="0063029E" w14:paraId="75648FC3" w14:textId="77777777">
        <w:trPr>
          <w:trHeight w:val="247"/>
          <w:jc w:val="center"/>
        </w:trPr>
        <w:tc>
          <w:tcPr>
            <w:tcW w:w="458" w:type="dxa"/>
            <w:shd w:val="clear" w:color="auto" w:fill="auto"/>
            <w:vAlign w:val="center"/>
          </w:tcPr>
          <w:p w14:paraId="6C6CAF6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7</w:t>
            </w:r>
          </w:p>
        </w:tc>
        <w:tc>
          <w:tcPr>
            <w:tcW w:w="2192" w:type="dxa"/>
            <w:gridSpan w:val="2"/>
            <w:shd w:val="clear" w:color="auto" w:fill="auto"/>
            <w:vAlign w:val="center"/>
          </w:tcPr>
          <w:p w14:paraId="2091E58D"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总投资</w:t>
            </w:r>
          </w:p>
        </w:tc>
        <w:tc>
          <w:tcPr>
            <w:tcW w:w="1920" w:type="dxa"/>
            <w:gridSpan w:val="4"/>
            <w:shd w:val="clear" w:color="auto" w:fill="auto"/>
            <w:vAlign w:val="center"/>
          </w:tcPr>
          <w:p w14:paraId="18201D3B"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2799.61</w:t>
            </w:r>
            <w:r>
              <w:rPr>
                <w:rFonts w:ascii="Times New Roman" w:eastAsia="仿宋" w:hAnsi="Times New Roman" w:cs="Times New Roman" w:hint="eastAsia"/>
                <w:kern w:val="0"/>
                <w:szCs w:val="21"/>
                <w:lang w:bidi="ar"/>
              </w:rPr>
              <w:t>万元</w:t>
            </w:r>
          </w:p>
        </w:tc>
        <w:tc>
          <w:tcPr>
            <w:tcW w:w="1890" w:type="dxa"/>
            <w:gridSpan w:val="2"/>
            <w:shd w:val="clear" w:color="auto" w:fill="auto"/>
            <w:vAlign w:val="center"/>
          </w:tcPr>
          <w:p w14:paraId="230E0D18"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土建投资</w:t>
            </w:r>
          </w:p>
        </w:tc>
        <w:tc>
          <w:tcPr>
            <w:tcW w:w="2715" w:type="dxa"/>
            <w:gridSpan w:val="4"/>
            <w:shd w:val="clear" w:color="auto" w:fill="auto"/>
            <w:vAlign w:val="center"/>
          </w:tcPr>
          <w:p w14:paraId="6D190F15"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1250.66</w:t>
            </w:r>
            <w:r>
              <w:rPr>
                <w:rFonts w:ascii="Times New Roman" w:eastAsia="仿宋" w:hAnsi="Times New Roman" w:cs="Times New Roman"/>
                <w:kern w:val="0"/>
                <w:szCs w:val="21"/>
                <w:lang w:bidi="ar"/>
              </w:rPr>
              <w:t>万元</w:t>
            </w:r>
          </w:p>
        </w:tc>
      </w:tr>
      <w:tr w:rsidR="0063029E" w14:paraId="40EC063E" w14:textId="77777777">
        <w:trPr>
          <w:trHeight w:val="90"/>
          <w:jc w:val="center"/>
        </w:trPr>
        <w:tc>
          <w:tcPr>
            <w:tcW w:w="458" w:type="dxa"/>
            <w:shd w:val="clear" w:color="auto" w:fill="auto"/>
            <w:vAlign w:val="center"/>
          </w:tcPr>
          <w:p w14:paraId="2DEC24DA"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8</w:t>
            </w:r>
          </w:p>
        </w:tc>
        <w:tc>
          <w:tcPr>
            <w:tcW w:w="2192" w:type="dxa"/>
            <w:gridSpan w:val="2"/>
            <w:shd w:val="clear" w:color="auto" w:fill="auto"/>
            <w:vAlign w:val="center"/>
          </w:tcPr>
          <w:p w14:paraId="574E8028"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建设期</w:t>
            </w:r>
          </w:p>
        </w:tc>
        <w:tc>
          <w:tcPr>
            <w:tcW w:w="6525" w:type="dxa"/>
            <w:gridSpan w:val="10"/>
            <w:shd w:val="clear" w:color="auto" w:fill="auto"/>
            <w:vAlign w:val="center"/>
          </w:tcPr>
          <w:p w14:paraId="79976AE0"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工程于</w:t>
            </w:r>
            <w:r>
              <w:rPr>
                <w:rFonts w:ascii="Times New Roman" w:eastAsia="仿宋" w:hAnsi="Times New Roman" w:cs="Times New Roman"/>
                <w:kern w:val="0"/>
                <w:szCs w:val="21"/>
                <w:lang w:bidi="ar"/>
              </w:rPr>
              <w:t>2016</w:t>
            </w:r>
            <w:r>
              <w:rPr>
                <w:rFonts w:ascii="Times New Roman" w:eastAsia="仿宋" w:hAnsi="Times New Roman" w:cs="Times New Roman"/>
                <w:kern w:val="0"/>
                <w:szCs w:val="21"/>
                <w:lang w:bidi="ar"/>
              </w:rPr>
              <w:t>年</w:t>
            </w:r>
            <w:r>
              <w:rPr>
                <w:rFonts w:ascii="Times New Roman" w:eastAsia="仿宋" w:hAnsi="Times New Roman" w:cs="Times New Roman"/>
                <w:kern w:val="0"/>
                <w:szCs w:val="21"/>
                <w:lang w:bidi="ar"/>
              </w:rPr>
              <w:t>3</w:t>
            </w:r>
            <w:r>
              <w:rPr>
                <w:rFonts w:ascii="Times New Roman" w:eastAsia="仿宋" w:hAnsi="Times New Roman" w:cs="Times New Roman"/>
                <w:kern w:val="0"/>
                <w:szCs w:val="21"/>
                <w:lang w:bidi="ar"/>
              </w:rPr>
              <w:t>月开工，</w:t>
            </w:r>
            <w:r>
              <w:rPr>
                <w:rFonts w:ascii="Times New Roman" w:eastAsia="仿宋" w:hAnsi="Times New Roman" w:cs="Times New Roman"/>
                <w:kern w:val="0"/>
                <w:szCs w:val="21"/>
                <w:lang w:bidi="ar"/>
              </w:rPr>
              <w:t>2016</w:t>
            </w:r>
            <w:r>
              <w:rPr>
                <w:rFonts w:ascii="Times New Roman" w:eastAsia="仿宋" w:hAnsi="Times New Roman" w:cs="Times New Roman"/>
                <w:kern w:val="0"/>
                <w:szCs w:val="21"/>
                <w:lang w:bidi="ar"/>
              </w:rPr>
              <w:t>年</w:t>
            </w:r>
            <w:r>
              <w:rPr>
                <w:rFonts w:ascii="Times New Roman" w:eastAsia="仿宋" w:hAnsi="Times New Roman" w:cs="Times New Roman"/>
                <w:kern w:val="0"/>
                <w:szCs w:val="21"/>
                <w:lang w:bidi="ar"/>
              </w:rPr>
              <w:t>12</w:t>
            </w:r>
            <w:r>
              <w:rPr>
                <w:rFonts w:ascii="Times New Roman" w:eastAsia="仿宋" w:hAnsi="Times New Roman" w:cs="Times New Roman"/>
                <w:kern w:val="0"/>
                <w:szCs w:val="21"/>
                <w:lang w:bidi="ar"/>
              </w:rPr>
              <w:t>月建设完成，总工期</w:t>
            </w:r>
            <w:r>
              <w:rPr>
                <w:rFonts w:ascii="Times New Roman" w:eastAsia="仿宋" w:hAnsi="Times New Roman" w:cs="Times New Roman"/>
                <w:kern w:val="0"/>
                <w:szCs w:val="21"/>
                <w:lang w:bidi="ar"/>
              </w:rPr>
              <w:t>10</w:t>
            </w:r>
            <w:r>
              <w:rPr>
                <w:rFonts w:ascii="Times New Roman" w:eastAsia="仿宋" w:hAnsi="Times New Roman" w:cs="Times New Roman"/>
                <w:kern w:val="0"/>
                <w:szCs w:val="21"/>
                <w:lang w:bidi="ar"/>
              </w:rPr>
              <w:t>个月</w:t>
            </w:r>
          </w:p>
        </w:tc>
      </w:tr>
      <w:tr w:rsidR="0063029E" w14:paraId="6C1D6F68" w14:textId="77777777">
        <w:trPr>
          <w:trHeight w:val="420"/>
          <w:jc w:val="center"/>
        </w:trPr>
        <w:tc>
          <w:tcPr>
            <w:tcW w:w="9175" w:type="dxa"/>
            <w:gridSpan w:val="13"/>
            <w:shd w:val="clear" w:color="auto" w:fill="auto"/>
            <w:vAlign w:val="center"/>
          </w:tcPr>
          <w:p w14:paraId="39B83D88"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二、项目组成及主要技术指标</w:t>
            </w:r>
          </w:p>
        </w:tc>
      </w:tr>
      <w:tr w:rsidR="0063029E" w14:paraId="0E94B0C9" w14:textId="77777777">
        <w:trPr>
          <w:trHeight w:val="316"/>
          <w:jc w:val="center"/>
        </w:trPr>
        <w:tc>
          <w:tcPr>
            <w:tcW w:w="1733" w:type="dxa"/>
            <w:gridSpan w:val="2"/>
            <w:vMerge w:val="restart"/>
            <w:shd w:val="clear" w:color="auto" w:fill="auto"/>
            <w:vAlign w:val="center"/>
          </w:tcPr>
          <w:p w14:paraId="4047E34A"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项目组成</w:t>
            </w:r>
          </w:p>
        </w:tc>
        <w:tc>
          <w:tcPr>
            <w:tcW w:w="2837" w:type="dxa"/>
            <w:gridSpan w:val="5"/>
            <w:shd w:val="clear" w:color="auto" w:fill="auto"/>
            <w:vAlign w:val="center"/>
          </w:tcPr>
          <w:p w14:paraId="20E76720"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占地面积（</w:t>
            </w:r>
            <w:r>
              <w:rPr>
                <w:rFonts w:ascii="Times New Roman" w:eastAsia="仿宋" w:hAnsi="Times New Roman" w:cs="Times New Roman"/>
                <w:kern w:val="0"/>
                <w:szCs w:val="21"/>
                <w:lang w:bidi="ar"/>
              </w:rPr>
              <w:t>hm</w:t>
            </w:r>
            <w:r>
              <w:rPr>
                <w:rFonts w:ascii="Times New Roman" w:eastAsia="仿宋" w:hAnsi="Times New Roman" w:cs="Times New Roman"/>
                <w:kern w:val="0"/>
                <w:szCs w:val="21"/>
                <w:vertAlign w:val="superscript"/>
                <w:lang w:bidi="ar"/>
              </w:rPr>
              <w:t>2</w:t>
            </w:r>
            <w:r>
              <w:rPr>
                <w:rFonts w:ascii="Times New Roman" w:eastAsia="仿宋" w:hAnsi="Times New Roman" w:cs="Times New Roman"/>
                <w:kern w:val="0"/>
                <w:szCs w:val="21"/>
                <w:lang w:bidi="ar"/>
              </w:rPr>
              <w:t>）</w:t>
            </w:r>
          </w:p>
        </w:tc>
        <w:tc>
          <w:tcPr>
            <w:tcW w:w="1890" w:type="dxa"/>
            <w:gridSpan w:val="2"/>
            <w:shd w:val="clear" w:color="auto" w:fill="auto"/>
            <w:vAlign w:val="center"/>
          </w:tcPr>
          <w:p w14:paraId="686BF6E9"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主要项目名称</w:t>
            </w:r>
          </w:p>
        </w:tc>
        <w:tc>
          <w:tcPr>
            <w:tcW w:w="1515" w:type="dxa"/>
            <w:gridSpan w:val="3"/>
            <w:shd w:val="clear" w:color="auto" w:fill="auto"/>
            <w:vAlign w:val="center"/>
          </w:tcPr>
          <w:p w14:paraId="10EC4301"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主要技术指标</w:t>
            </w:r>
          </w:p>
        </w:tc>
        <w:tc>
          <w:tcPr>
            <w:tcW w:w="1200" w:type="dxa"/>
            <w:shd w:val="clear" w:color="auto" w:fill="auto"/>
            <w:vAlign w:val="center"/>
          </w:tcPr>
          <w:p w14:paraId="52D34897"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63029E" w14:paraId="4D4C4B44" w14:textId="77777777">
        <w:trPr>
          <w:trHeight w:val="286"/>
          <w:jc w:val="center"/>
        </w:trPr>
        <w:tc>
          <w:tcPr>
            <w:tcW w:w="1733" w:type="dxa"/>
            <w:gridSpan w:val="2"/>
            <w:vMerge/>
            <w:shd w:val="clear" w:color="auto" w:fill="auto"/>
            <w:vAlign w:val="center"/>
          </w:tcPr>
          <w:p w14:paraId="794EC005" w14:textId="77777777" w:rsidR="0063029E" w:rsidRDefault="0063029E">
            <w:pPr>
              <w:jc w:val="center"/>
              <w:rPr>
                <w:rFonts w:ascii="Times New Roman" w:eastAsia="仿宋" w:hAnsi="Times New Roman" w:cs="Times New Roman"/>
                <w:szCs w:val="21"/>
              </w:rPr>
            </w:pPr>
          </w:p>
        </w:tc>
        <w:tc>
          <w:tcPr>
            <w:tcW w:w="917" w:type="dxa"/>
            <w:shd w:val="clear" w:color="auto" w:fill="auto"/>
            <w:vAlign w:val="center"/>
          </w:tcPr>
          <w:p w14:paraId="5D29781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永久</w:t>
            </w:r>
          </w:p>
        </w:tc>
        <w:tc>
          <w:tcPr>
            <w:tcW w:w="915" w:type="dxa"/>
            <w:gridSpan w:val="2"/>
            <w:shd w:val="clear" w:color="auto" w:fill="auto"/>
            <w:vAlign w:val="center"/>
          </w:tcPr>
          <w:p w14:paraId="1AF05F4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临时</w:t>
            </w:r>
          </w:p>
        </w:tc>
        <w:tc>
          <w:tcPr>
            <w:tcW w:w="1005" w:type="dxa"/>
            <w:gridSpan w:val="2"/>
            <w:shd w:val="clear" w:color="auto" w:fill="auto"/>
            <w:vAlign w:val="center"/>
          </w:tcPr>
          <w:p w14:paraId="1283C94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小计</w:t>
            </w:r>
          </w:p>
        </w:tc>
        <w:tc>
          <w:tcPr>
            <w:tcW w:w="1890" w:type="dxa"/>
            <w:gridSpan w:val="2"/>
            <w:shd w:val="clear" w:color="auto" w:fill="auto"/>
            <w:vAlign w:val="center"/>
          </w:tcPr>
          <w:p w14:paraId="64CCD818" w14:textId="77777777" w:rsidR="0063029E" w:rsidRDefault="0063029E">
            <w:pPr>
              <w:jc w:val="center"/>
              <w:rPr>
                <w:rFonts w:ascii="Times New Roman" w:eastAsia="仿宋" w:hAnsi="Times New Roman" w:cs="Times New Roman"/>
                <w:szCs w:val="21"/>
              </w:rPr>
            </w:pPr>
          </w:p>
        </w:tc>
        <w:tc>
          <w:tcPr>
            <w:tcW w:w="1515" w:type="dxa"/>
            <w:gridSpan w:val="3"/>
            <w:shd w:val="clear" w:color="auto" w:fill="auto"/>
            <w:vAlign w:val="center"/>
          </w:tcPr>
          <w:p w14:paraId="218AF8DF" w14:textId="77777777" w:rsidR="0063029E" w:rsidRDefault="0063029E">
            <w:pPr>
              <w:jc w:val="center"/>
              <w:rPr>
                <w:rFonts w:ascii="Times New Roman" w:eastAsia="仿宋" w:hAnsi="Times New Roman" w:cs="Times New Roman"/>
                <w:szCs w:val="21"/>
              </w:rPr>
            </w:pPr>
          </w:p>
        </w:tc>
        <w:tc>
          <w:tcPr>
            <w:tcW w:w="1200" w:type="dxa"/>
            <w:shd w:val="clear" w:color="auto" w:fill="auto"/>
            <w:vAlign w:val="center"/>
          </w:tcPr>
          <w:p w14:paraId="6B7A48EB" w14:textId="77777777" w:rsidR="0063029E" w:rsidRDefault="0063029E">
            <w:pPr>
              <w:jc w:val="center"/>
              <w:rPr>
                <w:rFonts w:ascii="Times New Roman" w:eastAsia="仿宋" w:hAnsi="Times New Roman" w:cs="Times New Roman"/>
                <w:szCs w:val="21"/>
              </w:rPr>
            </w:pPr>
          </w:p>
        </w:tc>
      </w:tr>
      <w:tr w:rsidR="0063029E" w14:paraId="07E9BEBB" w14:textId="77777777">
        <w:trPr>
          <w:trHeight w:val="301"/>
          <w:jc w:val="center"/>
        </w:trPr>
        <w:tc>
          <w:tcPr>
            <w:tcW w:w="1733" w:type="dxa"/>
            <w:gridSpan w:val="2"/>
            <w:shd w:val="clear" w:color="auto" w:fill="auto"/>
            <w:vAlign w:val="center"/>
          </w:tcPr>
          <w:p w14:paraId="02F05F20" w14:textId="77777777" w:rsidR="0063029E" w:rsidRDefault="007A629D">
            <w:pPr>
              <w:widowControl/>
              <w:jc w:val="center"/>
              <w:textAlignment w:val="center"/>
              <w:rPr>
                <w:rFonts w:ascii="Times New Roman" w:eastAsia="仿宋" w:hAnsi="Times New Roman" w:cs="Times New Roman"/>
                <w:kern w:val="0"/>
                <w:szCs w:val="21"/>
                <w:lang w:bidi="ar"/>
              </w:rPr>
            </w:pPr>
            <w:bookmarkStart w:id="19" w:name="_Hlk78747687"/>
            <w:r>
              <w:rPr>
                <w:rFonts w:ascii="Times New Roman" w:eastAsia="仿宋" w:hAnsi="Times New Roman" w:cs="Times New Roman" w:hint="eastAsia"/>
                <w:kern w:val="0"/>
                <w:szCs w:val="21"/>
                <w:lang w:bidi="ar"/>
              </w:rPr>
              <w:t>水源</w:t>
            </w:r>
            <w:proofErr w:type="gramStart"/>
            <w:r>
              <w:rPr>
                <w:rFonts w:ascii="Times New Roman" w:eastAsia="仿宋" w:hAnsi="Times New Roman" w:cs="Times New Roman" w:hint="eastAsia"/>
                <w:kern w:val="0"/>
                <w:szCs w:val="21"/>
                <w:lang w:bidi="ar"/>
              </w:rPr>
              <w:t>点工程</w:t>
            </w:r>
            <w:proofErr w:type="gramEnd"/>
            <w:r>
              <w:rPr>
                <w:rFonts w:ascii="Times New Roman" w:eastAsia="仿宋" w:hAnsi="Times New Roman" w:cs="Times New Roman" w:hint="eastAsia"/>
                <w:kern w:val="0"/>
                <w:szCs w:val="21"/>
                <w:lang w:bidi="ar"/>
              </w:rPr>
              <w:t>区</w:t>
            </w:r>
          </w:p>
        </w:tc>
        <w:tc>
          <w:tcPr>
            <w:tcW w:w="917" w:type="dxa"/>
            <w:shd w:val="clear" w:color="auto" w:fill="auto"/>
            <w:vAlign w:val="center"/>
          </w:tcPr>
          <w:p w14:paraId="5A7E05EC"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.01</w:t>
            </w:r>
          </w:p>
        </w:tc>
        <w:tc>
          <w:tcPr>
            <w:tcW w:w="915" w:type="dxa"/>
            <w:gridSpan w:val="2"/>
            <w:shd w:val="clear" w:color="auto" w:fill="auto"/>
            <w:vAlign w:val="center"/>
          </w:tcPr>
          <w:p w14:paraId="2FB60A86" w14:textId="77777777" w:rsidR="0063029E" w:rsidRDefault="0063029E">
            <w:pPr>
              <w:widowControl/>
              <w:jc w:val="center"/>
              <w:textAlignment w:val="bottom"/>
              <w:rPr>
                <w:rFonts w:ascii="Times New Roman" w:eastAsia="仿宋" w:hAnsi="Times New Roman" w:cs="Times New Roman"/>
                <w:szCs w:val="21"/>
              </w:rPr>
            </w:pPr>
          </w:p>
        </w:tc>
        <w:tc>
          <w:tcPr>
            <w:tcW w:w="1005" w:type="dxa"/>
            <w:gridSpan w:val="2"/>
            <w:shd w:val="clear" w:color="auto" w:fill="auto"/>
            <w:vAlign w:val="center"/>
          </w:tcPr>
          <w:p w14:paraId="75BE94B6"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.01</w:t>
            </w:r>
          </w:p>
        </w:tc>
        <w:tc>
          <w:tcPr>
            <w:tcW w:w="1890" w:type="dxa"/>
            <w:gridSpan w:val="2"/>
            <w:shd w:val="clear" w:color="auto" w:fill="auto"/>
            <w:vAlign w:val="center"/>
          </w:tcPr>
          <w:p w14:paraId="2B5C08BF" w14:textId="77777777" w:rsidR="0063029E" w:rsidRDefault="0063029E">
            <w:pPr>
              <w:widowControl/>
              <w:jc w:val="center"/>
              <w:textAlignment w:val="center"/>
              <w:rPr>
                <w:rFonts w:ascii="Times New Roman" w:eastAsia="仿宋" w:hAnsi="Times New Roman" w:cs="Times New Roman"/>
                <w:szCs w:val="21"/>
              </w:rPr>
            </w:pPr>
          </w:p>
        </w:tc>
        <w:tc>
          <w:tcPr>
            <w:tcW w:w="1515" w:type="dxa"/>
            <w:gridSpan w:val="3"/>
            <w:shd w:val="clear" w:color="auto" w:fill="auto"/>
            <w:vAlign w:val="center"/>
          </w:tcPr>
          <w:p w14:paraId="04C86055" w14:textId="77777777" w:rsidR="0063029E" w:rsidRDefault="0063029E">
            <w:pPr>
              <w:widowControl/>
              <w:jc w:val="center"/>
              <w:textAlignment w:val="center"/>
              <w:rPr>
                <w:rFonts w:ascii="Times New Roman" w:eastAsia="仿宋" w:hAnsi="Times New Roman" w:cs="Times New Roman"/>
                <w:szCs w:val="21"/>
              </w:rPr>
            </w:pPr>
          </w:p>
        </w:tc>
        <w:tc>
          <w:tcPr>
            <w:tcW w:w="1200" w:type="dxa"/>
            <w:shd w:val="clear" w:color="auto" w:fill="auto"/>
            <w:vAlign w:val="center"/>
          </w:tcPr>
          <w:p w14:paraId="1624414C" w14:textId="77777777" w:rsidR="0063029E" w:rsidRDefault="0063029E">
            <w:pPr>
              <w:jc w:val="center"/>
              <w:rPr>
                <w:rFonts w:ascii="Times New Roman" w:eastAsia="仿宋" w:hAnsi="Times New Roman" w:cs="Times New Roman"/>
                <w:szCs w:val="21"/>
              </w:rPr>
            </w:pPr>
          </w:p>
        </w:tc>
      </w:tr>
      <w:tr w:rsidR="0063029E" w14:paraId="6127ED6C" w14:textId="77777777">
        <w:trPr>
          <w:trHeight w:val="301"/>
          <w:jc w:val="center"/>
        </w:trPr>
        <w:tc>
          <w:tcPr>
            <w:tcW w:w="1733" w:type="dxa"/>
            <w:gridSpan w:val="2"/>
            <w:shd w:val="clear" w:color="auto" w:fill="auto"/>
            <w:vAlign w:val="center"/>
          </w:tcPr>
          <w:p w14:paraId="2D46AF4D"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净水厂工程区</w:t>
            </w:r>
          </w:p>
        </w:tc>
        <w:tc>
          <w:tcPr>
            <w:tcW w:w="917" w:type="dxa"/>
            <w:shd w:val="clear" w:color="auto" w:fill="auto"/>
            <w:vAlign w:val="center"/>
          </w:tcPr>
          <w:p w14:paraId="0BBFECA0"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.18</w:t>
            </w:r>
          </w:p>
        </w:tc>
        <w:tc>
          <w:tcPr>
            <w:tcW w:w="915" w:type="dxa"/>
            <w:gridSpan w:val="2"/>
            <w:shd w:val="clear" w:color="auto" w:fill="auto"/>
            <w:vAlign w:val="center"/>
          </w:tcPr>
          <w:p w14:paraId="5CE56CD2" w14:textId="77777777" w:rsidR="0063029E" w:rsidRDefault="0063029E">
            <w:pPr>
              <w:widowControl/>
              <w:jc w:val="center"/>
              <w:textAlignment w:val="bottom"/>
              <w:rPr>
                <w:rFonts w:ascii="Times New Roman" w:eastAsia="仿宋" w:hAnsi="Times New Roman" w:cs="Times New Roman"/>
                <w:szCs w:val="21"/>
              </w:rPr>
            </w:pPr>
          </w:p>
        </w:tc>
        <w:tc>
          <w:tcPr>
            <w:tcW w:w="1005" w:type="dxa"/>
            <w:gridSpan w:val="2"/>
            <w:shd w:val="clear" w:color="auto" w:fill="auto"/>
            <w:vAlign w:val="center"/>
          </w:tcPr>
          <w:p w14:paraId="688CA50E"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.18</w:t>
            </w:r>
          </w:p>
        </w:tc>
        <w:tc>
          <w:tcPr>
            <w:tcW w:w="1890" w:type="dxa"/>
            <w:gridSpan w:val="2"/>
            <w:shd w:val="clear" w:color="auto" w:fill="auto"/>
            <w:vAlign w:val="center"/>
          </w:tcPr>
          <w:p w14:paraId="76A4F215" w14:textId="77777777" w:rsidR="0063029E" w:rsidRDefault="0063029E">
            <w:pPr>
              <w:widowControl/>
              <w:jc w:val="center"/>
              <w:textAlignment w:val="center"/>
              <w:rPr>
                <w:rFonts w:ascii="Times New Roman" w:eastAsia="仿宋" w:hAnsi="Times New Roman" w:cs="Times New Roman"/>
                <w:szCs w:val="21"/>
              </w:rPr>
            </w:pPr>
          </w:p>
        </w:tc>
        <w:tc>
          <w:tcPr>
            <w:tcW w:w="1515" w:type="dxa"/>
            <w:gridSpan w:val="3"/>
            <w:shd w:val="clear" w:color="auto" w:fill="auto"/>
            <w:vAlign w:val="center"/>
          </w:tcPr>
          <w:p w14:paraId="30E81454" w14:textId="77777777" w:rsidR="0063029E" w:rsidRDefault="0063029E">
            <w:pPr>
              <w:widowControl/>
              <w:jc w:val="center"/>
              <w:textAlignment w:val="center"/>
              <w:rPr>
                <w:rFonts w:ascii="Times New Roman" w:eastAsia="仿宋" w:hAnsi="Times New Roman" w:cs="Times New Roman"/>
                <w:szCs w:val="21"/>
              </w:rPr>
            </w:pPr>
          </w:p>
        </w:tc>
        <w:tc>
          <w:tcPr>
            <w:tcW w:w="1200" w:type="dxa"/>
            <w:shd w:val="clear" w:color="auto" w:fill="auto"/>
            <w:vAlign w:val="center"/>
          </w:tcPr>
          <w:p w14:paraId="5260A85E" w14:textId="77777777" w:rsidR="0063029E" w:rsidRDefault="0063029E">
            <w:pPr>
              <w:jc w:val="center"/>
              <w:rPr>
                <w:rFonts w:ascii="Times New Roman" w:eastAsia="仿宋" w:hAnsi="Times New Roman" w:cs="Times New Roman"/>
                <w:szCs w:val="21"/>
              </w:rPr>
            </w:pPr>
          </w:p>
        </w:tc>
      </w:tr>
      <w:tr w:rsidR="0063029E" w14:paraId="3035A10C" w14:textId="77777777">
        <w:trPr>
          <w:trHeight w:val="301"/>
          <w:jc w:val="center"/>
        </w:trPr>
        <w:tc>
          <w:tcPr>
            <w:tcW w:w="1733" w:type="dxa"/>
            <w:gridSpan w:val="2"/>
            <w:shd w:val="clear" w:color="auto" w:fill="auto"/>
            <w:vAlign w:val="center"/>
          </w:tcPr>
          <w:p w14:paraId="53CC28D1"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进厂道路区</w:t>
            </w:r>
          </w:p>
        </w:tc>
        <w:tc>
          <w:tcPr>
            <w:tcW w:w="917" w:type="dxa"/>
            <w:shd w:val="clear" w:color="auto" w:fill="auto"/>
            <w:vAlign w:val="center"/>
          </w:tcPr>
          <w:p w14:paraId="5A46B8EF"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.36</w:t>
            </w:r>
          </w:p>
        </w:tc>
        <w:tc>
          <w:tcPr>
            <w:tcW w:w="915" w:type="dxa"/>
            <w:gridSpan w:val="2"/>
            <w:shd w:val="clear" w:color="auto" w:fill="auto"/>
            <w:vAlign w:val="center"/>
          </w:tcPr>
          <w:p w14:paraId="66318EF3" w14:textId="77777777" w:rsidR="0063029E" w:rsidRDefault="0063029E">
            <w:pPr>
              <w:widowControl/>
              <w:jc w:val="center"/>
              <w:textAlignment w:val="bottom"/>
              <w:rPr>
                <w:rFonts w:ascii="Times New Roman" w:eastAsia="仿宋" w:hAnsi="Times New Roman" w:cs="Times New Roman"/>
                <w:szCs w:val="21"/>
              </w:rPr>
            </w:pPr>
          </w:p>
        </w:tc>
        <w:tc>
          <w:tcPr>
            <w:tcW w:w="1005" w:type="dxa"/>
            <w:gridSpan w:val="2"/>
            <w:shd w:val="clear" w:color="auto" w:fill="auto"/>
            <w:vAlign w:val="center"/>
          </w:tcPr>
          <w:p w14:paraId="1645F039"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szCs w:val="21"/>
              </w:rPr>
              <w:t>0.36</w:t>
            </w:r>
          </w:p>
        </w:tc>
        <w:tc>
          <w:tcPr>
            <w:tcW w:w="1890" w:type="dxa"/>
            <w:gridSpan w:val="2"/>
            <w:shd w:val="clear" w:color="auto" w:fill="auto"/>
            <w:vAlign w:val="center"/>
          </w:tcPr>
          <w:p w14:paraId="141D7C6C" w14:textId="77777777" w:rsidR="0063029E" w:rsidRDefault="0063029E">
            <w:pPr>
              <w:widowControl/>
              <w:jc w:val="center"/>
              <w:textAlignment w:val="center"/>
              <w:rPr>
                <w:rFonts w:ascii="Times New Roman" w:eastAsia="仿宋" w:hAnsi="Times New Roman" w:cs="Times New Roman"/>
                <w:szCs w:val="21"/>
              </w:rPr>
            </w:pPr>
          </w:p>
        </w:tc>
        <w:tc>
          <w:tcPr>
            <w:tcW w:w="1515" w:type="dxa"/>
            <w:gridSpan w:val="3"/>
            <w:shd w:val="clear" w:color="auto" w:fill="auto"/>
            <w:vAlign w:val="center"/>
          </w:tcPr>
          <w:p w14:paraId="4A3AFA2D" w14:textId="77777777" w:rsidR="0063029E" w:rsidRDefault="0063029E">
            <w:pPr>
              <w:widowControl/>
              <w:jc w:val="center"/>
              <w:textAlignment w:val="center"/>
              <w:rPr>
                <w:rFonts w:ascii="Times New Roman" w:eastAsia="仿宋" w:hAnsi="Times New Roman" w:cs="Times New Roman"/>
                <w:szCs w:val="21"/>
              </w:rPr>
            </w:pPr>
          </w:p>
        </w:tc>
        <w:tc>
          <w:tcPr>
            <w:tcW w:w="1200" w:type="dxa"/>
            <w:shd w:val="clear" w:color="auto" w:fill="auto"/>
            <w:vAlign w:val="center"/>
          </w:tcPr>
          <w:p w14:paraId="539C5A00" w14:textId="77777777" w:rsidR="0063029E" w:rsidRDefault="0063029E">
            <w:pPr>
              <w:jc w:val="center"/>
              <w:rPr>
                <w:rFonts w:ascii="Times New Roman" w:eastAsia="仿宋" w:hAnsi="Times New Roman" w:cs="Times New Roman"/>
                <w:szCs w:val="21"/>
              </w:rPr>
            </w:pPr>
          </w:p>
        </w:tc>
      </w:tr>
      <w:tr w:rsidR="0063029E" w14:paraId="03262781" w14:textId="77777777">
        <w:trPr>
          <w:trHeight w:val="301"/>
          <w:jc w:val="center"/>
        </w:trPr>
        <w:tc>
          <w:tcPr>
            <w:tcW w:w="1733" w:type="dxa"/>
            <w:gridSpan w:val="2"/>
            <w:shd w:val="clear" w:color="auto" w:fill="auto"/>
            <w:vAlign w:val="center"/>
          </w:tcPr>
          <w:p w14:paraId="1470042E"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输水管网工程区</w:t>
            </w:r>
          </w:p>
        </w:tc>
        <w:tc>
          <w:tcPr>
            <w:tcW w:w="917" w:type="dxa"/>
            <w:shd w:val="clear" w:color="auto" w:fill="auto"/>
            <w:vAlign w:val="center"/>
          </w:tcPr>
          <w:p w14:paraId="285D22BE" w14:textId="77777777" w:rsidR="0063029E" w:rsidRDefault="0063029E">
            <w:pPr>
              <w:widowControl/>
              <w:jc w:val="center"/>
              <w:textAlignment w:val="bottom"/>
              <w:rPr>
                <w:rFonts w:ascii="Times New Roman" w:eastAsia="仿宋" w:hAnsi="Times New Roman" w:cs="Times New Roman"/>
                <w:szCs w:val="21"/>
              </w:rPr>
            </w:pPr>
          </w:p>
        </w:tc>
        <w:tc>
          <w:tcPr>
            <w:tcW w:w="915" w:type="dxa"/>
            <w:gridSpan w:val="2"/>
            <w:shd w:val="clear" w:color="auto" w:fill="auto"/>
            <w:vAlign w:val="center"/>
          </w:tcPr>
          <w:p w14:paraId="180A982F"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.05</w:t>
            </w:r>
          </w:p>
        </w:tc>
        <w:tc>
          <w:tcPr>
            <w:tcW w:w="1005" w:type="dxa"/>
            <w:gridSpan w:val="2"/>
            <w:shd w:val="clear" w:color="auto" w:fill="auto"/>
            <w:vAlign w:val="center"/>
          </w:tcPr>
          <w:p w14:paraId="697D0FA6"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.05</w:t>
            </w:r>
          </w:p>
        </w:tc>
        <w:tc>
          <w:tcPr>
            <w:tcW w:w="1890" w:type="dxa"/>
            <w:gridSpan w:val="2"/>
            <w:shd w:val="clear" w:color="auto" w:fill="auto"/>
            <w:vAlign w:val="center"/>
          </w:tcPr>
          <w:p w14:paraId="7DCE4591" w14:textId="77777777" w:rsidR="0063029E" w:rsidRDefault="0063029E">
            <w:pPr>
              <w:widowControl/>
              <w:jc w:val="center"/>
              <w:textAlignment w:val="center"/>
              <w:rPr>
                <w:rFonts w:ascii="Times New Roman" w:eastAsia="仿宋" w:hAnsi="Times New Roman" w:cs="Times New Roman"/>
                <w:szCs w:val="21"/>
              </w:rPr>
            </w:pPr>
          </w:p>
        </w:tc>
        <w:tc>
          <w:tcPr>
            <w:tcW w:w="1515" w:type="dxa"/>
            <w:gridSpan w:val="3"/>
            <w:shd w:val="clear" w:color="auto" w:fill="auto"/>
            <w:vAlign w:val="center"/>
          </w:tcPr>
          <w:p w14:paraId="6D4FCBF3" w14:textId="77777777" w:rsidR="0063029E" w:rsidRDefault="0063029E">
            <w:pPr>
              <w:widowControl/>
              <w:jc w:val="center"/>
              <w:textAlignment w:val="center"/>
              <w:rPr>
                <w:rFonts w:ascii="Times New Roman" w:eastAsia="仿宋" w:hAnsi="Times New Roman" w:cs="Times New Roman"/>
                <w:szCs w:val="21"/>
              </w:rPr>
            </w:pPr>
          </w:p>
        </w:tc>
        <w:tc>
          <w:tcPr>
            <w:tcW w:w="1200" w:type="dxa"/>
            <w:shd w:val="clear" w:color="auto" w:fill="auto"/>
            <w:vAlign w:val="center"/>
          </w:tcPr>
          <w:p w14:paraId="29502848" w14:textId="77777777" w:rsidR="0063029E" w:rsidRDefault="0063029E">
            <w:pPr>
              <w:jc w:val="center"/>
              <w:rPr>
                <w:rFonts w:ascii="Times New Roman" w:eastAsia="仿宋" w:hAnsi="Times New Roman" w:cs="Times New Roman"/>
                <w:szCs w:val="21"/>
              </w:rPr>
            </w:pPr>
          </w:p>
        </w:tc>
      </w:tr>
      <w:tr w:rsidR="0063029E" w14:paraId="4ADCA35A" w14:textId="77777777">
        <w:trPr>
          <w:trHeight w:val="301"/>
          <w:jc w:val="center"/>
        </w:trPr>
        <w:tc>
          <w:tcPr>
            <w:tcW w:w="1733" w:type="dxa"/>
            <w:gridSpan w:val="2"/>
            <w:shd w:val="clear" w:color="auto" w:fill="auto"/>
            <w:vAlign w:val="center"/>
          </w:tcPr>
          <w:p w14:paraId="69C62F11"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供水管线工程区</w:t>
            </w:r>
          </w:p>
        </w:tc>
        <w:tc>
          <w:tcPr>
            <w:tcW w:w="917" w:type="dxa"/>
            <w:shd w:val="clear" w:color="auto" w:fill="auto"/>
            <w:vAlign w:val="center"/>
          </w:tcPr>
          <w:p w14:paraId="730889A6" w14:textId="77777777" w:rsidR="0063029E" w:rsidRDefault="0063029E">
            <w:pPr>
              <w:widowControl/>
              <w:jc w:val="center"/>
              <w:textAlignment w:val="bottom"/>
              <w:rPr>
                <w:rFonts w:ascii="Times New Roman" w:eastAsia="仿宋" w:hAnsi="Times New Roman" w:cs="Times New Roman"/>
                <w:szCs w:val="21"/>
              </w:rPr>
            </w:pPr>
          </w:p>
        </w:tc>
        <w:tc>
          <w:tcPr>
            <w:tcW w:w="915" w:type="dxa"/>
            <w:gridSpan w:val="2"/>
            <w:shd w:val="clear" w:color="auto" w:fill="auto"/>
            <w:vAlign w:val="center"/>
          </w:tcPr>
          <w:p w14:paraId="29959A6B"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.92</w:t>
            </w:r>
          </w:p>
        </w:tc>
        <w:tc>
          <w:tcPr>
            <w:tcW w:w="1005" w:type="dxa"/>
            <w:gridSpan w:val="2"/>
            <w:shd w:val="clear" w:color="auto" w:fill="auto"/>
            <w:vAlign w:val="center"/>
          </w:tcPr>
          <w:p w14:paraId="6B51D11C"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.92</w:t>
            </w:r>
          </w:p>
        </w:tc>
        <w:tc>
          <w:tcPr>
            <w:tcW w:w="1890" w:type="dxa"/>
            <w:gridSpan w:val="2"/>
            <w:shd w:val="clear" w:color="auto" w:fill="auto"/>
            <w:vAlign w:val="center"/>
          </w:tcPr>
          <w:p w14:paraId="3CD021FF" w14:textId="77777777" w:rsidR="0063029E" w:rsidRDefault="0063029E">
            <w:pPr>
              <w:widowControl/>
              <w:jc w:val="center"/>
              <w:textAlignment w:val="center"/>
              <w:rPr>
                <w:rFonts w:ascii="Times New Roman" w:eastAsia="仿宋" w:hAnsi="Times New Roman" w:cs="Times New Roman"/>
                <w:szCs w:val="21"/>
              </w:rPr>
            </w:pPr>
          </w:p>
        </w:tc>
        <w:tc>
          <w:tcPr>
            <w:tcW w:w="1515" w:type="dxa"/>
            <w:gridSpan w:val="3"/>
            <w:shd w:val="clear" w:color="auto" w:fill="auto"/>
            <w:vAlign w:val="center"/>
          </w:tcPr>
          <w:p w14:paraId="17B5132C" w14:textId="77777777" w:rsidR="0063029E" w:rsidRDefault="0063029E">
            <w:pPr>
              <w:widowControl/>
              <w:jc w:val="center"/>
              <w:textAlignment w:val="center"/>
              <w:rPr>
                <w:rFonts w:ascii="Times New Roman" w:eastAsia="仿宋" w:hAnsi="Times New Roman" w:cs="Times New Roman"/>
                <w:szCs w:val="21"/>
              </w:rPr>
            </w:pPr>
          </w:p>
        </w:tc>
        <w:tc>
          <w:tcPr>
            <w:tcW w:w="1200" w:type="dxa"/>
            <w:shd w:val="clear" w:color="auto" w:fill="auto"/>
            <w:vAlign w:val="center"/>
          </w:tcPr>
          <w:p w14:paraId="18AD492B" w14:textId="77777777" w:rsidR="0063029E" w:rsidRDefault="0063029E">
            <w:pPr>
              <w:jc w:val="center"/>
              <w:rPr>
                <w:rFonts w:ascii="Times New Roman" w:eastAsia="仿宋" w:hAnsi="Times New Roman" w:cs="Times New Roman"/>
                <w:szCs w:val="21"/>
              </w:rPr>
            </w:pPr>
          </w:p>
        </w:tc>
      </w:tr>
      <w:tr w:rsidR="0063029E" w14:paraId="4B5F0C58" w14:textId="77777777">
        <w:trPr>
          <w:trHeight w:val="301"/>
          <w:jc w:val="center"/>
        </w:trPr>
        <w:tc>
          <w:tcPr>
            <w:tcW w:w="1733" w:type="dxa"/>
            <w:gridSpan w:val="2"/>
            <w:shd w:val="clear" w:color="auto" w:fill="auto"/>
            <w:vAlign w:val="center"/>
          </w:tcPr>
          <w:p w14:paraId="0D739E66"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外部供电线路工程</w:t>
            </w:r>
          </w:p>
        </w:tc>
        <w:tc>
          <w:tcPr>
            <w:tcW w:w="917" w:type="dxa"/>
            <w:shd w:val="clear" w:color="auto" w:fill="auto"/>
            <w:vAlign w:val="center"/>
          </w:tcPr>
          <w:p w14:paraId="27905558" w14:textId="77777777" w:rsidR="0063029E" w:rsidRDefault="0063029E">
            <w:pPr>
              <w:widowControl/>
              <w:jc w:val="center"/>
              <w:textAlignment w:val="bottom"/>
              <w:rPr>
                <w:rFonts w:ascii="Times New Roman" w:eastAsia="仿宋" w:hAnsi="Times New Roman" w:cs="Times New Roman"/>
                <w:szCs w:val="21"/>
              </w:rPr>
            </w:pPr>
          </w:p>
        </w:tc>
        <w:tc>
          <w:tcPr>
            <w:tcW w:w="915" w:type="dxa"/>
            <w:gridSpan w:val="2"/>
            <w:shd w:val="clear" w:color="auto" w:fill="auto"/>
            <w:vAlign w:val="center"/>
          </w:tcPr>
          <w:p w14:paraId="6726E3D6"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.01</w:t>
            </w:r>
          </w:p>
        </w:tc>
        <w:tc>
          <w:tcPr>
            <w:tcW w:w="1005" w:type="dxa"/>
            <w:gridSpan w:val="2"/>
            <w:shd w:val="clear" w:color="auto" w:fill="auto"/>
            <w:vAlign w:val="center"/>
          </w:tcPr>
          <w:p w14:paraId="59FF84E6"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.01</w:t>
            </w:r>
          </w:p>
        </w:tc>
        <w:tc>
          <w:tcPr>
            <w:tcW w:w="1890" w:type="dxa"/>
            <w:gridSpan w:val="2"/>
            <w:shd w:val="clear" w:color="auto" w:fill="auto"/>
            <w:vAlign w:val="center"/>
          </w:tcPr>
          <w:p w14:paraId="3A9A4492" w14:textId="77777777" w:rsidR="0063029E" w:rsidRDefault="0063029E">
            <w:pPr>
              <w:widowControl/>
              <w:jc w:val="center"/>
              <w:textAlignment w:val="center"/>
              <w:rPr>
                <w:rFonts w:ascii="Times New Roman" w:eastAsia="仿宋" w:hAnsi="Times New Roman" w:cs="Times New Roman"/>
                <w:szCs w:val="21"/>
              </w:rPr>
            </w:pPr>
          </w:p>
        </w:tc>
        <w:tc>
          <w:tcPr>
            <w:tcW w:w="1515" w:type="dxa"/>
            <w:gridSpan w:val="3"/>
            <w:shd w:val="clear" w:color="auto" w:fill="auto"/>
            <w:vAlign w:val="center"/>
          </w:tcPr>
          <w:p w14:paraId="4B4566C9" w14:textId="77777777" w:rsidR="0063029E" w:rsidRDefault="0063029E">
            <w:pPr>
              <w:widowControl/>
              <w:jc w:val="center"/>
              <w:textAlignment w:val="center"/>
              <w:rPr>
                <w:rFonts w:ascii="Times New Roman" w:eastAsia="仿宋" w:hAnsi="Times New Roman" w:cs="Times New Roman"/>
                <w:szCs w:val="21"/>
              </w:rPr>
            </w:pPr>
          </w:p>
        </w:tc>
        <w:tc>
          <w:tcPr>
            <w:tcW w:w="1200" w:type="dxa"/>
            <w:shd w:val="clear" w:color="auto" w:fill="auto"/>
            <w:vAlign w:val="center"/>
          </w:tcPr>
          <w:p w14:paraId="40850D61" w14:textId="77777777" w:rsidR="0063029E" w:rsidRDefault="0063029E">
            <w:pPr>
              <w:jc w:val="center"/>
              <w:rPr>
                <w:rFonts w:ascii="Times New Roman" w:eastAsia="仿宋" w:hAnsi="Times New Roman" w:cs="Times New Roman"/>
                <w:szCs w:val="21"/>
              </w:rPr>
            </w:pPr>
          </w:p>
        </w:tc>
      </w:tr>
      <w:tr w:rsidR="0063029E" w14:paraId="4A981BA9" w14:textId="77777777">
        <w:trPr>
          <w:trHeight w:val="301"/>
          <w:jc w:val="center"/>
        </w:trPr>
        <w:tc>
          <w:tcPr>
            <w:tcW w:w="1733" w:type="dxa"/>
            <w:gridSpan w:val="2"/>
            <w:shd w:val="clear" w:color="auto" w:fill="auto"/>
            <w:vAlign w:val="center"/>
          </w:tcPr>
          <w:p w14:paraId="18695819"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临时施工便道</w:t>
            </w:r>
          </w:p>
        </w:tc>
        <w:tc>
          <w:tcPr>
            <w:tcW w:w="917" w:type="dxa"/>
            <w:shd w:val="clear" w:color="auto" w:fill="auto"/>
            <w:vAlign w:val="center"/>
          </w:tcPr>
          <w:p w14:paraId="1C657F8A" w14:textId="77777777" w:rsidR="0063029E" w:rsidRDefault="0063029E">
            <w:pPr>
              <w:widowControl/>
              <w:jc w:val="center"/>
              <w:textAlignment w:val="bottom"/>
              <w:rPr>
                <w:rFonts w:ascii="Times New Roman" w:eastAsia="仿宋" w:hAnsi="Times New Roman" w:cs="Times New Roman"/>
                <w:szCs w:val="21"/>
              </w:rPr>
            </w:pPr>
          </w:p>
        </w:tc>
        <w:tc>
          <w:tcPr>
            <w:tcW w:w="915" w:type="dxa"/>
            <w:gridSpan w:val="2"/>
            <w:shd w:val="clear" w:color="auto" w:fill="auto"/>
            <w:vAlign w:val="center"/>
          </w:tcPr>
          <w:p w14:paraId="7CDA9D68"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.75</w:t>
            </w:r>
          </w:p>
        </w:tc>
        <w:tc>
          <w:tcPr>
            <w:tcW w:w="1005" w:type="dxa"/>
            <w:gridSpan w:val="2"/>
            <w:shd w:val="clear" w:color="auto" w:fill="auto"/>
            <w:vAlign w:val="center"/>
          </w:tcPr>
          <w:p w14:paraId="69D59B89"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.75</w:t>
            </w:r>
          </w:p>
        </w:tc>
        <w:tc>
          <w:tcPr>
            <w:tcW w:w="1890" w:type="dxa"/>
            <w:gridSpan w:val="2"/>
            <w:shd w:val="clear" w:color="auto" w:fill="auto"/>
            <w:vAlign w:val="center"/>
          </w:tcPr>
          <w:p w14:paraId="42BCC13E" w14:textId="77777777" w:rsidR="0063029E" w:rsidRDefault="0063029E">
            <w:pPr>
              <w:widowControl/>
              <w:jc w:val="center"/>
              <w:textAlignment w:val="center"/>
              <w:rPr>
                <w:rFonts w:ascii="Times New Roman" w:eastAsia="仿宋" w:hAnsi="Times New Roman" w:cs="Times New Roman"/>
                <w:szCs w:val="21"/>
              </w:rPr>
            </w:pPr>
          </w:p>
        </w:tc>
        <w:tc>
          <w:tcPr>
            <w:tcW w:w="1515" w:type="dxa"/>
            <w:gridSpan w:val="3"/>
            <w:shd w:val="clear" w:color="auto" w:fill="auto"/>
            <w:vAlign w:val="center"/>
          </w:tcPr>
          <w:p w14:paraId="5E4E45A2" w14:textId="77777777" w:rsidR="0063029E" w:rsidRDefault="0063029E">
            <w:pPr>
              <w:widowControl/>
              <w:jc w:val="center"/>
              <w:textAlignment w:val="center"/>
              <w:rPr>
                <w:rFonts w:ascii="Times New Roman" w:eastAsia="仿宋" w:hAnsi="Times New Roman" w:cs="Times New Roman"/>
                <w:szCs w:val="21"/>
              </w:rPr>
            </w:pPr>
          </w:p>
        </w:tc>
        <w:tc>
          <w:tcPr>
            <w:tcW w:w="1200" w:type="dxa"/>
            <w:shd w:val="clear" w:color="auto" w:fill="auto"/>
            <w:vAlign w:val="center"/>
          </w:tcPr>
          <w:p w14:paraId="7BD23715" w14:textId="77777777" w:rsidR="0063029E" w:rsidRDefault="0063029E">
            <w:pPr>
              <w:jc w:val="center"/>
              <w:rPr>
                <w:rFonts w:ascii="Times New Roman" w:eastAsia="仿宋" w:hAnsi="Times New Roman" w:cs="Times New Roman"/>
                <w:szCs w:val="21"/>
              </w:rPr>
            </w:pPr>
          </w:p>
        </w:tc>
      </w:tr>
      <w:tr w:rsidR="0063029E" w14:paraId="5BD3F611" w14:textId="77777777">
        <w:trPr>
          <w:trHeight w:val="286"/>
          <w:jc w:val="center"/>
        </w:trPr>
        <w:tc>
          <w:tcPr>
            <w:tcW w:w="1733" w:type="dxa"/>
            <w:gridSpan w:val="2"/>
            <w:shd w:val="clear" w:color="auto" w:fill="auto"/>
            <w:vAlign w:val="center"/>
          </w:tcPr>
          <w:p w14:paraId="486A0620"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临时堆土场</w:t>
            </w:r>
          </w:p>
        </w:tc>
        <w:tc>
          <w:tcPr>
            <w:tcW w:w="917" w:type="dxa"/>
            <w:shd w:val="clear" w:color="auto" w:fill="auto"/>
            <w:vAlign w:val="center"/>
          </w:tcPr>
          <w:p w14:paraId="2679CA66" w14:textId="77777777" w:rsidR="0063029E" w:rsidRDefault="0063029E">
            <w:pPr>
              <w:jc w:val="center"/>
              <w:rPr>
                <w:rFonts w:ascii="Times New Roman" w:eastAsia="仿宋" w:hAnsi="Times New Roman" w:cs="Times New Roman"/>
                <w:szCs w:val="21"/>
              </w:rPr>
            </w:pPr>
          </w:p>
        </w:tc>
        <w:tc>
          <w:tcPr>
            <w:tcW w:w="915" w:type="dxa"/>
            <w:gridSpan w:val="2"/>
            <w:shd w:val="clear" w:color="auto" w:fill="auto"/>
            <w:vAlign w:val="center"/>
          </w:tcPr>
          <w:p w14:paraId="29567D8D"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.04</w:t>
            </w:r>
          </w:p>
        </w:tc>
        <w:tc>
          <w:tcPr>
            <w:tcW w:w="1005" w:type="dxa"/>
            <w:gridSpan w:val="2"/>
            <w:shd w:val="clear" w:color="auto" w:fill="auto"/>
            <w:vAlign w:val="center"/>
          </w:tcPr>
          <w:p w14:paraId="761B6389"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.04</w:t>
            </w:r>
          </w:p>
        </w:tc>
        <w:tc>
          <w:tcPr>
            <w:tcW w:w="1890" w:type="dxa"/>
            <w:gridSpan w:val="2"/>
            <w:shd w:val="clear" w:color="auto" w:fill="auto"/>
            <w:vAlign w:val="center"/>
          </w:tcPr>
          <w:p w14:paraId="13C66C65" w14:textId="77777777" w:rsidR="0063029E" w:rsidRDefault="0063029E">
            <w:pPr>
              <w:jc w:val="center"/>
              <w:rPr>
                <w:rFonts w:ascii="Times New Roman" w:eastAsia="仿宋" w:hAnsi="Times New Roman" w:cs="Times New Roman"/>
                <w:szCs w:val="21"/>
              </w:rPr>
            </w:pPr>
          </w:p>
        </w:tc>
        <w:tc>
          <w:tcPr>
            <w:tcW w:w="1515" w:type="dxa"/>
            <w:gridSpan w:val="3"/>
            <w:shd w:val="clear" w:color="auto" w:fill="auto"/>
            <w:vAlign w:val="center"/>
          </w:tcPr>
          <w:p w14:paraId="3E390847" w14:textId="77777777" w:rsidR="0063029E" w:rsidRDefault="0063029E">
            <w:pPr>
              <w:jc w:val="center"/>
              <w:rPr>
                <w:rFonts w:ascii="Times New Roman" w:eastAsia="仿宋" w:hAnsi="Times New Roman" w:cs="Times New Roman"/>
                <w:szCs w:val="21"/>
              </w:rPr>
            </w:pPr>
          </w:p>
        </w:tc>
        <w:tc>
          <w:tcPr>
            <w:tcW w:w="1200" w:type="dxa"/>
            <w:shd w:val="clear" w:color="auto" w:fill="auto"/>
            <w:vAlign w:val="center"/>
          </w:tcPr>
          <w:p w14:paraId="2CFF5E5E" w14:textId="77777777" w:rsidR="0063029E" w:rsidRDefault="0063029E">
            <w:pPr>
              <w:jc w:val="center"/>
              <w:rPr>
                <w:rFonts w:ascii="Times New Roman" w:eastAsia="仿宋" w:hAnsi="Times New Roman" w:cs="Times New Roman"/>
                <w:szCs w:val="21"/>
              </w:rPr>
            </w:pPr>
          </w:p>
        </w:tc>
      </w:tr>
      <w:bookmarkEnd w:id="19"/>
      <w:tr w:rsidR="0063029E" w14:paraId="26BEED92" w14:textId="77777777">
        <w:trPr>
          <w:trHeight w:val="286"/>
          <w:jc w:val="center"/>
        </w:trPr>
        <w:tc>
          <w:tcPr>
            <w:tcW w:w="1733" w:type="dxa"/>
            <w:gridSpan w:val="2"/>
            <w:shd w:val="clear" w:color="auto" w:fill="auto"/>
            <w:vAlign w:val="center"/>
          </w:tcPr>
          <w:p w14:paraId="6D93D3A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合计</w:t>
            </w:r>
          </w:p>
        </w:tc>
        <w:tc>
          <w:tcPr>
            <w:tcW w:w="917" w:type="dxa"/>
            <w:shd w:val="clear" w:color="auto" w:fill="auto"/>
            <w:vAlign w:val="center"/>
          </w:tcPr>
          <w:p w14:paraId="5B2C6418"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.55</w:t>
            </w:r>
          </w:p>
        </w:tc>
        <w:tc>
          <w:tcPr>
            <w:tcW w:w="915" w:type="dxa"/>
            <w:gridSpan w:val="2"/>
            <w:shd w:val="clear" w:color="auto" w:fill="auto"/>
            <w:vAlign w:val="center"/>
          </w:tcPr>
          <w:p w14:paraId="5108DB3D"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4</w:t>
            </w:r>
            <w:r>
              <w:rPr>
                <w:rFonts w:ascii="Times New Roman" w:eastAsia="仿宋" w:hAnsi="Times New Roman" w:cs="Times New Roman"/>
                <w:szCs w:val="21"/>
              </w:rPr>
              <w:t>.77</w:t>
            </w:r>
          </w:p>
        </w:tc>
        <w:tc>
          <w:tcPr>
            <w:tcW w:w="1005" w:type="dxa"/>
            <w:gridSpan w:val="2"/>
            <w:shd w:val="clear" w:color="auto" w:fill="auto"/>
            <w:vAlign w:val="center"/>
          </w:tcPr>
          <w:p w14:paraId="5BCF89ED"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szCs w:val="21"/>
              </w:rPr>
              <w:t>.32</w:t>
            </w:r>
          </w:p>
        </w:tc>
        <w:tc>
          <w:tcPr>
            <w:tcW w:w="1890" w:type="dxa"/>
            <w:gridSpan w:val="2"/>
            <w:shd w:val="clear" w:color="auto" w:fill="auto"/>
            <w:vAlign w:val="center"/>
          </w:tcPr>
          <w:p w14:paraId="43EB2FF9" w14:textId="77777777" w:rsidR="0063029E" w:rsidRDefault="0063029E">
            <w:pPr>
              <w:jc w:val="center"/>
              <w:rPr>
                <w:rFonts w:ascii="Times New Roman" w:eastAsia="仿宋" w:hAnsi="Times New Roman" w:cs="Times New Roman"/>
                <w:szCs w:val="21"/>
              </w:rPr>
            </w:pPr>
          </w:p>
        </w:tc>
        <w:tc>
          <w:tcPr>
            <w:tcW w:w="1515" w:type="dxa"/>
            <w:gridSpan w:val="3"/>
            <w:shd w:val="clear" w:color="auto" w:fill="auto"/>
            <w:vAlign w:val="center"/>
          </w:tcPr>
          <w:p w14:paraId="309C4C5C" w14:textId="77777777" w:rsidR="0063029E" w:rsidRDefault="0063029E">
            <w:pPr>
              <w:jc w:val="center"/>
              <w:rPr>
                <w:rFonts w:ascii="Times New Roman" w:eastAsia="仿宋" w:hAnsi="Times New Roman" w:cs="Times New Roman"/>
                <w:szCs w:val="21"/>
              </w:rPr>
            </w:pPr>
          </w:p>
        </w:tc>
        <w:tc>
          <w:tcPr>
            <w:tcW w:w="1200" w:type="dxa"/>
            <w:shd w:val="clear" w:color="auto" w:fill="auto"/>
            <w:vAlign w:val="center"/>
          </w:tcPr>
          <w:p w14:paraId="772A2449" w14:textId="77777777" w:rsidR="0063029E" w:rsidRDefault="0063029E">
            <w:pPr>
              <w:jc w:val="center"/>
              <w:rPr>
                <w:rFonts w:ascii="Times New Roman" w:eastAsia="仿宋" w:hAnsi="Times New Roman" w:cs="Times New Roman"/>
                <w:szCs w:val="21"/>
              </w:rPr>
            </w:pPr>
          </w:p>
        </w:tc>
      </w:tr>
      <w:tr w:rsidR="0063029E" w14:paraId="505AC6A7" w14:textId="77777777">
        <w:trPr>
          <w:trHeight w:val="286"/>
          <w:jc w:val="center"/>
        </w:trPr>
        <w:tc>
          <w:tcPr>
            <w:tcW w:w="9175" w:type="dxa"/>
            <w:gridSpan w:val="13"/>
            <w:shd w:val="clear" w:color="auto" w:fill="auto"/>
            <w:vAlign w:val="center"/>
          </w:tcPr>
          <w:p w14:paraId="05ACC6FF"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三、项目土石方挖填工程量（</w:t>
            </w: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r>
              <w:rPr>
                <w:rFonts w:ascii="Times New Roman" w:eastAsia="仿宋" w:hAnsi="Times New Roman" w:cs="Times New Roman"/>
                <w:kern w:val="0"/>
                <w:szCs w:val="21"/>
                <w:lang w:bidi="ar"/>
              </w:rPr>
              <w:t>）</w:t>
            </w:r>
          </w:p>
        </w:tc>
      </w:tr>
      <w:tr w:rsidR="0063029E" w14:paraId="5F9CC7E7" w14:textId="77777777">
        <w:trPr>
          <w:trHeight w:val="286"/>
          <w:jc w:val="center"/>
        </w:trPr>
        <w:tc>
          <w:tcPr>
            <w:tcW w:w="2679" w:type="dxa"/>
            <w:gridSpan w:val="4"/>
            <w:shd w:val="clear" w:color="auto" w:fill="auto"/>
            <w:vAlign w:val="center"/>
          </w:tcPr>
          <w:p w14:paraId="4583E05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项目组成</w:t>
            </w:r>
          </w:p>
        </w:tc>
        <w:tc>
          <w:tcPr>
            <w:tcW w:w="1417" w:type="dxa"/>
            <w:gridSpan w:val="2"/>
            <w:shd w:val="clear" w:color="auto" w:fill="auto"/>
            <w:vAlign w:val="center"/>
          </w:tcPr>
          <w:p w14:paraId="6F42441E"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挖方</w:t>
            </w:r>
          </w:p>
        </w:tc>
        <w:tc>
          <w:tcPr>
            <w:tcW w:w="1276" w:type="dxa"/>
            <w:gridSpan w:val="2"/>
            <w:shd w:val="clear" w:color="auto" w:fill="auto"/>
            <w:vAlign w:val="center"/>
          </w:tcPr>
          <w:p w14:paraId="5C3C1CE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填方</w:t>
            </w:r>
          </w:p>
        </w:tc>
        <w:tc>
          <w:tcPr>
            <w:tcW w:w="1276" w:type="dxa"/>
            <w:gridSpan w:val="2"/>
            <w:shd w:val="clear" w:color="auto" w:fill="auto"/>
            <w:vAlign w:val="center"/>
          </w:tcPr>
          <w:p w14:paraId="092E647A"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调出</w:t>
            </w:r>
          </w:p>
        </w:tc>
        <w:tc>
          <w:tcPr>
            <w:tcW w:w="1275" w:type="dxa"/>
            <w:shd w:val="clear" w:color="auto" w:fill="auto"/>
            <w:vAlign w:val="center"/>
          </w:tcPr>
          <w:p w14:paraId="53D14E85"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调入</w:t>
            </w:r>
          </w:p>
        </w:tc>
        <w:tc>
          <w:tcPr>
            <w:tcW w:w="1252" w:type="dxa"/>
            <w:gridSpan w:val="2"/>
            <w:shd w:val="clear" w:color="auto" w:fill="auto"/>
            <w:vAlign w:val="center"/>
          </w:tcPr>
          <w:p w14:paraId="1FBE38FB"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弃渣</w:t>
            </w:r>
          </w:p>
        </w:tc>
      </w:tr>
      <w:tr w:rsidR="0063029E" w14:paraId="33DED734" w14:textId="77777777">
        <w:trPr>
          <w:trHeight w:val="301"/>
          <w:jc w:val="center"/>
        </w:trPr>
        <w:tc>
          <w:tcPr>
            <w:tcW w:w="2679" w:type="dxa"/>
            <w:gridSpan w:val="4"/>
            <w:shd w:val="clear" w:color="auto" w:fill="auto"/>
            <w:vAlign w:val="center"/>
          </w:tcPr>
          <w:p w14:paraId="1CADD724"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水源</w:t>
            </w:r>
            <w:proofErr w:type="gramStart"/>
            <w:r>
              <w:rPr>
                <w:rFonts w:ascii="Times New Roman" w:eastAsia="仿宋" w:hAnsi="Times New Roman" w:cs="Times New Roman" w:hint="eastAsia"/>
                <w:kern w:val="0"/>
                <w:szCs w:val="21"/>
                <w:lang w:bidi="ar"/>
              </w:rPr>
              <w:t>点工程</w:t>
            </w:r>
            <w:proofErr w:type="gramEnd"/>
          </w:p>
        </w:tc>
        <w:tc>
          <w:tcPr>
            <w:tcW w:w="1417" w:type="dxa"/>
            <w:gridSpan w:val="2"/>
            <w:shd w:val="clear" w:color="auto" w:fill="auto"/>
            <w:vAlign w:val="center"/>
          </w:tcPr>
          <w:p w14:paraId="54233AF9"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336</w:t>
            </w:r>
          </w:p>
        </w:tc>
        <w:tc>
          <w:tcPr>
            <w:tcW w:w="1276" w:type="dxa"/>
            <w:gridSpan w:val="2"/>
            <w:shd w:val="clear" w:color="auto" w:fill="auto"/>
            <w:vAlign w:val="center"/>
          </w:tcPr>
          <w:p w14:paraId="669A3374" w14:textId="77777777" w:rsidR="0063029E" w:rsidRDefault="0063029E">
            <w:pPr>
              <w:widowControl/>
              <w:jc w:val="center"/>
              <w:textAlignment w:val="bottom"/>
              <w:rPr>
                <w:rFonts w:ascii="Times New Roman" w:eastAsia="宋体" w:hAnsi="Times New Roman" w:cs="Times New Roman"/>
                <w:kern w:val="0"/>
                <w:szCs w:val="21"/>
                <w:lang w:bidi="ar"/>
              </w:rPr>
            </w:pPr>
          </w:p>
        </w:tc>
        <w:tc>
          <w:tcPr>
            <w:tcW w:w="1276" w:type="dxa"/>
            <w:gridSpan w:val="2"/>
            <w:shd w:val="clear" w:color="auto" w:fill="auto"/>
            <w:vAlign w:val="center"/>
          </w:tcPr>
          <w:p w14:paraId="44B4D08B" w14:textId="77777777" w:rsidR="0063029E" w:rsidRDefault="007A629D">
            <w:pPr>
              <w:widowControl/>
              <w:jc w:val="center"/>
              <w:textAlignment w:val="bottom"/>
              <w:rPr>
                <w:rFonts w:ascii="Times New Roman" w:eastAsia="宋体" w:hAnsi="Times New Roman" w:cs="Times New Roman"/>
                <w:color w:val="FF0000"/>
                <w:kern w:val="0"/>
                <w:szCs w:val="21"/>
                <w:lang w:bidi="ar"/>
              </w:rPr>
            </w:pPr>
            <w:r>
              <w:rPr>
                <w:rFonts w:ascii="Times New Roman" w:eastAsia="仿宋" w:hAnsi="Times New Roman" w:cs="Times New Roman" w:hint="eastAsia"/>
                <w:szCs w:val="21"/>
              </w:rPr>
              <w:t>3</w:t>
            </w:r>
            <w:r>
              <w:rPr>
                <w:rFonts w:ascii="Times New Roman" w:eastAsia="仿宋" w:hAnsi="Times New Roman" w:cs="Times New Roman"/>
                <w:szCs w:val="21"/>
              </w:rPr>
              <w:t>36</w:t>
            </w:r>
          </w:p>
        </w:tc>
        <w:tc>
          <w:tcPr>
            <w:tcW w:w="1275" w:type="dxa"/>
            <w:shd w:val="clear" w:color="auto" w:fill="auto"/>
            <w:vAlign w:val="center"/>
          </w:tcPr>
          <w:p w14:paraId="67B13172"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c>
          <w:tcPr>
            <w:tcW w:w="1252" w:type="dxa"/>
            <w:gridSpan w:val="2"/>
            <w:shd w:val="clear" w:color="auto" w:fill="auto"/>
            <w:vAlign w:val="center"/>
          </w:tcPr>
          <w:p w14:paraId="13C2D129"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r>
      <w:tr w:rsidR="0063029E" w14:paraId="093172E7" w14:textId="77777777">
        <w:trPr>
          <w:trHeight w:val="301"/>
          <w:jc w:val="center"/>
        </w:trPr>
        <w:tc>
          <w:tcPr>
            <w:tcW w:w="2679" w:type="dxa"/>
            <w:gridSpan w:val="4"/>
            <w:shd w:val="clear" w:color="auto" w:fill="auto"/>
            <w:vAlign w:val="center"/>
          </w:tcPr>
          <w:p w14:paraId="06F2C068"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净水</w:t>
            </w:r>
            <w:proofErr w:type="gramStart"/>
            <w:r>
              <w:rPr>
                <w:rFonts w:ascii="Times New Roman" w:eastAsia="仿宋" w:hAnsi="Times New Roman" w:cs="Times New Roman" w:hint="eastAsia"/>
                <w:kern w:val="0"/>
                <w:szCs w:val="21"/>
                <w:lang w:bidi="ar"/>
              </w:rPr>
              <w:t>厂其他</w:t>
            </w:r>
            <w:proofErr w:type="gramEnd"/>
            <w:r>
              <w:rPr>
                <w:rFonts w:ascii="Times New Roman" w:eastAsia="仿宋" w:hAnsi="Times New Roman" w:cs="Times New Roman" w:hint="eastAsia"/>
                <w:kern w:val="0"/>
                <w:szCs w:val="21"/>
                <w:lang w:bidi="ar"/>
              </w:rPr>
              <w:t>土建工程</w:t>
            </w:r>
          </w:p>
        </w:tc>
        <w:tc>
          <w:tcPr>
            <w:tcW w:w="1417" w:type="dxa"/>
            <w:gridSpan w:val="2"/>
            <w:shd w:val="clear" w:color="auto" w:fill="auto"/>
            <w:vAlign w:val="center"/>
          </w:tcPr>
          <w:p w14:paraId="29CC1971"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2980</w:t>
            </w:r>
          </w:p>
        </w:tc>
        <w:tc>
          <w:tcPr>
            <w:tcW w:w="1276" w:type="dxa"/>
            <w:gridSpan w:val="2"/>
            <w:shd w:val="clear" w:color="auto" w:fill="auto"/>
            <w:vAlign w:val="center"/>
          </w:tcPr>
          <w:p w14:paraId="15F8DEB8"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8530</w:t>
            </w:r>
          </w:p>
        </w:tc>
        <w:tc>
          <w:tcPr>
            <w:tcW w:w="1276" w:type="dxa"/>
            <w:gridSpan w:val="2"/>
            <w:shd w:val="clear" w:color="auto" w:fill="auto"/>
            <w:vAlign w:val="center"/>
          </w:tcPr>
          <w:p w14:paraId="0784E415"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c>
          <w:tcPr>
            <w:tcW w:w="1275" w:type="dxa"/>
            <w:shd w:val="clear" w:color="auto" w:fill="auto"/>
            <w:vAlign w:val="center"/>
          </w:tcPr>
          <w:p w14:paraId="102EA5B1" w14:textId="77777777" w:rsidR="0063029E" w:rsidRDefault="007A629D">
            <w:pPr>
              <w:widowControl/>
              <w:jc w:val="center"/>
              <w:textAlignment w:val="bottom"/>
              <w:rPr>
                <w:rFonts w:ascii="Times New Roman" w:eastAsia="宋体" w:hAnsi="Times New Roman" w:cs="Times New Roman"/>
                <w:color w:val="FF0000"/>
                <w:kern w:val="0"/>
                <w:szCs w:val="21"/>
                <w:lang w:bidi="ar"/>
              </w:rPr>
            </w:pPr>
            <w:r>
              <w:rPr>
                <w:rFonts w:ascii="Times New Roman" w:eastAsia="仿宋" w:hAnsi="Times New Roman" w:cs="Times New Roman" w:hint="eastAsia"/>
                <w:szCs w:val="21"/>
              </w:rPr>
              <w:t>5</w:t>
            </w:r>
            <w:r>
              <w:rPr>
                <w:rFonts w:ascii="Times New Roman" w:eastAsia="仿宋" w:hAnsi="Times New Roman" w:cs="Times New Roman"/>
                <w:szCs w:val="21"/>
              </w:rPr>
              <w:t>550</w:t>
            </w:r>
          </w:p>
        </w:tc>
        <w:tc>
          <w:tcPr>
            <w:tcW w:w="1252" w:type="dxa"/>
            <w:gridSpan w:val="2"/>
            <w:shd w:val="clear" w:color="auto" w:fill="auto"/>
            <w:vAlign w:val="center"/>
          </w:tcPr>
          <w:p w14:paraId="68972348"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r>
      <w:tr w:rsidR="0063029E" w14:paraId="3519CFCB" w14:textId="77777777">
        <w:trPr>
          <w:trHeight w:val="301"/>
          <w:jc w:val="center"/>
        </w:trPr>
        <w:tc>
          <w:tcPr>
            <w:tcW w:w="2679" w:type="dxa"/>
            <w:gridSpan w:val="4"/>
            <w:shd w:val="clear" w:color="auto" w:fill="auto"/>
            <w:vAlign w:val="center"/>
          </w:tcPr>
          <w:p w14:paraId="4911B10E"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净水厂厂区工程</w:t>
            </w:r>
          </w:p>
        </w:tc>
        <w:tc>
          <w:tcPr>
            <w:tcW w:w="1417" w:type="dxa"/>
            <w:gridSpan w:val="2"/>
            <w:shd w:val="clear" w:color="auto" w:fill="auto"/>
            <w:vAlign w:val="center"/>
          </w:tcPr>
          <w:p w14:paraId="46C23536"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9500</w:t>
            </w:r>
          </w:p>
        </w:tc>
        <w:tc>
          <w:tcPr>
            <w:tcW w:w="1276" w:type="dxa"/>
            <w:gridSpan w:val="2"/>
            <w:shd w:val="clear" w:color="auto" w:fill="auto"/>
            <w:vAlign w:val="center"/>
          </w:tcPr>
          <w:p w14:paraId="23802B44"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7355</w:t>
            </w:r>
          </w:p>
        </w:tc>
        <w:tc>
          <w:tcPr>
            <w:tcW w:w="1276" w:type="dxa"/>
            <w:gridSpan w:val="2"/>
            <w:shd w:val="clear" w:color="auto" w:fill="auto"/>
            <w:vAlign w:val="center"/>
          </w:tcPr>
          <w:p w14:paraId="07089098" w14:textId="77777777" w:rsidR="0063029E" w:rsidRDefault="007A629D">
            <w:pPr>
              <w:widowControl/>
              <w:jc w:val="center"/>
              <w:textAlignment w:val="bottom"/>
              <w:rPr>
                <w:rFonts w:ascii="Times New Roman" w:eastAsia="宋体" w:hAnsi="Times New Roman" w:cs="Times New Roman"/>
                <w:color w:val="FF0000"/>
                <w:kern w:val="0"/>
                <w:szCs w:val="21"/>
                <w:lang w:bidi="ar"/>
              </w:rPr>
            </w:pPr>
            <w:r>
              <w:rPr>
                <w:rFonts w:ascii="Times New Roman" w:eastAsia="仿宋" w:hAnsi="Times New Roman" w:cs="Times New Roman" w:hint="eastAsia"/>
                <w:szCs w:val="21"/>
              </w:rPr>
              <w:t>2</w:t>
            </w:r>
            <w:r>
              <w:rPr>
                <w:rFonts w:ascii="Times New Roman" w:eastAsia="仿宋" w:hAnsi="Times New Roman" w:cs="Times New Roman"/>
                <w:szCs w:val="21"/>
              </w:rPr>
              <w:t>145</w:t>
            </w:r>
          </w:p>
        </w:tc>
        <w:tc>
          <w:tcPr>
            <w:tcW w:w="1275" w:type="dxa"/>
            <w:shd w:val="clear" w:color="auto" w:fill="auto"/>
            <w:vAlign w:val="center"/>
          </w:tcPr>
          <w:p w14:paraId="6E9FD63B"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c>
          <w:tcPr>
            <w:tcW w:w="1252" w:type="dxa"/>
            <w:gridSpan w:val="2"/>
            <w:shd w:val="clear" w:color="auto" w:fill="auto"/>
            <w:vAlign w:val="center"/>
          </w:tcPr>
          <w:p w14:paraId="04EA8C6C"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r>
      <w:tr w:rsidR="0063029E" w14:paraId="01E2BE8C" w14:textId="77777777">
        <w:trPr>
          <w:trHeight w:val="301"/>
          <w:jc w:val="center"/>
        </w:trPr>
        <w:tc>
          <w:tcPr>
            <w:tcW w:w="2679" w:type="dxa"/>
            <w:gridSpan w:val="4"/>
            <w:shd w:val="clear" w:color="auto" w:fill="auto"/>
            <w:vAlign w:val="center"/>
          </w:tcPr>
          <w:p w14:paraId="3A45804E"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进厂道路</w:t>
            </w:r>
          </w:p>
        </w:tc>
        <w:tc>
          <w:tcPr>
            <w:tcW w:w="1417" w:type="dxa"/>
            <w:gridSpan w:val="2"/>
            <w:shd w:val="clear" w:color="auto" w:fill="auto"/>
            <w:vAlign w:val="center"/>
          </w:tcPr>
          <w:p w14:paraId="1757F6D9"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2790</w:t>
            </w:r>
          </w:p>
        </w:tc>
        <w:tc>
          <w:tcPr>
            <w:tcW w:w="1276" w:type="dxa"/>
            <w:gridSpan w:val="2"/>
            <w:shd w:val="clear" w:color="auto" w:fill="auto"/>
            <w:vAlign w:val="center"/>
          </w:tcPr>
          <w:p w14:paraId="24A59363"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22065</w:t>
            </w:r>
          </w:p>
        </w:tc>
        <w:tc>
          <w:tcPr>
            <w:tcW w:w="1276" w:type="dxa"/>
            <w:gridSpan w:val="2"/>
            <w:shd w:val="clear" w:color="auto" w:fill="auto"/>
            <w:vAlign w:val="center"/>
          </w:tcPr>
          <w:p w14:paraId="7F140B69"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c>
          <w:tcPr>
            <w:tcW w:w="1275" w:type="dxa"/>
            <w:shd w:val="clear" w:color="auto" w:fill="auto"/>
            <w:vAlign w:val="center"/>
          </w:tcPr>
          <w:p w14:paraId="3F06C22A" w14:textId="77777777" w:rsidR="0063029E" w:rsidRDefault="007A629D">
            <w:pPr>
              <w:widowControl/>
              <w:jc w:val="center"/>
              <w:textAlignment w:val="bottom"/>
              <w:rPr>
                <w:rFonts w:ascii="Times New Roman" w:eastAsia="宋体" w:hAnsi="Times New Roman" w:cs="Times New Roman"/>
                <w:color w:val="FF0000"/>
                <w:kern w:val="0"/>
                <w:szCs w:val="21"/>
                <w:lang w:bidi="ar"/>
              </w:rPr>
            </w:pPr>
            <w:r>
              <w:rPr>
                <w:rFonts w:ascii="Times New Roman" w:eastAsia="仿宋" w:hAnsi="Times New Roman" w:cs="Times New Roman" w:hint="eastAsia"/>
                <w:szCs w:val="21"/>
              </w:rPr>
              <w:t>1</w:t>
            </w:r>
            <w:r>
              <w:rPr>
                <w:rFonts w:ascii="Times New Roman" w:eastAsia="仿宋" w:hAnsi="Times New Roman" w:cs="Times New Roman"/>
                <w:szCs w:val="21"/>
              </w:rPr>
              <w:t>9275</w:t>
            </w:r>
          </w:p>
        </w:tc>
        <w:tc>
          <w:tcPr>
            <w:tcW w:w="1252" w:type="dxa"/>
            <w:gridSpan w:val="2"/>
            <w:shd w:val="clear" w:color="auto" w:fill="auto"/>
            <w:vAlign w:val="center"/>
          </w:tcPr>
          <w:p w14:paraId="0153AB64"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r>
      <w:tr w:rsidR="0063029E" w14:paraId="44761CC6" w14:textId="77777777">
        <w:trPr>
          <w:trHeight w:val="301"/>
          <w:jc w:val="center"/>
        </w:trPr>
        <w:tc>
          <w:tcPr>
            <w:tcW w:w="2679" w:type="dxa"/>
            <w:gridSpan w:val="4"/>
            <w:shd w:val="clear" w:color="auto" w:fill="auto"/>
            <w:vAlign w:val="center"/>
          </w:tcPr>
          <w:p w14:paraId="72B4C292"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输水管网</w:t>
            </w:r>
          </w:p>
        </w:tc>
        <w:tc>
          <w:tcPr>
            <w:tcW w:w="1417" w:type="dxa"/>
            <w:gridSpan w:val="2"/>
            <w:shd w:val="clear" w:color="auto" w:fill="auto"/>
            <w:vAlign w:val="center"/>
          </w:tcPr>
          <w:p w14:paraId="1B994BD8"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26300</w:t>
            </w:r>
          </w:p>
        </w:tc>
        <w:tc>
          <w:tcPr>
            <w:tcW w:w="1276" w:type="dxa"/>
            <w:gridSpan w:val="2"/>
            <w:shd w:val="clear" w:color="auto" w:fill="auto"/>
            <w:vAlign w:val="center"/>
          </w:tcPr>
          <w:p w14:paraId="62FF5EE1"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30220</w:t>
            </w:r>
          </w:p>
        </w:tc>
        <w:tc>
          <w:tcPr>
            <w:tcW w:w="1276" w:type="dxa"/>
            <w:gridSpan w:val="2"/>
            <w:shd w:val="clear" w:color="auto" w:fill="auto"/>
            <w:vAlign w:val="center"/>
          </w:tcPr>
          <w:p w14:paraId="79E7CD87"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c>
          <w:tcPr>
            <w:tcW w:w="1275" w:type="dxa"/>
            <w:shd w:val="clear" w:color="auto" w:fill="auto"/>
            <w:vAlign w:val="center"/>
          </w:tcPr>
          <w:p w14:paraId="4CC4B48B" w14:textId="77777777" w:rsidR="0063029E" w:rsidRDefault="007A629D">
            <w:pPr>
              <w:widowControl/>
              <w:jc w:val="center"/>
              <w:textAlignment w:val="bottom"/>
              <w:rPr>
                <w:rFonts w:ascii="Times New Roman" w:eastAsia="宋体" w:hAnsi="Times New Roman" w:cs="Times New Roman"/>
                <w:color w:val="FF0000"/>
                <w:kern w:val="0"/>
                <w:szCs w:val="21"/>
                <w:lang w:bidi="ar"/>
              </w:rPr>
            </w:pPr>
            <w:r>
              <w:rPr>
                <w:rFonts w:ascii="Times New Roman" w:eastAsia="仿宋" w:hAnsi="Times New Roman" w:cs="Times New Roman" w:hint="eastAsia"/>
                <w:szCs w:val="21"/>
              </w:rPr>
              <w:t>3</w:t>
            </w:r>
            <w:r>
              <w:rPr>
                <w:rFonts w:ascii="Times New Roman" w:eastAsia="仿宋" w:hAnsi="Times New Roman" w:cs="Times New Roman"/>
                <w:szCs w:val="21"/>
              </w:rPr>
              <w:t>920</w:t>
            </w:r>
          </w:p>
        </w:tc>
        <w:tc>
          <w:tcPr>
            <w:tcW w:w="1252" w:type="dxa"/>
            <w:gridSpan w:val="2"/>
            <w:shd w:val="clear" w:color="auto" w:fill="auto"/>
            <w:vAlign w:val="center"/>
          </w:tcPr>
          <w:p w14:paraId="314F261E"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r>
      <w:tr w:rsidR="0063029E" w14:paraId="06750564" w14:textId="77777777">
        <w:trPr>
          <w:trHeight w:val="301"/>
          <w:jc w:val="center"/>
        </w:trPr>
        <w:tc>
          <w:tcPr>
            <w:tcW w:w="2679" w:type="dxa"/>
            <w:gridSpan w:val="4"/>
            <w:shd w:val="clear" w:color="auto" w:fill="auto"/>
            <w:vAlign w:val="center"/>
          </w:tcPr>
          <w:p w14:paraId="023AA389"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供水管线</w:t>
            </w:r>
          </w:p>
        </w:tc>
        <w:tc>
          <w:tcPr>
            <w:tcW w:w="1417" w:type="dxa"/>
            <w:gridSpan w:val="2"/>
            <w:shd w:val="clear" w:color="auto" w:fill="auto"/>
            <w:vAlign w:val="center"/>
          </w:tcPr>
          <w:p w14:paraId="1EA07CD0"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63891</w:t>
            </w:r>
          </w:p>
        </w:tc>
        <w:tc>
          <w:tcPr>
            <w:tcW w:w="1276" w:type="dxa"/>
            <w:gridSpan w:val="2"/>
            <w:shd w:val="clear" w:color="auto" w:fill="auto"/>
            <w:vAlign w:val="center"/>
          </w:tcPr>
          <w:p w14:paraId="0DE0FA54"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szCs w:val="21"/>
                <w:lang w:bidi="ar"/>
              </w:rPr>
              <w:t>37627</w:t>
            </w:r>
          </w:p>
        </w:tc>
        <w:tc>
          <w:tcPr>
            <w:tcW w:w="1276" w:type="dxa"/>
            <w:gridSpan w:val="2"/>
            <w:shd w:val="clear" w:color="auto" w:fill="auto"/>
            <w:vAlign w:val="center"/>
          </w:tcPr>
          <w:p w14:paraId="0AF02CEE" w14:textId="77777777" w:rsidR="0063029E" w:rsidRDefault="007A629D">
            <w:pPr>
              <w:widowControl/>
              <w:jc w:val="center"/>
              <w:textAlignment w:val="bottom"/>
              <w:rPr>
                <w:rFonts w:ascii="Times New Roman" w:eastAsia="宋体" w:hAnsi="Times New Roman" w:cs="Times New Roman"/>
                <w:color w:val="FF0000"/>
                <w:kern w:val="0"/>
                <w:szCs w:val="21"/>
                <w:lang w:bidi="ar"/>
              </w:rPr>
            </w:pPr>
            <w:r>
              <w:rPr>
                <w:rFonts w:ascii="Times New Roman" w:eastAsia="仿宋" w:hAnsi="Times New Roman" w:cs="Times New Roman" w:hint="eastAsia"/>
                <w:szCs w:val="21"/>
              </w:rPr>
              <w:t>2</w:t>
            </w:r>
            <w:r>
              <w:rPr>
                <w:rFonts w:ascii="Times New Roman" w:eastAsia="仿宋" w:hAnsi="Times New Roman" w:cs="Times New Roman"/>
                <w:szCs w:val="21"/>
              </w:rPr>
              <w:t>6264</w:t>
            </w:r>
          </w:p>
        </w:tc>
        <w:tc>
          <w:tcPr>
            <w:tcW w:w="1275" w:type="dxa"/>
            <w:shd w:val="clear" w:color="auto" w:fill="auto"/>
            <w:vAlign w:val="center"/>
          </w:tcPr>
          <w:p w14:paraId="3AF853B8"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c>
          <w:tcPr>
            <w:tcW w:w="1252" w:type="dxa"/>
            <w:gridSpan w:val="2"/>
            <w:shd w:val="clear" w:color="auto" w:fill="auto"/>
            <w:vAlign w:val="center"/>
          </w:tcPr>
          <w:p w14:paraId="63B08897"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r>
      <w:tr w:rsidR="0063029E" w14:paraId="6C62472F" w14:textId="77777777">
        <w:trPr>
          <w:trHeight w:val="286"/>
          <w:jc w:val="center"/>
        </w:trPr>
        <w:tc>
          <w:tcPr>
            <w:tcW w:w="2679" w:type="dxa"/>
            <w:gridSpan w:val="4"/>
            <w:shd w:val="clear" w:color="auto" w:fill="auto"/>
            <w:vAlign w:val="center"/>
          </w:tcPr>
          <w:p w14:paraId="525C7C75"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合计</w:t>
            </w:r>
          </w:p>
        </w:tc>
        <w:tc>
          <w:tcPr>
            <w:tcW w:w="1417" w:type="dxa"/>
            <w:gridSpan w:val="2"/>
            <w:shd w:val="clear" w:color="auto" w:fill="auto"/>
            <w:vAlign w:val="center"/>
          </w:tcPr>
          <w:p w14:paraId="411F7802"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hint="eastAsia"/>
                <w:szCs w:val="21"/>
              </w:rPr>
              <w:t>1</w:t>
            </w:r>
            <w:r>
              <w:rPr>
                <w:rFonts w:ascii="Times New Roman" w:eastAsia="仿宋" w:hAnsi="Times New Roman" w:cs="Times New Roman"/>
                <w:szCs w:val="21"/>
              </w:rPr>
              <w:t>05797</w:t>
            </w:r>
          </w:p>
        </w:tc>
        <w:tc>
          <w:tcPr>
            <w:tcW w:w="1276" w:type="dxa"/>
            <w:gridSpan w:val="2"/>
            <w:shd w:val="clear" w:color="auto" w:fill="auto"/>
            <w:vAlign w:val="center"/>
          </w:tcPr>
          <w:p w14:paraId="6F4BC6F4" w14:textId="77777777" w:rsidR="0063029E" w:rsidRDefault="007A629D">
            <w:pPr>
              <w:widowControl/>
              <w:jc w:val="center"/>
              <w:textAlignment w:val="bottom"/>
              <w:rPr>
                <w:rFonts w:ascii="Times New Roman" w:eastAsia="宋体" w:hAnsi="Times New Roman" w:cs="Times New Roman"/>
                <w:kern w:val="0"/>
                <w:szCs w:val="21"/>
                <w:lang w:bidi="ar"/>
              </w:rPr>
            </w:pPr>
            <w:r>
              <w:rPr>
                <w:rFonts w:ascii="Times New Roman" w:eastAsia="仿宋" w:hAnsi="Times New Roman" w:cs="Times New Roman" w:hint="eastAsia"/>
                <w:szCs w:val="21"/>
              </w:rPr>
              <w:t>1</w:t>
            </w:r>
            <w:r>
              <w:rPr>
                <w:rFonts w:ascii="Times New Roman" w:eastAsia="仿宋" w:hAnsi="Times New Roman" w:cs="Times New Roman"/>
                <w:szCs w:val="21"/>
              </w:rPr>
              <w:t>05797</w:t>
            </w:r>
          </w:p>
        </w:tc>
        <w:tc>
          <w:tcPr>
            <w:tcW w:w="1276" w:type="dxa"/>
            <w:gridSpan w:val="2"/>
            <w:shd w:val="clear" w:color="auto" w:fill="auto"/>
            <w:vAlign w:val="center"/>
          </w:tcPr>
          <w:p w14:paraId="491C83DD" w14:textId="77777777" w:rsidR="0063029E" w:rsidRDefault="007A629D">
            <w:pPr>
              <w:widowControl/>
              <w:jc w:val="center"/>
              <w:textAlignment w:val="bottom"/>
              <w:rPr>
                <w:rFonts w:ascii="Times New Roman" w:eastAsia="宋体" w:hAnsi="Times New Roman" w:cs="Times New Roman"/>
                <w:color w:val="FF0000"/>
                <w:kern w:val="0"/>
                <w:szCs w:val="21"/>
                <w:lang w:bidi="ar"/>
              </w:rPr>
            </w:pPr>
            <w:r>
              <w:rPr>
                <w:rFonts w:ascii="Times New Roman" w:eastAsia="仿宋" w:hAnsi="Times New Roman" w:cs="Times New Roman" w:hint="eastAsia"/>
                <w:szCs w:val="21"/>
              </w:rPr>
              <w:t>2</w:t>
            </w:r>
            <w:r>
              <w:rPr>
                <w:rFonts w:ascii="Times New Roman" w:eastAsia="仿宋" w:hAnsi="Times New Roman" w:cs="Times New Roman"/>
                <w:szCs w:val="21"/>
              </w:rPr>
              <w:t>8745</w:t>
            </w:r>
          </w:p>
        </w:tc>
        <w:tc>
          <w:tcPr>
            <w:tcW w:w="1275" w:type="dxa"/>
            <w:shd w:val="clear" w:color="auto" w:fill="auto"/>
            <w:vAlign w:val="center"/>
          </w:tcPr>
          <w:p w14:paraId="65FB8DA0" w14:textId="77777777" w:rsidR="0063029E" w:rsidRDefault="007A629D">
            <w:pPr>
              <w:widowControl/>
              <w:jc w:val="center"/>
              <w:textAlignment w:val="bottom"/>
              <w:rPr>
                <w:rFonts w:ascii="Times New Roman" w:eastAsia="宋体" w:hAnsi="Times New Roman" w:cs="Times New Roman"/>
                <w:color w:val="FF0000"/>
                <w:kern w:val="0"/>
                <w:szCs w:val="21"/>
                <w:lang w:bidi="ar"/>
              </w:rPr>
            </w:pPr>
            <w:r>
              <w:rPr>
                <w:rFonts w:ascii="Times New Roman" w:eastAsia="仿宋" w:hAnsi="Times New Roman" w:cs="Times New Roman" w:hint="eastAsia"/>
                <w:szCs w:val="21"/>
              </w:rPr>
              <w:t>2</w:t>
            </w:r>
            <w:r>
              <w:rPr>
                <w:rFonts w:ascii="Times New Roman" w:eastAsia="仿宋" w:hAnsi="Times New Roman" w:cs="Times New Roman"/>
                <w:szCs w:val="21"/>
              </w:rPr>
              <w:t>8745</w:t>
            </w:r>
          </w:p>
        </w:tc>
        <w:tc>
          <w:tcPr>
            <w:tcW w:w="1252" w:type="dxa"/>
            <w:gridSpan w:val="2"/>
            <w:shd w:val="clear" w:color="auto" w:fill="auto"/>
            <w:vAlign w:val="center"/>
          </w:tcPr>
          <w:p w14:paraId="7E7512E1" w14:textId="77777777" w:rsidR="0063029E" w:rsidRDefault="0063029E">
            <w:pPr>
              <w:widowControl/>
              <w:jc w:val="center"/>
              <w:textAlignment w:val="bottom"/>
              <w:rPr>
                <w:rFonts w:ascii="Times New Roman" w:eastAsia="宋体" w:hAnsi="Times New Roman" w:cs="Times New Roman"/>
                <w:color w:val="FF0000"/>
                <w:kern w:val="0"/>
                <w:szCs w:val="21"/>
                <w:lang w:bidi="ar"/>
              </w:rPr>
            </w:pPr>
          </w:p>
        </w:tc>
      </w:tr>
    </w:tbl>
    <w:p w14:paraId="1151C33F" w14:textId="77777777" w:rsidR="0063029E" w:rsidRDefault="007A629D">
      <w:pPr>
        <w:spacing w:beforeLines="50" w:before="145" w:line="360" w:lineRule="auto"/>
        <w:jc w:val="left"/>
        <w:outlineLvl w:val="1"/>
        <w:rPr>
          <w:rFonts w:ascii="Times New Roman" w:eastAsia="仿宋" w:hAnsi="Times New Roman" w:cs="Times New Roman"/>
          <w:b/>
          <w:bCs/>
          <w:sz w:val="30"/>
          <w:szCs w:val="30"/>
        </w:rPr>
      </w:pPr>
      <w:bookmarkStart w:id="20" w:name="_Toc5960"/>
      <w:bookmarkStart w:id="21" w:name="_Toc84841694"/>
      <w:r>
        <w:rPr>
          <w:rFonts w:ascii="Times New Roman" w:eastAsia="仿宋" w:hAnsi="Times New Roman" w:cs="Times New Roman"/>
          <w:b/>
          <w:bCs/>
          <w:sz w:val="30"/>
          <w:szCs w:val="30"/>
        </w:rPr>
        <w:t>1.2</w:t>
      </w:r>
      <w:r>
        <w:rPr>
          <w:rFonts w:ascii="Times New Roman" w:eastAsia="仿宋" w:hAnsi="Times New Roman" w:cs="Times New Roman" w:hint="eastAsia"/>
          <w:b/>
          <w:bCs/>
          <w:sz w:val="30"/>
          <w:szCs w:val="30"/>
        </w:rPr>
        <w:t xml:space="preserve"> </w:t>
      </w:r>
      <w:r>
        <w:rPr>
          <w:rFonts w:ascii="Times New Roman" w:eastAsia="仿宋" w:hAnsi="Times New Roman" w:cs="Times New Roman"/>
          <w:b/>
          <w:bCs/>
          <w:sz w:val="30"/>
          <w:szCs w:val="30"/>
        </w:rPr>
        <w:t>项目区概况</w:t>
      </w:r>
      <w:bookmarkEnd w:id="20"/>
      <w:bookmarkEnd w:id="21"/>
    </w:p>
    <w:p w14:paraId="08BC1464" w14:textId="77777777" w:rsidR="0063029E" w:rsidRDefault="007A629D">
      <w:pPr>
        <w:spacing w:line="360" w:lineRule="auto"/>
        <w:jc w:val="left"/>
        <w:outlineLvl w:val="2"/>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1.2.1 </w:t>
      </w:r>
      <w:r>
        <w:rPr>
          <w:rFonts w:ascii="Times New Roman" w:eastAsia="仿宋" w:hAnsi="Times New Roman" w:cs="Times New Roman"/>
          <w:b/>
          <w:bCs/>
          <w:sz w:val="28"/>
          <w:szCs w:val="28"/>
        </w:rPr>
        <w:t>自然条件</w:t>
      </w:r>
    </w:p>
    <w:p w14:paraId="32670543" w14:textId="77777777" w:rsidR="0063029E" w:rsidRDefault="007A629D">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sz w:val="24"/>
        </w:rPr>
        <w:t>a</w:t>
      </w:r>
      <w:r>
        <w:rPr>
          <w:rFonts w:ascii="Times New Roman" w:eastAsia="仿宋" w:hAnsi="Times New Roman" w:cs="Times New Roman"/>
          <w:kern w:val="0"/>
          <w:sz w:val="24"/>
        </w:rPr>
        <w:t>）地貌</w:t>
      </w:r>
    </w:p>
    <w:p w14:paraId="3541B960" w14:textId="77777777" w:rsidR="0063029E" w:rsidRDefault="007A629D">
      <w:pPr>
        <w:pStyle w:val="a0"/>
        <w:spacing w:after="0" w:line="360" w:lineRule="auto"/>
        <w:ind w:firstLineChars="200" w:firstLine="480"/>
        <w:rPr>
          <w:rFonts w:ascii="Times New Roman" w:eastAsia="仿宋" w:hAnsi="Times New Roman" w:cs="Times New Roman"/>
          <w:kern w:val="0"/>
          <w:sz w:val="24"/>
        </w:rPr>
      </w:pPr>
      <w:bookmarkStart w:id="22" w:name="_Hlk78748811"/>
      <w:r>
        <w:rPr>
          <w:rFonts w:ascii="Times New Roman" w:eastAsia="仿宋" w:hAnsi="Times New Roman" w:cs="Times New Roman" w:hint="eastAsia"/>
          <w:kern w:val="0"/>
          <w:sz w:val="24"/>
        </w:rPr>
        <w:t>龙岸镇地处岩溶山区，区域地貌以熔岩峰丛谷地、峰林谷地</w:t>
      </w:r>
      <w:proofErr w:type="gramStart"/>
      <w:r>
        <w:rPr>
          <w:rFonts w:ascii="Times New Roman" w:eastAsia="仿宋" w:hAnsi="Times New Roman" w:cs="Times New Roman" w:hint="eastAsia"/>
          <w:kern w:val="0"/>
          <w:sz w:val="24"/>
        </w:rPr>
        <w:t>及溶盘为主</w:t>
      </w:r>
      <w:proofErr w:type="gramEnd"/>
      <w:r>
        <w:rPr>
          <w:rFonts w:ascii="Times New Roman" w:eastAsia="仿宋" w:hAnsi="Times New Roman" w:cs="Times New Roman" w:hint="eastAsia"/>
          <w:kern w:val="0"/>
          <w:sz w:val="24"/>
        </w:rPr>
        <w:t>熔岩管道及裂</w:t>
      </w:r>
      <w:r>
        <w:rPr>
          <w:rFonts w:ascii="Times New Roman" w:eastAsia="仿宋" w:hAnsi="Times New Roman" w:cs="Times New Roman" w:hint="eastAsia"/>
          <w:kern w:val="0"/>
          <w:sz w:val="24"/>
        </w:rPr>
        <w:lastRenderedPageBreak/>
        <w:t>隙中等发育。地面标高在</w:t>
      </w:r>
      <w:r>
        <w:rPr>
          <w:rFonts w:ascii="Times New Roman" w:eastAsia="仿宋" w:hAnsi="Times New Roman" w:cs="Times New Roman" w:hint="eastAsia"/>
          <w:kern w:val="0"/>
          <w:sz w:val="24"/>
        </w:rPr>
        <w:t>1</w:t>
      </w:r>
      <w:r>
        <w:rPr>
          <w:rFonts w:ascii="Times New Roman" w:eastAsia="仿宋" w:hAnsi="Times New Roman" w:cs="Times New Roman"/>
          <w:kern w:val="0"/>
          <w:sz w:val="24"/>
        </w:rPr>
        <w:t>31~1021m</w:t>
      </w:r>
      <w:r>
        <w:rPr>
          <w:rFonts w:ascii="Times New Roman" w:eastAsia="仿宋" w:hAnsi="Times New Roman" w:cs="Times New Roman" w:hint="eastAsia"/>
          <w:kern w:val="0"/>
          <w:sz w:val="24"/>
        </w:rPr>
        <w:t>，供水规划所处地势较为平坦，本工程的净水厂建在桥头岭，水厂地面高程约为</w:t>
      </w:r>
      <w:r>
        <w:rPr>
          <w:rFonts w:ascii="Times New Roman" w:eastAsia="仿宋" w:hAnsi="Times New Roman" w:cs="Times New Roman" w:hint="eastAsia"/>
          <w:kern w:val="0"/>
          <w:sz w:val="24"/>
        </w:rPr>
        <w:t>1</w:t>
      </w:r>
      <w:r>
        <w:rPr>
          <w:rFonts w:ascii="Times New Roman" w:eastAsia="仿宋" w:hAnsi="Times New Roman" w:cs="Times New Roman"/>
          <w:kern w:val="0"/>
          <w:sz w:val="24"/>
        </w:rPr>
        <w:t>73.0m</w:t>
      </w:r>
      <w:r>
        <w:rPr>
          <w:rFonts w:ascii="Times New Roman" w:eastAsia="仿宋" w:hAnsi="Times New Roman" w:cs="Times New Roman" w:hint="eastAsia"/>
          <w:kern w:val="0"/>
          <w:sz w:val="24"/>
        </w:rPr>
        <w:t>，供水地面高程为</w:t>
      </w:r>
      <w:r>
        <w:rPr>
          <w:rFonts w:ascii="Times New Roman" w:eastAsia="仿宋" w:hAnsi="Times New Roman" w:cs="Times New Roman" w:hint="eastAsia"/>
          <w:kern w:val="0"/>
          <w:sz w:val="24"/>
        </w:rPr>
        <w:t>1</w:t>
      </w:r>
      <w:r>
        <w:rPr>
          <w:rFonts w:ascii="Times New Roman" w:eastAsia="仿宋" w:hAnsi="Times New Roman" w:cs="Times New Roman"/>
          <w:kern w:val="0"/>
          <w:sz w:val="24"/>
        </w:rPr>
        <w:t>30~152.5m</w:t>
      </w:r>
      <w:bookmarkEnd w:id="22"/>
      <w:r>
        <w:rPr>
          <w:rFonts w:ascii="Times New Roman" w:eastAsia="仿宋" w:hAnsi="Times New Roman" w:cs="Times New Roman" w:hint="eastAsia"/>
          <w:kern w:val="0"/>
          <w:sz w:val="24"/>
        </w:rPr>
        <w:t>。</w:t>
      </w:r>
    </w:p>
    <w:p w14:paraId="35717024" w14:textId="77777777" w:rsidR="0063029E" w:rsidRDefault="007A629D">
      <w:pPr>
        <w:pStyle w:val="a0"/>
        <w:spacing w:after="0"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hint="eastAsia"/>
          <w:kern w:val="0"/>
          <w:sz w:val="24"/>
        </w:rPr>
        <w:t>b</w:t>
      </w:r>
      <w:r>
        <w:rPr>
          <w:rFonts w:ascii="Times New Roman" w:eastAsia="仿宋" w:hAnsi="Times New Roman" w:cs="Times New Roman" w:hint="eastAsia"/>
          <w:kern w:val="0"/>
          <w:sz w:val="24"/>
        </w:rPr>
        <w:t>）地质</w:t>
      </w:r>
    </w:p>
    <w:p w14:paraId="5BE7EDDE" w14:textId="77777777" w:rsidR="0063029E" w:rsidRDefault="007A629D">
      <w:pPr>
        <w:pStyle w:val="a0"/>
        <w:spacing w:after="0" w:line="360" w:lineRule="auto"/>
        <w:ind w:firstLineChars="200" w:firstLine="480"/>
        <w:rPr>
          <w:rFonts w:ascii="Times New Roman" w:eastAsia="仿宋" w:hAnsi="Times New Roman" w:cs="Times New Roman"/>
          <w:kern w:val="0"/>
          <w:sz w:val="24"/>
        </w:rPr>
      </w:pPr>
      <w:bookmarkStart w:id="23" w:name="_Hlk78748826"/>
      <w:r>
        <w:rPr>
          <w:rFonts w:ascii="Times New Roman" w:eastAsia="仿宋" w:hAnsi="Times New Roman" w:cs="Times New Roman" w:hint="eastAsia"/>
          <w:kern w:val="0"/>
          <w:sz w:val="24"/>
        </w:rPr>
        <w:t>工程区地层分别有震旦系下统（</w:t>
      </w:r>
      <w:r>
        <w:rPr>
          <w:rFonts w:ascii="Times New Roman" w:eastAsia="仿宋" w:hAnsi="Times New Roman" w:cs="Times New Roman" w:hint="eastAsia"/>
          <w:kern w:val="0"/>
          <w:sz w:val="24"/>
        </w:rPr>
        <w:t>Za</w:t>
      </w:r>
      <w:r>
        <w:rPr>
          <w:rFonts w:ascii="Times New Roman" w:eastAsia="仿宋" w:hAnsi="Times New Roman" w:cs="Times New Roman" w:hint="eastAsia"/>
          <w:kern w:val="0"/>
          <w:sz w:val="24"/>
        </w:rPr>
        <w:t>）、泥盆系</w:t>
      </w:r>
      <w:proofErr w:type="gramStart"/>
      <w:r>
        <w:rPr>
          <w:rFonts w:ascii="Times New Roman" w:eastAsia="仿宋" w:hAnsi="Times New Roman" w:cs="Times New Roman" w:hint="eastAsia"/>
          <w:kern w:val="0"/>
          <w:sz w:val="24"/>
        </w:rPr>
        <w:t>中统应堂组</w:t>
      </w:r>
      <w:proofErr w:type="gramEnd"/>
      <w:r>
        <w:rPr>
          <w:rFonts w:ascii="Times New Roman" w:eastAsia="仿宋" w:hAnsi="Times New Roman" w:cs="Times New Roman" w:hint="eastAsia"/>
          <w:kern w:val="0"/>
          <w:sz w:val="24"/>
        </w:rPr>
        <w:t>（</w:t>
      </w:r>
      <w:r>
        <w:rPr>
          <w:rFonts w:ascii="Times New Roman" w:eastAsia="仿宋" w:hAnsi="Times New Roman" w:cs="Times New Roman" w:hint="eastAsia"/>
          <w:kern w:val="0"/>
          <w:sz w:val="24"/>
        </w:rPr>
        <w:t>D</w:t>
      </w:r>
      <w:r>
        <w:rPr>
          <w:rFonts w:ascii="Times New Roman" w:eastAsia="仿宋" w:hAnsi="Times New Roman" w:cs="Times New Roman"/>
          <w:kern w:val="0"/>
          <w:sz w:val="24"/>
          <w:vertAlign w:val="subscript"/>
        </w:rPr>
        <w:t>2</w:t>
      </w:r>
      <w:r>
        <w:rPr>
          <w:rFonts w:ascii="Times New Roman" w:eastAsia="仿宋" w:hAnsi="Times New Roman" w:cs="Times New Roman" w:hint="eastAsia"/>
          <w:kern w:val="0"/>
          <w:sz w:val="24"/>
        </w:rPr>
        <w:t>i</w:t>
      </w:r>
      <w:r>
        <w:rPr>
          <w:rFonts w:ascii="Times New Roman" w:eastAsia="仿宋" w:hAnsi="Times New Roman" w:cs="Times New Roman" w:hint="eastAsia"/>
          <w:kern w:val="0"/>
          <w:sz w:val="24"/>
        </w:rPr>
        <w:t>）、泥盆系中统东岗岭组（</w:t>
      </w:r>
      <w:r>
        <w:rPr>
          <w:rFonts w:ascii="Times New Roman" w:eastAsia="仿宋" w:hAnsi="Times New Roman" w:cs="Times New Roman" w:hint="eastAsia"/>
          <w:kern w:val="0"/>
          <w:sz w:val="24"/>
        </w:rPr>
        <w:t>D</w:t>
      </w:r>
      <w:r>
        <w:rPr>
          <w:rFonts w:ascii="Times New Roman" w:eastAsia="仿宋" w:hAnsi="Times New Roman" w:cs="Times New Roman"/>
          <w:kern w:val="0"/>
          <w:sz w:val="24"/>
          <w:vertAlign w:val="subscript"/>
        </w:rPr>
        <w:t>2</w:t>
      </w:r>
      <w:r>
        <w:rPr>
          <w:rFonts w:ascii="Times New Roman" w:eastAsia="仿宋" w:hAnsi="Times New Roman" w:cs="Times New Roman" w:hint="eastAsia"/>
          <w:kern w:val="0"/>
          <w:sz w:val="24"/>
        </w:rPr>
        <w:t>d</w:t>
      </w:r>
      <w:r>
        <w:rPr>
          <w:rFonts w:ascii="Times New Roman" w:eastAsia="仿宋" w:hAnsi="Times New Roman" w:cs="Times New Roman" w:hint="eastAsia"/>
          <w:kern w:val="0"/>
          <w:sz w:val="24"/>
        </w:rPr>
        <w:t>）、</w:t>
      </w:r>
      <w:proofErr w:type="gramStart"/>
      <w:r>
        <w:rPr>
          <w:rFonts w:ascii="Times New Roman" w:eastAsia="仿宋" w:hAnsi="Times New Roman" w:cs="Times New Roman" w:hint="eastAsia"/>
          <w:kern w:val="0"/>
          <w:sz w:val="24"/>
        </w:rPr>
        <w:t>石炭系下统岩关阶</w:t>
      </w:r>
      <w:proofErr w:type="gramEnd"/>
      <w:r>
        <w:rPr>
          <w:rFonts w:ascii="Times New Roman" w:eastAsia="仿宋" w:hAnsi="Times New Roman" w:cs="Times New Roman" w:hint="eastAsia"/>
          <w:kern w:val="0"/>
          <w:sz w:val="24"/>
        </w:rPr>
        <w:t>下段（</w:t>
      </w:r>
      <w:r>
        <w:rPr>
          <w:rFonts w:ascii="Times New Roman" w:eastAsia="仿宋" w:hAnsi="Times New Roman" w:cs="Times New Roman" w:hint="eastAsia"/>
          <w:kern w:val="0"/>
          <w:sz w:val="24"/>
        </w:rPr>
        <w:t>C</w:t>
      </w:r>
      <w:r>
        <w:rPr>
          <w:rFonts w:ascii="Times New Roman" w:eastAsia="仿宋" w:hAnsi="Times New Roman" w:cs="Times New Roman"/>
          <w:kern w:val="0"/>
          <w:sz w:val="24"/>
          <w:vertAlign w:val="subscript"/>
        </w:rPr>
        <w:t>1</w:t>
      </w:r>
      <w:r>
        <w:rPr>
          <w:rFonts w:ascii="Times New Roman" w:eastAsia="仿宋" w:hAnsi="Times New Roman" w:cs="Times New Roman" w:hint="eastAsia"/>
          <w:kern w:val="0"/>
          <w:sz w:val="24"/>
        </w:rPr>
        <w:t>y</w:t>
      </w:r>
      <w:r>
        <w:rPr>
          <w:rFonts w:ascii="Times New Roman" w:eastAsia="仿宋" w:hAnsi="Times New Roman" w:cs="Times New Roman"/>
          <w:kern w:val="0"/>
          <w:sz w:val="24"/>
          <w:vertAlign w:val="superscript"/>
        </w:rPr>
        <w:t>1</w:t>
      </w:r>
      <w:r>
        <w:rPr>
          <w:rFonts w:ascii="Times New Roman" w:eastAsia="仿宋" w:hAnsi="Times New Roman" w:cs="Times New Roman" w:hint="eastAsia"/>
          <w:kern w:val="0"/>
          <w:sz w:val="24"/>
        </w:rPr>
        <w:t>）、</w:t>
      </w:r>
      <w:proofErr w:type="gramStart"/>
      <w:r>
        <w:rPr>
          <w:rFonts w:ascii="Times New Roman" w:eastAsia="仿宋" w:hAnsi="Times New Roman" w:cs="Times New Roman" w:hint="eastAsia"/>
          <w:kern w:val="0"/>
          <w:sz w:val="24"/>
        </w:rPr>
        <w:t>石炭系下统大塘阶</w:t>
      </w:r>
      <w:proofErr w:type="gramEnd"/>
      <w:r>
        <w:rPr>
          <w:rFonts w:ascii="Times New Roman" w:eastAsia="仿宋" w:hAnsi="Times New Roman" w:cs="Times New Roman" w:hint="eastAsia"/>
          <w:kern w:val="0"/>
          <w:sz w:val="24"/>
        </w:rPr>
        <w:t>黄金段（</w:t>
      </w:r>
      <w:r>
        <w:rPr>
          <w:rFonts w:ascii="Times New Roman" w:eastAsia="仿宋" w:hAnsi="Times New Roman" w:cs="Times New Roman" w:hint="eastAsia"/>
          <w:kern w:val="0"/>
          <w:sz w:val="24"/>
        </w:rPr>
        <w:t>C</w:t>
      </w:r>
      <w:r>
        <w:rPr>
          <w:rFonts w:ascii="Times New Roman" w:eastAsia="仿宋" w:hAnsi="Times New Roman" w:cs="Times New Roman"/>
          <w:kern w:val="0"/>
          <w:sz w:val="24"/>
          <w:vertAlign w:val="subscript"/>
        </w:rPr>
        <w:t>1</w:t>
      </w:r>
      <w:r>
        <w:rPr>
          <w:rFonts w:ascii="Times New Roman" w:eastAsia="仿宋" w:hAnsi="Times New Roman" w:cs="Times New Roman" w:hint="eastAsia"/>
          <w:kern w:val="0"/>
          <w:sz w:val="24"/>
        </w:rPr>
        <w:t>d</w:t>
      </w:r>
      <w:r>
        <w:rPr>
          <w:rFonts w:ascii="Times New Roman" w:eastAsia="仿宋" w:hAnsi="Times New Roman" w:cs="Times New Roman"/>
          <w:kern w:val="0"/>
          <w:sz w:val="24"/>
          <w:vertAlign w:val="superscript"/>
        </w:rPr>
        <w:t>1</w:t>
      </w:r>
      <w:r>
        <w:rPr>
          <w:rFonts w:ascii="Times New Roman" w:eastAsia="仿宋" w:hAnsi="Times New Roman" w:cs="Times New Roman" w:hint="eastAsia"/>
          <w:kern w:val="0"/>
          <w:sz w:val="24"/>
        </w:rPr>
        <w:t>）、</w:t>
      </w:r>
      <w:proofErr w:type="gramStart"/>
      <w:r>
        <w:rPr>
          <w:rFonts w:ascii="Times New Roman" w:eastAsia="仿宋" w:hAnsi="Times New Roman" w:cs="Times New Roman" w:hint="eastAsia"/>
          <w:kern w:val="0"/>
          <w:sz w:val="24"/>
        </w:rPr>
        <w:t>石炭系下统大塘阶</w:t>
      </w:r>
      <w:proofErr w:type="gramEnd"/>
      <w:r>
        <w:rPr>
          <w:rFonts w:ascii="Times New Roman" w:eastAsia="仿宋" w:hAnsi="Times New Roman" w:cs="Times New Roman" w:hint="eastAsia"/>
          <w:kern w:val="0"/>
          <w:sz w:val="24"/>
        </w:rPr>
        <w:t>寺门段（</w:t>
      </w:r>
      <w:r>
        <w:rPr>
          <w:rFonts w:ascii="Times New Roman" w:eastAsia="仿宋" w:hAnsi="Times New Roman" w:cs="Times New Roman" w:hint="eastAsia"/>
          <w:kern w:val="0"/>
          <w:sz w:val="24"/>
        </w:rPr>
        <w:t>C</w:t>
      </w:r>
      <w:r>
        <w:rPr>
          <w:rFonts w:ascii="Times New Roman" w:eastAsia="仿宋" w:hAnsi="Times New Roman" w:cs="Times New Roman"/>
          <w:kern w:val="0"/>
          <w:sz w:val="24"/>
          <w:vertAlign w:val="subscript"/>
        </w:rPr>
        <w:t>1</w:t>
      </w:r>
      <w:r>
        <w:rPr>
          <w:rFonts w:ascii="Times New Roman" w:eastAsia="仿宋" w:hAnsi="Times New Roman" w:cs="Times New Roman" w:hint="eastAsia"/>
          <w:kern w:val="0"/>
          <w:sz w:val="24"/>
        </w:rPr>
        <w:t>d</w:t>
      </w:r>
      <w:r>
        <w:rPr>
          <w:rFonts w:ascii="Times New Roman" w:eastAsia="仿宋" w:hAnsi="Times New Roman" w:cs="Times New Roman"/>
          <w:kern w:val="0"/>
          <w:sz w:val="24"/>
          <w:vertAlign w:val="superscript"/>
        </w:rPr>
        <w:t>2</w:t>
      </w:r>
      <w:r>
        <w:rPr>
          <w:rFonts w:ascii="Times New Roman" w:eastAsia="仿宋" w:hAnsi="Times New Roman" w:cs="Times New Roman" w:hint="eastAsia"/>
          <w:kern w:val="0"/>
          <w:sz w:val="24"/>
        </w:rPr>
        <w:t>）、</w:t>
      </w:r>
      <w:proofErr w:type="gramStart"/>
      <w:r>
        <w:rPr>
          <w:rFonts w:ascii="Times New Roman" w:eastAsia="仿宋" w:hAnsi="Times New Roman" w:cs="Times New Roman" w:hint="eastAsia"/>
          <w:kern w:val="0"/>
          <w:sz w:val="24"/>
        </w:rPr>
        <w:t>石炭系下统大塘阶</w:t>
      </w:r>
      <w:proofErr w:type="gramEnd"/>
      <w:r>
        <w:rPr>
          <w:rFonts w:ascii="Times New Roman" w:eastAsia="仿宋" w:hAnsi="Times New Roman" w:cs="Times New Roman" w:hint="eastAsia"/>
          <w:kern w:val="0"/>
          <w:sz w:val="24"/>
        </w:rPr>
        <w:t>罗城段（</w:t>
      </w:r>
      <w:r>
        <w:rPr>
          <w:rFonts w:ascii="Times New Roman" w:eastAsia="仿宋" w:hAnsi="Times New Roman" w:cs="Times New Roman" w:hint="eastAsia"/>
          <w:kern w:val="0"/>
          <w:sz w:val="24"/>
        </w:rPr>
        <w:t>C</w:t>
      </w:r>
      <w:r>
        <w:rPr>
          <w:rFonts w:ascii="Times New Roman" w:eastAsia="仿宋" w:hAnsi="Times New Roman" w:cs="Times New Roman"/>
          <w:kern w:val="0"/>
          <w:sz w:val="24"/>
          <w:vertAlign w:val="subscript"/>
        </w:rPr>
        <w:t>1</w:t>
      </w:r>
      <w:r>
        <w:rPr>
          <w:rFonts w:ascii="Times New Roman" w:eastAsia="仿宋" w:hAnsi="Times New Roman" w:cs="Times New Roman" w:hint="eastAsia"/>
          <w:kern w:val="0"/>
          <w:sz w:val="24"/>
        </w:rPr>
        <w:t>d</w:t>
      </w:r>
      <w:r>
        <w:rPr>
          <w:rFonts w:ascii="Times New Roman" w:eastAsia="仿宋" w:hAnsi="Times New Roman" w:cs="Times New Roman"/>
          <w:kern w:val="0"/>
          <w:sz w:val="24"/>
          <w:vertAlign w:val="superscript"/>
        </w:rPr>
        <w:t>3</w:t>
      </w:r>
      <w:r>
        <w:rPr>
          <w:rFonts w:ascii="Times New Roman" w:eastAsia="仿宋" w:hAnsi="Times New Roman" w:cs="Times New Roman" w:hint="eastAsia"/>
          <w:kern w:val="0"/>
          <w:sz w:val="24"/>
        </w:rPr>
        <w:t>）、石炭系中统大埔白云岩段（</w:t>
      </w:r>
      <w:r>
        <w:rPr>
          <w:rFonts w:ascii="Times New Roman" w:eastAsia="仿宋" w:hAnsi="Times New Roman" w:cs="Times New Roman" w:hint="eastAsia"/>
          <w:kern w:val="0"/>
          <w:sz w:val="24"/>
        </w:rPr>
        <w:t>C</w:t>
      </w:r>
      <w:r>
        <w:rPr>
          <w:rFonts w:ascii="Times New Roman" w:eastAsia="仿宋" w:hAnsi="Times New Roman" w:cs="Times New Roman"/>
          <w:kern w:val="0"/>
          <w:sz w:val="24"/>
          <w:vertAlign w:val="subscript"/>
        </w:rPr>
        <w:t>2</w:t>
      </w:r>
      <w:r>
        <w:rPr>
          <w:rFonts w:ascii="Times New Roman" w:eastAsia="仿宋" w:hAnsi="Times New Roman" w:cs="Times New Roman" w:hint="eastAsia"/>
          <w:kern w:val="0"/>
          <w:sz w:val="24"/>
        </w:rPr>
        <w:t>d</w:t>
      </w:r>
      <w:r>
        <w:rPr>
          <w:rFonts w:ascii="Times New Roman" w:eastAsia="仿宋" w:hAnsi="Times New Roman" w:cs="Times New Roman" w:hint="eastAsia"/>
          <w:kern w:val="0"/>
          <w:sz w:val="24"/>
        </w:rPr>
        <w:t>）。</w:t>
      </w:r>
    </w:p>
    <w:p w14:paraId="6B9D40DA" w14:textId="77777777" w:rsidR="0063029E" w:rsidRDefault="007A629D">
      <w:pPr>
        <w:spacing w:line="360" w:lineRule="auto"/>
        <w:ind w:firstLineChars="200" w:firstLine="480"/>
        <w:rPr>
          <w:rFonts w:ascii="Times New Roman" w:eastAsia="仿宋" w:hAnsi="Times New Roman" w:cs="Times New Roman"/>
          <w:kern w:val="0"/>
          <w:sz w:val="24"/>
        </w:rPr>
      </w:pPr>
      <w:r>
        <w:rPr>
          <w:rFonts w:ascii="Times New Roman" w:eastAsia="仿宋" w:hAnsi="Times New Roman" w:cs="Times New Roman" w:hint="eastAsia"/>
          <w:kern w:val="0"/>
          <w:sz w:val="24"/>
        </w:rPr>
        <w:t>工程区位于九万大山南麓，平垌岭断裂东翼。断裂属南北向（经向）构造体系，延伸长。据有关区域地质资料，测区区域无活动性断层及发震断层存在，根据中华人民共和国国家标准《中国地震动参数区划图》（</w:t>
      </w:r>
      <w:r>
        <w:rPr>
          <w:rFonts w:ascii="Times New Roman" w:eastAsia="仿宋" w:hAnsi="Times New Roman" w:cs="Times New Roman" w:hint="eastAsia"/>
          <w:kern w:val="0"/>
          <w:sz w:val="24"/>
        </w:rPr>
        <w:t>GB18306-2001</w:t>
      </w:r>
      <w:r>
        <w:rPr>
          <w:rFonts w:ascii="Times New Roman" w:eastAsia="仿宋" w:hAnsi="Times New Roman" w:cs="Times New Roman" w:hint="eastAsia"/>
          <w:kern w:val="0"/>
          <w:sz w:val="24"/>
        </w:rPr>
        <w:t>）划分，本区地震基本烈度值小于</w:t>
      </w:r>
      <w:r>
        <w:rPr>
          <w:rFonts w:ascii="Times New Roman" w:eastAsia="仿宋" w:hAnsi="Times New Roman" w:cs="Times New Roman" w:hint="eastAsia"/>
          <w:kern w:val="0"/>
          <w:sz w:val="24"/>
        </w:rPr>
        <w:t>VI</w:t>
      </w:r>
      <w:r>
        <w:rPr>
          <w:rFonts w:ascii="Times New Roman" w:eastAsia="仿宋" w:hAnsi="Times New Roman" w:cs="Times New Roman" w:hint="eastAsia"/>
          <w:kern w:val="0"/>
          <w:sz w:val="24"/>
        </w:rPr>
        <w:t>度，地震动峰值加速度值小于</w:t>
      </w:r>
      <w:r>
        <w:rPr>
          <w:rFonts w:ascii="Times New Roman" w:eastAsia="仿宋" w:hAnsi="Times New Roman" w:cs="Times New Roman" w:hint="eastAsia"/>
          <w:kern w:val="0"/>
          <w:sz w:val="24"/>
        </w:rPr>
        <w:t>0.05g</w:t>
      </w:r>
      <w:r>
        <w:rPr>
          <w:rFonts w:ascii="Times New Roman" w:eastAsia="仿宋" w:hAnsi="Times New Roman" w:cs="Times New Roman" w:hint="eastAsia"/>
          <w:kern w:val="0"/>
          <w:sz w:val="24"/>
        </w:rPr>
        <w:t>，地震动反应</w:t>
      </w:r>
      <w:proofErr w:type="gramStart"/>
      <w:r>
        <w:rPr>
          <w:rFonts w:ascii="Times New Roman" w:eastAsia="仿宋" w:hAnsi="Times New Roman" w:cs="Times New Roman" w:hint="eastAsia"/>
          <w:kern w:val="0"/>
          <w:sz w:val="24"/>
        </w:rPr>
        <w:t>谱特征</w:t>
      </w:r>
      <w:proofErr w:type="gramEnd"/>
      <w:r>
        <w:rPr>
          <w:rFonts w:ascii="Times New Roman" w:eastAsia="仿宋" w:hAnsi="Times New Roman" w:cs="Times New Roman" w:hint="eastAsia"/>
          <w:kern w:val="0"/>
          <w:sz w:val="24"/>
        </w:rPr>
        <w:t>周期小于</w:t>
      </w:r>
      <w:r>
        <w:rPr>
          <w:rFonts w:ascii="Times New Roman" w:eastAsia="仿宋" w:hAnsi="Times New Roman" w:cs="Times New Roman" w:hint="eastAsia"/>
          <w:kern w:val="0"/>
          <w:sz w:val="24"/>
        </w:rPr>
        <w:t>0.25s</w:t>
      </w:r>
      <w:r>
        <w:rPr>
          <w:rFonts w:ascii="Times New Roman" w:eastAsia="仿宋" w:hAnsi="Times New Roman" w:cs="Times New Roman" w:hint="eastAsia"/>
          <w:kern w:val="0"/>
          <w:sz w:val="24"/>
        </w:rPr>
        <w:t>，项目区域稳定性较好。</w:t>
      </w:r>
      <w:bookmarkEnd w:id="23"/>
    </w:p>
    <w:p w14:paraId="0ACDD7EB"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c</w:t>
      </w:r>
      <w:r>
        <w:rPr>
          <w:rFonts w:ascii="Times New Roman" w:eastAsia="仿宋" w:hAnsi="Times New Roman" w:cs="Times New Roman"/>
          <w:sz w:val="24"/>
        </w:rPr>
        <w:t>）气象</w:t>
      </w:r>
    </w:p>
    <w:p w14:paraId="15E11B6E" w14:textId="77777777" w:rsidR="0063029E" w:rsidRDefault="007A629D">
      <w:pPr>
        <w:spacing w:line="360" w:lineRule="auto"/>
        <w:ind w:firstLineChars="200" w:firstLine="480"/>
        <w:rPr>
          <w:rFonts w:ascii="Times New Roman" w:eastAsia="仿宋" w:hAnsi="Times New Roman" w:cs="Times New Roman"/>
          <w:sz w:val="24"/>
        </w:rPr>
      </w:pPr>
      <w:bookmarkStart w:id="24" w:name="_Hlk78748855"/>
      <w:r>
        <w:rPr>
          <w:rFonts w:ascii="Times New Roman" w:eastAsia="仿宋" w:hAnsi="Times New Roman" w:cs="Times New Roman" w:hint="eastAsia"/>
          <w:sz w:val="24"/>
        </w:rPr>
        <w:t>项目区</w:t>
      </w:r>
      <w:r>
        <w:rPr>
          <w:rFonts w:ascii="Times New Roman" w:eastAsia="仿宋" w:hAnsi="Times New Roman" w:cs="Times New Roman"/>
          <w:sz w:val="24"/>
        </w:rPr>
        <w:t>属于</w:t>
      </w:r>
      <w:r>
        <w:rPr>
          <w:rFonts w:ascii="Times New Roman" w:eastAsia="仿宋" w:hAnsi="Times New Roman" w:cs="Times New Roman" w:hint="eastAsia"/>
          <w:sz w:val="24"/>
        </w:rPr>
        <w:t>亚</w:t>
      </w:r>
      <w:r>
        <w:rPr>
          <w:rFonts w:ascii="Times New Roman" w:eastAsia="仿宋" w:hAnsi="Times New Roman" w:cs="Times New Roman"/>
          <w:sz w:val="24"/>
        </w:rPr>
        <w:t>热带</w:t>
      </w:r>
      <w:r>
        <w:rPr>
          <w:rFonts w:ascii="Times New Roman" w:eastAsia="仿宋" w:hAnsi="Times New Roman" w:cs="Times New Roman" w:hint="eastAsia"/>
          <w:sz w:val="24"/>
        </w:rPr>
        <w:t>至中亚热带</w:t>
      </w:r>
      <w:r>
        <w:rPr>
          <w:rFonts w:ascii="Times New Roman" w:eastAsia="仿宋" w:hAnsi="Times New Roman" w:cs="Times New Roman"/>
          <w:sz w:val="24"/>
        </w:rPr>
        <w:t>季风气候区，</w:t>
      </w:r>
      <w:r>
        <w:rPr>
          <w:rFonts w:ascii="Times New Roman" w:eastAsia="仿宋" w:hAnsi="Times New Roman" w:cs="Times New Roman" w:hint="eastAsia"/>
          <w:sz w:val="24"/>
        </w:rPr>
        <w:t>每年</w:t>
      </w:r>
      <w:r>
        <w:rPr>
          <w:rFonts w:ascii="Times New Roman" w:eastAsia="仿宋" w:hAnsi="Times New Roman" w:cs="Times New Roman" w:hint="eastAsia"/>
          <w:sz w:val="24"/>
        </w:rPr>
        <w:t>4</w:t>
      </w:r>
      <w:r>
        <w:rPr>
          <w:rFonts w:ascii="Times New Roman" w:eastAsia="仿宋" w:hAnsi="Times New Roman" w:cs="Times New Roman"/>
          <w:sz w:val="24"/>
        </w:rPr>
        <w:t>~9</w:t>
      </w:r>
      <w:r>
        <w:rPr>
          <w:rFonts w:ascii="Times New Roman" w:eastAsia="仿宋" w:hAnsi="Times New Roman" w:cs="Times New Roman" w:hint="eastAsia"/>
          <w:sz w:val="24"/>
        </w:rPr>
        <w:t>月为丰水期，</w:t>
      </w:r>
      <w:r>
        <w:rPr>
          <w:rFonts w:ascii="Times New Roman" w:eastAsia="仿宋" w:hAnsi="Times New Roman" w:cs="Times New Roman" w:hint="eastAsia"/>
          <w:sz w:val="24"/>
        </w:rPr>
        <w:t>1</w:t>
      </w:r>
      <w:r>
        <w:rPr>
          <w:rFonts w:ascii="Times New Roman" w:eastAsia="仿宋" w:hAnsi="Times New Roman" w:cs="Times New Roman"/>
          <w:sz w:val="24"/>
        </w:rPr>
        <w:t>0~3</w:t>
      </w:r>
      <w:r>
        <w:rPr>
          <w:rFonts w:ascii="Times New Roman" w:eastAsia="仿宋" w:hAnsi="Times New Roman" w:cs="Times New Roman" w:hint="eastAsia"/>
          <w:sz w:val="24"/>
        </w:rPr>
        <w:t>月为枯水期。根据流域附近的罗城县气象站资料统计</w:t>
      </w:r>
      <w:r>
        <w:rPr>
          <w:rFonts w:ascii="Times New Roman" w:eastAsia="仿宋" w:hAnsi="Times New Roman" w:cs="Times New Roman"/>
          <w:sz w:val="24"/>
        </w:rPr>
        <w:t>，</w:t>
      </w:r>
      <w:r>
        <w:rPr>
          <w:rFonts w:ascii="Times New Roman" w:eastAsia="仿宋" w:hAnsi="Times New Roman" w:cs="Times New Roman" w:hint="eastAsia"/>
          <w:sz w:val="24"/>
        </w:rPr>
        <w:t>多年平均</w:t>
      </w:r>
      <w:r>
        <w:rPr>
          <w:rFonts w:ascii="Times New Roman" w:eastAsia="仿宋" w:hAnsi="Times New Roman" w:cs="Times New Roman"/>
          <w:sz w:val="24"/>
        </w:rPr>
        <w:t>降雨量为</w:t>
      </w:r>
      <w:r>
        <w:rPr>
          <w:rFonts w:ascii="Times New Roman" w:eastAsia="仿宋" w:hAnsi="Times New Roman" w:cs="Times New Roman"/>
          <w:sz w:val="24"/>
        </w:rPr>
        <w:t>1543mm</w:t>
      </w:r>
      <w:r>
        <w:rPr>
          <w:rFonts w:ascii="Times New Roman" w:eastAsia="仿宋" w:hAnsi="Times New Roman" w:cs="Times New Roman" w:hint="eastAsia"/>
          <w:sz w:val="24"/>
        </w:rPr>
        <w:t>，最大年降雨量</w:t>
      </w:r>
      <w:r>
        <w:rPr>
          <w:rFonts w:ascii="Times New Roman" w:eastAsia="仿宋" w:hAnsi="Times New Roman" w:cs="Times New Roman" w:hint="eastAsia"/>
          <w:sz w:val="24"/>
        </w:rPr>
        <w:t>1</w:t>
      </w:r>
      <w:r>
        <w:rPr>
          <w:rFonts w:ascii="Times New Roman" w:eastAsia="仿宋" w:hAnsi="Times New Roman" w:cs="Times New Roman"/>
          <w:sz w:val="24"/>
        </w:rPr>
        <w:t>867.6mm</w:t>
      </w:r>
      <w:r>
        <w:rPr>
          <w:rFonts w:ascii="Times New Roman" w:eastAsia="仿宋" w:hAnsi="Times New Roman" w:cs="Times New Roman" w:hint="eastAsia"/>
          <w:sz w:val="24"/>
        </w:rPr>
        <w:t>（</w:t>
      </w:r>
      <w:r>
        <w:rPr>
          <w:rFonts w:ascii="Times New Roman" w:eastAsia="仿宋" w:hAnsi="Times New Roman" w:cs="Times New Roman" w:hint="eastAsia"/>
          <w:sz w:val="24"/>
        </w:rPr>
        <w:t>1</w:t>
      </w:r>
      <w:r>
        <w:rPr>
          <w:rFonts w:ascii="Times New Roman" w:eastAsia="仿宋" w:hAnsi="Times New Roman" w:cs="Times New Roman"/>
          <w:sz w:val="24"/>
        </w:rPr>
        <w:t>961</w:t>
      </w:r>
      <w:r>
        <w:rPr>
          <w:rFonts w:ascii="Times New Roman" w:eastAsia="仿宋" w:hAnsi="Times New Roman" w:cs="Times New Roman" w:hint="eastAsia"/>
          <w:sz w:val="24"/>
        </w:rPr>
        <w:t>年），最小年降雨</w:t>
      </w:r>
      <w:r>
        <w:rPr>
          <w:rFonts w:ascii="Times New Roman" w:eastAsia="仿宋" w:hAnsi="Times New Roman" w:cs="Times New Roman"/>
          <w:sz w:val="24"/>
        </w:rPr>
        <w:t>多年平均气温为</w:t>
      </w:r>
      <w:r>
        <w:rPr>
          <w:rFonts w:ascii="Times New Roman" w:eastAsia="仿宋" w:hAnsi="Times New Roman" w:cs="Times New Roman" w:hint="eastAsia"/>
          <w:sz w:val="24"/>
        </w:rPr>
        <w:t>1</w:t>
      </w:r>
      <w:r>
        <w:rPr>
          <w:rFonts w:ascii="Times New Roman" w:eastAsia="仿宋" w:hAnsi="Times New Roman" w:cs="Times New Roman"/>
          <w:sz w:val="24"/>
        </w:rPr>
        <w:t>113.2mm</w:t>
      </w:r>
      <w:r>
        <w:rPr>
          <w:rFonts w:ascii="Times New Roman" w:eastAsia="仿宋" w:hAnsi="Times New Roman" w:cs="Times New Roman" w:hint="eastAsia"/>
          <w:sz w:val="24"/>
        </w:rPr>
        <w:t>（</w:t>
      </w:r>
      <w:r>
        <w:rPr>
          <w:rFonts w:ascii="Times New Roman" w:eastAsia="仿宋" w:hAnsi="Times New Roman" w:cs="Times New Roman" w:hint="eastAsia"/>
          <w:sz w:val="24"/>
        </w:rPr>
        <w:t>1</w:t>
      </w:r>
      <w:r>
        <w:rPr>
          <w:rFonts w:ascii="Times New Roman" w:eastAsia="仿宋" w:hAnsi="Times New Roman" w:cs="Times New Roman"/>
          <w:sz w:val="24"/>
        </w:rPr>
        <w:t>963</w:t>
      </w:r>
      <w:r>
        <w:rPr>
          <w:rFonts w:ascii="Times New Roman" w:eastAsia="仿宋" w:hAnsi="Times New Roman" w:cs="Times New Roman" w:hint="eastAsia"/>
          <w:sz w:val="24"/>
        </w:rPr>
        <w:t>年）；多年平均气温为</w:t>
      </w:r>
      <w:r>
        <w:rPr>
          <w:rFonts w:ascii="Times New Roman" w:eastAsia="仿宋" w:hAnsi="Times New Roman" w:cs="Times New Roman"/>
          <w:sz w:val="24"/>
        </w:rPr>
        <w:t>19.4</w:t>
      </w:r>
      <w:r>
        <w:rPr>
          <w:rFonts w:ascii="宋体" w:eastAsia="宋体" w:hAnsi="宋体" w:cs="宋体" w:hint="eastAsia"/>
          <w:sz w:val="24"/>
        </w:rPr>
        <w:t>℃</w:t>
      </w:r>
      <w:r>
        <w:rPr>
          <w:rFonts w:ascii="Times New Roman" w:eastAsia="仿宋" w:hAnsi="Times New Roman" w:cs="Times New Roman"/>
          <w:sz w:val="24"/>
        </w:rPr>
        <w:t>，极端最高气温为</w:t>
      </w:r>
      <w:r>
        <w:rPr>
          <w:rFonts w:ascii="Times New Roman" w:eastAsia="仿宋" w:hAnsi="Times New Roman" w:cs="Times New Roman"/>
          <w:sz w:val="24"/>
        </w:rPr>
        <w:t>38.0</w:t>
      </w:r>
      <w:r>
        <w:rPr>
          <w:rFonts w:ascii="宋体" w:eastAsia="宋体" w:hAnsi="宋体" w:cs="宋体" w:hint="eastAsia"/>
          <w:sz w:val="24"/>
        </w:rPr>
        <w:t>℃</w:t>
      </w:r>
      <w:r>
        <w:rPr>
          <w:rFonts w:ascii="Times New Roman" w:eastAsia="仿宋" w:hAnsi="Times New Roman" w:cs="Times New Roman"/>
          <w:sz w:val="24"/>
        </w:rPr>
        <w:t>，极端最低气温为</w:t>
      </w:r>
      <w:r>
        <w:rPr>
          <w:rFonts w:ascii="Times New Roman" w:eastAsia="仿宋" w:hAnsi="Times New Roman" w:cs="Times New Roman"/>
          <w:sz w:val="24"/>
        </w:rPr>
        <w:t>-4.0</w:t>
      </w:r>
      <w:r>
        <w:rPr>
          <w:rFonts w:ascii="宋体" w:eastAsia="宋体" w:hAnsi="宋体" w:cs="宋体" w:hint="eastAsia"/>
          <w:sz w:val="24"/>
        </w:rPr>
        <w:t>℃</w:t>
      </w:r>
      <w:r>
        <w:rPr>
          <w:rFonts w:ascii="Times New Roman" w:eastAsia="仿宋" w:hAnsi="Times New Roman" w:cs="Times New Roman" w:hint="eastAsia"/>
          <w:sz w:val="24"/>
        </w:rPr>
        <w:t>；</w:t>
      </w:r>
      <w:r>
        <w:rPr>
          <w:rFonts w:ascii="Times New Roman" w:eastAsia="仿宋" w:hAnsi="Times New Roman" w:cs="Times New Roman"/>
          <w:sz w:val="24"/>
        </w:rPr>
        <w:t>多年平均蒸发量为</w:t>
      </w:r>
      <w:r>
        <w:rPr>
          <w:rFonts w:ascii="Times New Roman" w:eastAsia="仿宋" w:hAnsi="Times New Roman" w:cs="Times New Roman"/>
          <w:sz w:val="24"/>
        </w:rPr>
        <w:t>1464.3mm</w:t>
      </w:r>
      <w:r>
        <w:rPr>
          <w:rFonts w:ascii="Times New Roman" w:eastAsia="仿宋" w:hAnsi="Times New Roman" w:cs="Times New Roman"/>
          <w:sz w:val="24"/>
        </w:rPr>
        <w:t>，年最大蒸发量</w:t>
      </w:r>
      <w:r>
        <w:rPr>
          <w:rFonts w:ascii="Times New Roman" w:eastAsia="仿宋" w:hAnsi="Times New Roman" w:cs="Times New Roman"/>
          <w:sz w:val="24"/>
        </w:rPr>
        <w:t>1591.3mm</w:t>
      </w:r>
      <w:r>
        <w:rPr>
          <w:rFonts w:ascii="Times New Roman" w:eastAsia="仿宋" w:hAnsi="Times New Roman" w:cs="Times New Roman"/>
          <w:sz w:val="24"/>
        </w:rPr>
        <w:t>，年最小蒸发量</w:t>
      </w:r>
      <w:r>
        <w:rPr>
          <w:rFonts w:ascii="Times New Roman" w:eastAsia="仿宋" w:hAnsi="Times New Roman" w:cs="Times New Roman"/>
          <w:sz w:val="24"/>
        </w:rPr>
        <w:t>1277.2mm</w:t>
      </w:r>
      <w:r>
        <w:rPr>
          <w:rFonts w:ascii="Times New Roman" w:eastAsia="仿宋" w:hAnsi="Times New Roman" w:cs="Times New Roman" w:hint="eastAsia"/>
          <w:sz w:val="24"/>
        </w:rPr>
        <w:t>；历年平均风速</w:t>
      </w:r>
      <w:r>
        <w:rPr>
          <w:rFonts w:ascii="Times New Roman" w:eastAsia="仿宋" w:hAnsi="Times New Roman" w:cs="Times New Roman" w:hint="eastAsia"/>
          <w:sz w:val="24"/>
        </w:rPr>
        <w:t>1</w:t>
      </w:r>
      <w:r>
        <w:rPr>
          <w:rFonts w:ascii="Times New Roman" w:eastAsia="仿宋" w:hAnsi="Times New Roman" w:cs="Times New Roman"/>
          <w:sz w:val="24"/>
        </w:rPr>
        <w:t>.8m/s</w:t>
      </w:r>
      <w:r>
        <w:rPr>
          <w:rFonts w:ascii="Times New Roman" w:eastAsia="仿宋" w:hAnsi="Times New Roman" w:cs="Times New Roman" w:hint="eastAsia"/>
          <w:sz w:val="24"/>
        </w:rPr>
        <w:t>，最大风速</w:t>
      </w:r>
      <w:r>
        <w:rPr>
          <w:rFonts w:ascii="Times New Roman" w:eastAsia="仿宋" w:hAnsi="Times New Roman" w:cs="Times New Roman" w:hint="eastAsia"/>
          <w:sz w:val="24"/>
        </w:rPr>
        <w:t>2</w:t>
      </w:r>
      <w:r>
        <w:rPr>
          <w:rFonts w:ascii="Times New Roman" w:eastAsia="仿宋" w:hAnsi="Times New Roman" w:cs="Times New Roman"/>
          <w:sz w:val="24"/>
        </w:rPr>
        <w:t>4m/s</w:t>
      </w:r>
      <w:r>
        <w:rPr>
          <w:rFonts w:ascii="Times New Roman" w:eastAsia="仿宋" w:hAnsi="Times New Roman" w:cs="Times New Roman" w:hint="eastAsia"/>
          <w:sz w:val="24"/>
        </w:rPr>
        <w:t>；</w:t>
      </w:r>
      <w:r>
        <w:rPr>
          <w:rFonts w:ascii="Times New Roman" w:eastAsia="仿宋" w:hAnsi="Times New Roman" w:cs="Times New Roman"/>
          <w:sz w:val="24"/>
        </w:rPr>
        <w:t>多年平均相对湿度</w:t>
      </w:r>
      <w:r>
        <w:rPr>
          <w:rFonts w:ascii="Times New Roman" w:eastAsia="仿宋" w:hAnsi="Times New Roman" w:cs="Times New Roman"/>
          <w:sz w:val="24"/>
        </w:rPr>
        <w:t>76%</w:t>
      </w:r>
      <w:r>
        <w:rPr>
          <w:rFonts w:ascii="Times New Roman" w:eastAsia="仿宋" w:hAnsi="Times New Roman" w:cs="Times New Roman"/>
          <w:sz w:val="24"/>
        </w:rPr>
        <w:t>，最小相对湿度</w:t>
      </w:r>
      <w:r>
        <w:rPr>
          <w:rFonts w:ascii="Times New Roman" w:eastAsia="仿宋" w:hAnsi="Times New Roman" w:cs="Times New Roman"/>
          <w:sz w:val="24"/>
        </w:rPr>
        <w:t>36%</w:t>
      </w:r>
      <w:r>
        <w:rPr>
          <w:rFonts w:ascii="Times New Roman" w:eastAsia="仿宋" w:hAnsi="Times New Roman" w:cs="Times New Roman"/>
          <w:sz w:val="24"/>
        </w:rPr>
        <w:t>。</w:t>
      </w:r>
      <w:r>
        <w:rPr>
          <w:rFonts w:ascii="Times New Roman" w:eastAsia="仿宋" w:hAnsi="Times New Roman" w:cs="Times New Roman" w:hint="eastAsia"/>
          <w:sz w:val="24"/>
        </w:rPr>
        <w:t>罗城县</w:t>
      </w:r>
      <w:r>
        <w:rPr>
          <w:rFonts w:ascii="Times New Roman" w:eastAsia="仿宋" w:hAnsi="Times New Roman" w:cs="Times New Roman"/>
          <w:sz w:val="24"/>
        </w:rPr>
        <w:t>气象特征见表</w:t>
      </w:r>
      <w:bookmarkEnd w:id="24"/>
      <w:r>
        <w:rPr>
          <w:rFonts w:ascii="Times New Roman" w:eastAsia="仿宋" w:hAnsi="Times New Roman" w:cs="Times New Roman"/>
          <w:sz w:val="24"/>
        </w:rPr>
        <w:t>1.2-1</w:t>
      </w:r>
      <w:r>
        <w:rPr>
          <w:rFonts w:ascii="Times New Roman" w:eastAsia="仿宋" w:hAnsi="Times New Roman" w:cs="Times New Roman"/>
          <w:sz w:val="24"/>
        </w:rPr>
        <w:t>。</w:t>
      </w:r>
    </w:p>
    <w:p w14:paraId="77E60241" w14:textId="77777777" w:rsidR="0063029E" w:rsidRDefault="007A629D">
      <w:pPr>
        <w:tabs>
          <w:tab w:val="left" w:pos="3645"/>
        </w:tabs>
        <w:snapToGrid w:val="0"/>
        <w:spacing w:line="288" w:lineRule="auto"/>
        <w:ind w:firstLineChars="300" w:firstLine="723"/>
        <w:jc w:val="left"/>
        <w:rPr>
          <w:rFonts w:ascii="Times New Roman" w:eastAsia="仿宋" w:hAnsi="Times New Roman" w:cs="Times New Roman"/>
          <w:b/>
          <w:bCs/>
          <w:sz w:val="24"/>
        </w:rPr>
      </w:pPr>
      <w:r>
        <w:rPr>
          <w:rFonts w:ascii="Times New Roman" w:eastAsia="仿宋" w:hAnsi="Times New Roman" w:cs="Times New Roman"/>
          <w:b/>
          <w:bCs/>
          <w:position w:val="-2"/>
          <w:sz w:val="24"/>
        </w:rPr>
        <w:t>表</w:t>
      </w:r>
      <w:r>
        <w:rPr>
          <w:rFonts w:ascii="Times New Roman" w:eastAsia="仿宋" w:hAnsi="Times New Roman" w:cs="Times New Roman" w:hint="eastAsia"/>
          <w:b/>
          <w:bCs/>
          <w:position w:val="-2"/>
          <w:sz w:val="24"/>
        </w:rPr>
        <w:t xml:space="preserve"> </w:t>
      </w:r>
      <w:r>
        <w:rPr>
          <w:rFonts w:ascii="Times New Roman" w:eastAsia="Times New Roman" w:hAnsi="Times New Roman" w:cs="Times New Roman"/>
          <w:b/>
          <w:bCs/>
          <w:position w:val="-2"/>
          <w:sz w:val="24"/>
        </w:rPr>
        <w:t>1.2</w:t>
      </w:r>
      <w:r>
        <w:rPr>
          <w:rFonts w:ascii="Times New Roman" w:eastAsia="Times New Roman" w:hAnsi="Times New Roman" w:cs="Times New Roman"/>
          <w:b/>
          <w:bCs/>
          <w:spacing w:val="-1"/>
          <w:position w:val="-2"/>
          <w:sz w:val="24"/>
        </w:rPr>
        <w:t>-</w:t>
      </w:r>
      <w:r>
        <w:rPr>
          <w:rFonts w:ascii="Times New Roman" w:eastAsia="Times New Roman" w:hAnsi="Times New Roman" w:cs="Times New Roman"/>
          <w:b/>
          <w:bCs/>
          <w:position w:val="-2"/>
          <w:sz w:val="24"/>
        </w:rPr>
        <w:t>1</w:t>
      </w:r>
      <w:r>
        <w:rPr>
          <w:rFonts w:ascii="Times New Roman" w:eastAsia="Times New Roman" w:hAnsi="Times New Roman" w:cs="Times New Roman"/>
          <w:b/>
          <w:bCs/>
          <w:position w:val="-2"/>
          <w:sz w:val="24"/>
        </w:rPr>
        <w:tab/>
      </w:r>
      <w:r>
        <w:rPr>
          <w:rFonts w:ascii="Times New Roman" w:eastAsia="仿宋" w:hAnsi="Times New Roman" w:cs="Times New Roman" w:hint="eastAsia"/>
          <w:b/>
          <w:bCs/>
          <w:position w:val="-2"/>
          <w:sz w:val="24"/>
        </w:rPr>
        <w:t>罗城县</w:t>
      </w:r>
      <w:r>
        <w:rPr>
          <w:rFonts w:ascii="Times New Roman" w:eastAsia="仿宋" w:hAnsi="Times New Roman" w:cs="Times New Roman"/>
          <w:b/>
          <w:bCs/>
          <w:position w:val="-2"/>
          <w:sz w:val="24"/>
        </w:rPr>
        <w:t>气象特征值表</w:t>
      </w:r>
    </w:p>
    <w:p w14:paraId="4DF179C3" w14:textId="77777777" w:rsidR="0063029E" w:rsidRDefault="0063029E">
      <w:pPr>
        <w:spacing w:before="1" w:line="50" w:lineRule="exact"/>
        <w:jc w:val="left"/>
        <w:rPr>
          <w:rFonts w:ascii="Times New Roman" w:hAnsi="Times New Roman" w:cs="Times New Roman"/>
          <w:color w:val="FF0000"/>
          <w:sz w:val="5"/>
          <w:szCs w:val="5"/>
        </w:rPr>
      </w:pPr>
    </w:p>
    <w:tbl>
      <w:tblPr>
        <w:tblStyle w:val="ae"/>
        <w:tblW w:w="913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77"/>
        <w:gridCol w:w="2817"/>
        <w:gridCol w:w="2242"/>
        <w:gridCol w:w="2295"/>
      </w:tblGrid>
      <w:tr w:rsidR="0063029E" w14:paraId="13EE6734" w14:textId="77777777">
        <w:tc>
          <w:tcPr>
            <w:tcW w:w="4594" w:type="dxa"/>
            <w:gridSpan w:val="2"/>
            <w:vAlign w:val="center"/>
          </w:tcPr>
          <w:p w14:paraId="43D91B4F"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项目</w:t>
            </w:r>
          </w:p>
        </w:tc>
        <w:tc>
          <w:tcPr>
            <w:tcW w:w="2242" w:type="dxa"/>
            <w:vAlign w:val="center"/>
          </w:tcPr>
          <w:p w14:paraId="7AF98DFF"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单位</w:t>
            </w:r>
          </w:p>
        </w:tc>
        <w:tc>
          <w:tcPr>
            <w:tcW w:w="2295" w:type="dxa"/>
            <w:vAlign w:val="center"/>
          </w:tcPr>
          <w:p w14:paraId="52C969D8"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特征值</w:t>
            </w:r>
          </w:p>
        </w:tc>
      </w:tr>
      <w:tr w:rsidR="0063029E" w14:paraId="2CFADACB" w14:textId="77777777">
        <w:tc>
          <w:tcPr>
            <w:tcW w:w="1777" w:type="dxa"/>
            <w:vMerge w:val="restart"/>
            <w:vAlign w:val="center"/>
          </w:tcPr>
          <w:p w14:paraId="3BF9E04D"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szCs w:val="21"/>
              </w:rPr>
              <w:t>气温</w:t>
            </w:r>
          </w:p>
        </w:tc>
        <w:tc>
          <w:tcPr>
            <w:tcW w:w="2817" w:type="dxa"/>
            <w:vAlign w:val="center"/>
          </w:tcPr>
          <w:p w14:paraId="7C1EBC77"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多年</w:t>
            </w:r>
            <w:r>
              <w:rPr>
                <w:rFonts w:ascii="Times New Roman" w:eastAsia="仿宋" w:hAnsi="Times New Roman" w:cs="Times New Roman"/>
                <w:spacing w:val="-2"/>
                <w:position w:val="-2"/>
                <w:szCs w:val="21"/>
              </w:rPr>
              <w:t>平</w:t>
            </w:r>
            <w:r>
              <w:rPr>
                <w:rFonts w:ascii="Times New Roman" w:eastAsia="仿宋" w:hAnsi="Times New Roman" w:cs="Times New Roman"/>
                <w:position w:val="-2"/>
                <w:szCs w:val="21"/>
              </w:rPr>
              <w:t>均</w:t>
            </w:r>
          </w:p>
        </w:tc>
        <w:tc>
          <w:tcPr>
            <w:tcW w:w="2242" w:type="dxa"/>
            <w:vMerge w:val="restart"/>
            <w:vAlign w:val="center"/>
          </w:tcPr>
          <w:p w14:paraId="423120E9" w14:textId="77777777" w:rsidR="0063029E" w:rsidRDefault="007A629D">
            <w:pPr>
              <w:jc w:val="center"/>
              <w:rPr>
                <w:rFonts w:ascii="Times New Roman" w:eastAsia="仿宋" w:hAnsi="Times New Roman" w:cs="Times New Roman"/>
                <w:sz w:val="24"/>
              </w:rPr>
            </w:pPr>
            <w:r>
              <w:rPr>
                <w:rFonts w:ascii="Times New Roman" w:eastAsia="Gulim" w:hAnsi="Times New Roman" w:cs="Times New Roman"/>
                <w:w w:val="102"/>
                <w:position w:val="-2"/>
                <w:szCs w:val="21"/>
              </w:rPr>
              <w:t>℃</w:t>
            </w:r>
          </w:p>
        </w:tc>
        <w:tc>
          <w:tcPr>
            <w:tcW w:w="2295" w:type="dxa"/>
            <w:vAlign w:val="center"/>
          </w:tcPr>
          <w:p w14:paraId="71C851E6" w14:textId="77777777" w:rsidR="0063029E" w:rsidRDefault="007A629D">
            <w:pPr>
              <w:jc w:val="center"/>
              <w:rPr>
                <w:rFonts w:ascii="Times New Roman" w:eastAsia="仿宋" w:hAnsi="Times New Roman" w:cs="Times New Roman"/>
                <w:sz w:val="24"/>
              </w:rPr>
            </w:pPr>
            <w:r>
              <w:rPr>
                <w:rFonts w:ascii="Times New Roman" w:eastAsia="宋体" w:hAnsi="Times New Roman" w:cs="Times New Roman"/>
                <w:szCs w:val="21"/>
              </w:rPr>
              <w:t>19.4</w:t>
            </w:r>
          </w:p>
        </w:tc>
      </w:tr>
      <w:tr w:rsidR="0063029E" w14:paraId="6F9D20C9" w14:textId="77777777">
        <w:tc>
          <w:tcPr>
            <w:tcW w:w="1777" w:type="dxa"/>
            <w:vMerge/>
            <w:vAlign w:val="center"/>
          </w:tcPr>
          <w:p w14:paraId="2EA86980" w14:textId="77777777" w:rsidR="0063029E" w:rsidRDefault="0063029E">
            <w:pPr>
              <w:jc w:val="center"/>
              <w:rPr>
                <w:rFonts w:ascii="Times New Roman" w:eastAsia="仿宋" w:hAnsi="Times New Roman" w:cs="Times New Roman"/>
                <w:sz w:val="24"/>
              </w:rPr>
            </w:pPr>
          </w:p>
        </w:tc>
        <w:tc>
          <w:tcPr>
            <w:tcW w:w="2817" w:type="dxa"/>
            <w:vAlign w:val="center"/>
          </w:tcPr>
          <w:p w14:paraId="0DE41F7B"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极端</w:t>
            </w:r>
            <w:r>
              <w:rPr>
                <w:rFonts w:ascii="Times New Roman" w:eastAsia="仿宋" w:hAnsi="Times New Roman" w:cs="Times New Roman"/>
                <w:spacing w:val="-2"/>
                <w:position w:val="-2"/>
                <w:szCs w:val="21"/>
              </w:rPr>
              <w:t>最</w:t>
            </w:r>
            <w:r>
              <w:rPr>
                <w:rFonts w:ascii="Times New Roman" w:eastAsia="仿宋" w:hAnsi="Times New Roman" w:cs="Times New Roman"/>
                <w:position w:val="-2"/>
                <w:szCs w:val="21"/>
              </w:rPr>
              <w:t>高</w:t>
            </w:r>
          </w:p>
        </w:tc>
        <w:tc>
          <w:tcPr>
            <w:tcW w:w="2242" w:type="dxa"/>
            <w:vMerge/>
            <w:vAlign w:val="center"/>
          </w:tcPr>
          <w:p w14:paraId="03986C35" w14:textId="77777777" w:rsidR="0063029E" w:rsidRDefault="0063029E">
            <w:pPr>
              <w:jc w:val="center"/>
              <w:rPr>
                <w:rFonts w:ascii="Times New Roman" w:eastAsia="仿宋" w:hAnsi="Times New Roman" w:cs="Times New Roman"/>
                <w:sz w:val="24"/>
              </w:rPr>
            </w:pPr>
          </w:p>
        </w:tc>
        <w:tc>
          <w:tcPr>
            <w:tcW w:w="2295" w:type="dxa"/>
            <w:vAlign w:val="center"/>
          </w:tcPr>
          <w:p w14:paraId="097BDB6A" w14:textId="77777777" w:rsidR="0063029E" w:rsidRDefault="007A629D">
            <w:pPr>
              <w:jc w:val="center"/>
              <w:rPr>
                <w:rFonts w:ascii="Times New Roman" w:eastAsia="仿宋" w:hAnsi="Times New Roman" w:cs="Times New Roman"/>
                <w:sz w:val="24"/>
              </w:rPr>
            </w:pPr>
            <w:r>
              <w:rPr>
                <w:rFonts w:ascii="Times New Roman" w:eastAsia="宋体" w:hAnsi="Times New Roman" w:cs="Times New Roman"/>
                <w:szCs w:val="21"/>
              </w:rPr>
              <w:t>38.0</w:t>
            </w:r>
          </w:p>
        </w:tc>
      </w:tr>
      <w:tr w:rsidR="0063029E" w14:paraId="56C8A9D6" w14:textId="77777777">
        <w:tc>
          <w:tcPr>
            <w:tcW w:w="1777" w:type="dxa"/>
            <w:vMerge/>
            <w:vAlign w:val="center"/>
          </w:tcPr>
          <w:p w14:paraId="79FFB075" w14:textId="77777777" w:rsidR="0063029E" w:rsidRDefault="0063029E">
            <w:pPr>
              <w:jc w:val="center"/>
              <w:rPr>
                <w:rFonts w:ascii="Times New Roman" w:eastAsia="仿宋" w:hAnsi="Times New Roman" w:cs="Times New Roman"/>
                <w:sz w:val="24"/>
              </w:rPr>
            </w:pPr>
          </w:p>
        </w:tc>
        <w:tc>
          <w:tcPr>
            <w:tcW w:w="2817" w:type="dxa"/>
            <w:vAlign w:val="center"/>
          </w:tcPr>
          <w:p w14:paraId="61217901"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极端</w:t>
            </w:r>
            <w:r>
              <w:rPr>
                <w:rFonts w:ascii="Times New Roman" w:eastAsia="仿宋" w:hAnsi="Times New Roman" w:cs="Times New Roman"/>
                <w:spacing w:val="-2"/>
                <w:position w:val="-2"/>
                <w:szCs w:val="21"/>
              </w:rPr>
              <w:t>最</w:t>
            </w:r>
            <w:r>
              <w:rPr>
                <w:rFonts w:ascii="Times New Roman" w:eastAsia="仿宋" w:hAnsi="Times New Roman" w:cs="Times New Roman"/>
                <w:position w:val="-2"/>
                <w:szCs w:val="21"/>
              </w:rPr>
              <w:t>低</w:t>
            </w:r>
          </w:p>
        </w:tc>
        <w:tc>
          <w:tcPr>
            <w:tcW w:w="2242" w:type="dxa"/>
            <w:vMerge/>
            <w:vAlign w:val="center"/>
          </w:tcPr>
          <w:p w14:paraId="5C2C08FB" w14:textId="77777777" w:rsidR="0063029E" w:rsidRDefault="0063029E">
            <w:pPr>
              <w:jc w:val="center"/>
              <w:rPr>
                <w:rFonts w:ascii="Times New Roman" w:eastAsia="仿宋" w:hAnsi="Times New Roman" w:cs="Times New Roman"/>
                <w:sz w:val="24"/>
              </w:rPr>
            </w:pPr>
          </w:p>
        </w:tc>
        <w:tc>
          <w:tcPr>
            <w:tcW w:w="2295" w:type="dxa"/>
            <w:vAlign w:val="center"/>
          </w:tcPr>
          <w:p w14:paraId="20617B6C" w14:textId="77777777" w:rsidR="0063029E" w:rsidRDefault="007A629D">
            <w:pPr>
              <w:jc w:val="center"/>
              <w:rPr>
                <w:rFonts w:ascii="Times New Roman" w:eastAsia="仿宋" w:hAnsi="Times New Roman" w:cs="Times New Roman"/>
                <w:sz w:val="24"/>
              </w:rPr>
            </w:pPr>
            <w:r>
              <w:rPr>
                <w:rFonts w:ascii="Times New Roman" w:eastAsia="Times New Roman" w:hAnsi="Times New Roman" w:cs="Times New Roman"/>
                <w:spacing w:val="-3"/>
                <w:szCs w:val="21"/>
              </w:rPr>
              <w:t>-</w:t>
            </w:r>
            <w:r>
              <w:rPr>
                <w:rFonts w:ascii="Times New Roman" w:eastAsia="宋体" w:hAnsi="Times New Roman" w:cs="Times New Roman"/>
                <w:szCs w:val="21"/>
              </w:rPr>
              <w:t>4.0</w:t>
            </w:r>
          </w:p>
        </w:tc>
      </w:tr>
      <w:tr w:rsidR="0063029E" w14:paraId="3EA71443" w14:textId="77777777">
        <w:tc>
          <w:tcPr>
            <w:tcW w:w="1777" w:type="dxa"/>
            <w:vMerge w:val="restart"/>
            <w:vAlign w:val="center"/>
          </w:tcPr>
          <w:p w14:paraId="6B285B25"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风速</w:t>
            </w:r>
          </w:p>
        </w:tc>
        <w:tc>
          <w:tcPr>
            <w:tcW w:w="2817" w:type="dxa"/>
            <w:vAlign w:val="center"/>
          </w:tcPr>
          <w:p w14:paraId="063D8392"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多年</w:t>
            </w:r>
            <w:r>
              <w:rPr>
                <w:rFonts w:ascii="Times New Roman" w:eastAsia="仿宋" w:hAnsi="Times New Roman" w:cs="Times New Roman"/>
                <w:spacing w:val="-2"/>
                <w:position w:val="-2"/>
                <w:szCs w:val="21"/>
              </w:rPr>
              <w:t>平</w:t>
            </w:r>
            <w:r>
              <w:rPr>
                <w:rFonts w:ascii="Times New Roman" w:eastAsia="仿宋" w:hAnsi="Times New Roman" w:cs="Times New Roman"/>
                <w:position w:val="-2"/>
                <w:szCs w:val="21"/>
              </w:rPr>
              <w:t>均</w:t>
            </w:r>
            <w:r>
              <w:rPr>
                <w:rFonts w:ascii="Times New Roman" w:eastAsia="仿宋" w:hAnsi="Times New Roman" w:cs="Times New Roman"/>
                <w:spacing w:val="-2"/>
                <w:position w:val="-2"/>
                <w:szCs w:val="21"/>
              </w:rPr>
              <w:t>风</w:t>
            </w:r>
            <w:r>
              <w:rPr>
                <w:rFonts w:ascii="Times New Roman" w:eastAsia="仿宋" w:hAnsi="Times New Roman" w:cs="Times New Roman"/>
                <w:position w:val="-2"/>
                <w:szCs w:val="21"/>
              </w:rPr>
              <w:t>速</w:t>
            </w:r>
          </w:p>
        </w:tc>
        <w:tc>
          <w:tcPr>
            <w:tcW w:w="2242" w:type="dxa"/>
            <w:vMerge w:val="restart"/>
            <w:vAlign w:val="center"/>
          </w:tcPr>
          <w:p w14:paraId="00ED2586" w14:textId="77777777" w:rsidR="0063029E" w:rsidRDefault="007A629D">
            <w:pPr>
              <w:jc w:val="center"/>
              <w:rPr>
                <w:rFonts w:ascii="Times New Roman" w:eastAsia="仿宋" w:hAnsi="Times New Roman" w:cs="Times New Roman"/>
                <w:sz w:val="24"/>
              </w:rPr>
            </w:pPr>
            <w:r>
              <w:rPr>
                <w:rFonts w:ascii="Times New Roman" w:eastAsia="Times New Roman" w:hAnsi="Times New Roman" w:cs="Times New Roman"/>
                <w:spacing w:val="-4"/>
                <w:szCs w:val="21"/>
              </w:rPr>
              <w:t>m</w:t>
            </w:r>
            <w:r>
              <w:rPr>
                <w:rFonts w:ascii="Times New Roman" w:eastAsia="Times New Roman" w:hAnsi="Times New Roman" w:cs="Times New Roman"/>
                <w:spacing w:val="-1"/>
                <w:szCs w:val="21"/>
              </w:rPr>
              <w:t>/</w:t>
            </w:r>
            <w:r>
              <w:rPr>
                <w:rFonts w:ascii="Times New Roman" w:eastAsia="Times New Roman" w:hAnsi="Times New Roman" w:cs="Times New Roman"/>
                <w:szCs w:val="21"/>
              </w:rPr>
              <w:t>s</w:t>
            </w:r>
          </w:p>
        </w:tc>
        <w:tc>
          <w:tcPr>
            <w:tcW w:w="2295" w:type="dxa"/>
            <w:vAlign w:val="center"/>
          </w:tcPr>
          <w:p w14:paraId="24C542F9" w14:textId="77777777" w:rsidR="0063029E" w:rsidRDefault="007A629D">
            <w:pPr>
              <w:jc w:val="center"/>
              <w:rPr>
                <w:rFonts w:ascii="Times New Roman" w:eastAsia="仿宋" w:hAnsi="Times New Roman" w:cs="Times New Roman"/>
                <w:sz w:val="24"/>
              </w:rPr>
            </w:pPr>
            <w:r>
              <w:rPr>
                <w:rFonts w:ascii="Times New Roman" w:eastAsia="Times New Roman" w:hAnsi="Times New Roman" w:cs="Times New Roman"/>
                <w:szCs w:val="21"/>
              </w:rPr>
              <w:t>1.8</w:t>
            </w:r>
          </w:p>
        </w:tc>
      </w:tr>
      <w:tr w:rsidR="0063029E" w14:paraId="46B76C6D" w14:textId="77777777">
        <w:tc>
          <w:tcPr>
            <w:tcW w:w="1777" w:type="dxa"/>
            <w:vMerge/>
            <w:vAlign w:val="center"/>
          </w:tcPr>
          <w:p w14:paraId="2AC13076" w14:textId="77777777" w:rsidR="0063029E" w:rsidRDefault="0063029E">
            <w:pPr>
              <w:jc w:val="center"/>
              <w:rPr>
                <w:rFonts w:ascii="Times New Roman" w:eastAsia="仿宋" w:hAnsi="Times New Roman" w:cs="Times New Roman"/>
                <w:position w:val="-2"/>
                <w:szCs w:val="21"/>
              </w:rPr>
            </w:pPr>
          </w:p>
        </w:tc>
        <w:tc>
          <w:tcPr>
            <w:tcW w:w="2817" w:type="dxa"/>
            <w:vAlign w:val="center"/>
          </w:tcPr>
          <w:p w14:paraId="506CE00E"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最大风速</w:t>
            </w:r>
          </w:p>
        </w:tc>
        <w:tc>
          <w:tcPr>
            <w:tcW w:w="2242" w:type="dxa"/>
            <w:vMerge/>
            <w:vAlign w:val="center"/>
          </w:tcPr>
          <w:p w14:paraId="7BDC53F8" w14:textId="77777777" w:rsidR="0063029E" w:rsidRDefault="0063029E">
            <w:pPr>
              <w:jc w:val="center"/>
              <w:rPr>
                <w:rFonts w:ascii="Times New Roman" w:hAnsi="Times New Roman" w:cs="Times New Roman"/>
                <w:spacing w:val="-4"/>
                <w:szCs w:val="21"/>
              </w:rPr>
            </w:pPr>
          </w:p>
        </w:tc>
        <w:tc>
          <w:tcPr>
            <w:tcW w:w="2295" w:type="dxa"/>
            <w:vAlign w:val="center"/>
          </w:tcPr>
          <w:p w14:paraId="4E8E5DF5" w14:textId="77777777" w:rsidR="0063029E" w:rsidRDefault="007A629D">
            <w:pPr>
              <w:jc w:val="center"/>
              <w:rPr>
                <w:rFonts w:ascii="Times New Roman" w:hAnsi="Times New Roman" w:cs="Times New Roman"/>
                <w:szCs w:val="21"/>
              </w:rPr>
            </w:pPr>
            <w:r>
              <w:rPr>
                <w:rFonts w:ascii="Times New Roman" w:hAnsi="Times New Roman" w:cs="Times New Roman" w:hint="eastAsia"/>
                <w:szCs w:val="21"/>
              </w:rPr>
              <w:t>2</w:t>
            </w:r>
            <w:r>
              <w:rPr>
                <w:rFonts w:ascii="Times New Roman" w:hAnsi="Times New Roman" w:cs="Times New Roman"/>
                <w:szCs w:val="21"/>
              </w:rPr>
              <w:t>4</w:t>
            </w:r>
          </w:p>
        </w:tc>
      </w:tr>
      <w:tr w:rsidR="0063029E" w14:paraId="06F592C6" w14:textId="77777777">
        <w:tc>
          <w:tcPr>
            <w:tcW w:w="1777" w:type="dxa"/>
            <w:vMerge w:val="restart"/>
            <w:vAlign w:val="center"/>
          </w:tcPr>
          <w:p w14:paraId="05C76512"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szCs w:val="21"/>
              </w:rPr>
              <w:t>降雨量</w:t>
            </w:r>
          </w:p>
        </w:tc>
        <w:tc>
          <w:tcPr>
            <w:tcW w:w="2817" w:type="dxa"/>
            <w:vAlign w:val="center"/>
          </w:tcPr>
          <w:p w14:paraId="4D7D245A"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多年</w:t>
            </w:r>
            <w:r>
              <w:rPr>
                <w:rFonts w:ascii="Times New Roman" w:eastAsia="仿宋" w:hAnsi="Times New Roman" w:cs="Times New Roman"/>
                <w:spacing w:val="-2"/>
                <w:position w:val="-2"/>
                <w:szCs w:val="21"/>
              </w:rPr>
              <w:t>平</w:t>
            </w:r>
            <w:r>
              <w:rPr>
                <w:rFonts w:ascii="Times New Roman" w:eastAsia="仿宋" w:hAnsi="Times New Roman" w:cs="Times New Roman"/>
                <w:position w:val="-2"/>
                <w:szCs w:val="21"/>
              </w:rPr>
              <w:t>均</w:t>
            </w:r>
            <w:r>
              <w:rPr>
                <w:rFonts w:ascii="Times New Roman" w:eastAsia="仿宋" w:hAnsi="Times New Roman" w:cs="Times New Roman"/>
                <w:spacing w:val="-2"/>
                <w:position w:val="-2"/>
                <w:szCs w:val="21"/>
              </w:rPr>
              <w:t>降</w:t>
            </w:r>
            <w:r>
              <w:rPr>
                <w:rFonts w:ascii="Times New Roman" w:eastAsia="仿宋" w:hAnsi="Times New Roman" w:cs="Times New Roman"/>
                <w:position w:val="-2"/>
                <w:szCs w:val="21"/>
              </w:rPr>
              <w:t>水量</w:t>
            </w:r>
          </w:p>
        </w:tc>
        <w:tc>
          <w:tcPr>
            <w:tcW w:w="2242" w:type="dxa"/>
            <w:vMerge w:val="restart"/>
            <w:vAlign w:val="center"/>
          </w:tcPr>
          <w:p w14:paraId="54E86F1B"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hint="eastAsia"/>
                <w:sz w:val="24"/>
              </w:rPr>
              <w:t>mm</w:t>
            </w:r>
          </w:p>
        </w:tc>
        <w:tc>
          <w:tcPr>
            <w:tcW w:w="2295" w:type="dxa"/>
            <w:vAlign w:val="center"/>
          </w:tcPr>
          <w:p w14:paraId="73FB338D" w14:textId="77777777" w:rsidR="0063029E" w:rsidRDefault="007A629D">
            <w:pPr>
              <w:jc w:val="center"/>
              <w:rPr>
                <w:rFonts w:ascii="Times New Roman" w:eastAsia="仿宋" w:hAnsi="Times New Roman" w:cs="Times New Roman"/>
                <w:sz w:val="24"/>
              </w:rPr>
            </w:pPr>
            <w:r>
              <w:rPr>
                <w:rFonts w:ascii="Times New Roman" w:eastAsia="宋体" w:hAnsi="Times New Roman" w:cs="Times New Roman"/>
                <w:szCs w:val="21"/>
              </w:rPr>
              <w:t>1543</w:t>
            </w:r>
          </w:p>
        </w:tc>
      </w:tr>
      <w:tr w:rsidR="0063029E" w14:paraId="2F61F4A3" w14:textId="77777777">
        <w:tc>
          <w:tcPr>
            <w:tcW w:w="1777" w:type="dxa"/>
            <w:vMerge/>
            <w:vAlign w:val="center"/>
          </w:tcPr>
          <w:p w14:paraId="160C74CC" w14:textId="77777777" w:rsidR="0063029E" w:rsidRDefault="0063029E">
            <w:pPr>
              <w:jc w:val="center"/>
              <w:rPr>
                <w:rFonts w:ascii="Times New Roman" w:eastAsia="仿宋" w:hAnsi="Times New Roman" w:cs="Times New Roman"/>
                <w:szCs w:val="21"/>
              </w:rPr>
            </w:pPr>
          </w:p>
        </w:tc>
        <w:tc>
          <w:tcPr>
            <w:tcW w:w="2817" w:type="dxa"/>
            <w:vAlign w:val="center"/>
          </w:tcPr>
          <w:p w14:paraId="76E978CB"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多年平均蒸发量</w:t>
            </w:r>
          </w:p>
        </w:tc>
        <w:tc>
          <w:tcPr>
            <w:tcW w:w="2242" w:type="dxa"/>
            <w:vMerge/>
            <w:vAlign w:val="center"/>
          </w:tcPr>
          <w:p w14:paraId="75CBF6E8" w14:textId="77777777" w:rsidR="0063029E" w:rsidRDefault="0063029E">
            <w:pPr>
              <w:jc w:val="center"/>
              <w:rPr>
                <w:rFonts w:ascii="Times New Roman" w:eastAsia="Times New Roman" w:hAnsi="Times New Roman" w:cs="Times New Roman"/>
                <w:spacing w:val="-1"/>
                <w:szCs w:val="21"/>
              </w:rPr>
            </w:pPr>
          </w:p>
        </w:tc>
        <w:tc>
          <w:tcPr>
            <w:tcW w:w="2295" w:type="dxa"/>
            <w:vAlign w:val="center"/>
          </w:tcPr>
          <w:p w14:paraId="2CCC2987" w14:textId="77777777" w:rsidR="0063029E" w:rsidRDefault="007A629D">
            <w:pPr>
              <w:jc w:val="center"/>
              <w:rPr>
                <w:rFonts w:ascii="Times New Roman" w:eastAsia="宋体" w:hAnsi="Times New Roman" w:cs="Times New Roman"/>
                <w:szCs w:val="21"/>
              </w:rPr>
            </w:pPr>
            <w:r>
              <w:rPr>
                <w:rFonts w:ascii="Times New Roman" w:eastAsia="宋体" w:hAnsi="Times New Roman" w:cs="Times New Roman"/>
                <w:szCs w:val="21"/>
              </w:rPr>
              <w:t>1464</w:t>
            </w:r>
          </w:p>
        </w:tc>
      </w:tr>
      <w:tr w:rsidR="0063029E" w14:paraId="1C37F7DC" w14:textId="77777777">
        <w:tc>
          <w:tcPr>
            <w:tcW w:w="1777" w:type="dxa"/>
            <w:vMerge/>
            <w:vAlign w:val="center"/>
          </w:tcPr>
          <w:p w14:paraId="5BF2EDD3" w14:textId="77777777" w:rsidR="0063029E" w:rsidRDefault="0063029E">
            <w:pPr>
              <w:jc w:val="center"/>
              <w:rPr>
                <w:rFonts w:ascii="Times New Roman" w:eastAsia="仿宋" w:hAnsi="Times New Roman" w:cs="Times New Roman"/>
                <w:sz w:val="24"/>
              </w:rPr>
            </w:pPr>
          </w:p>
        </w:tc>
        <w:tc>
          <w:tcPr>
            <w:tcW w:w="2817" w:type="dxa"/>
            <w:vAlign w:val="center"/>
          </w:tcPr>
          <w:p w14:paraId="119AA4FA"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hint="eastAsia"/>
                <w:szCs w:val="21"/>
              </w:rPr>
              <w:t>P</w:t>
            </w:r>
            <w:r>
              <w:rPr>
                <w:rFonts w:ascii="Times New Roman" w:eastAsia="仿宋" w:hAnsi="Times New Roman" w:cs="Times New Roman"/>
                <w:szCs w:val="21"/>
              </w:rPr>
              <w:t>=10%1h</w:t>
            </w:r>
            <w:r>
              <w:rPr>
                <w:rFonts w:ascii="Times New Roman" w:eastAsia="仿宋" w:hAnsi="Times New Roman" w:cs="Times New Roman" w:hint="eastAsia"/>
                <w:szCs w:val="21"/>
              </w:rPr>
              <w:t>最大降水量</w:t>
            </w:r>
          </w:p>
        </w:tc>
        <w:tc>
          <w:tcPr>
            <w:tcW w:w="2242" w:type="dxa"/>
            <w:vMerge/>
            <w:vAlign w:val="center"/>
          </w:tcPr>
          <w:p w14:paraId="74B7BED1" w14:textId="77777777" w:rsidR="0063029E" w:rsidRDefault="0063029E">
            <w:pPr>
              <w:jc w:val="center"/>
              <w:rPr>
                <w:rFonts w:ascii="Times New Roman" w:eastAsia="仿宋" w:hAnsi="Times New Roman" w:cs="Times New Roman"/>
                <w:sz w:val="24"/>
              </w:rPr>
            </w:pPr>
          </w:p>
        </w:tc>
        <w:tc>
          <w:tcPr>
            <w:tcW w:w="2295" w:type="dxa"/>
            <w:vAlign w:val="center"/>
          </w:tcPr>
          <w:p w14:paraId="48205A60" w14:textId="77777777" w:rsidR="0063029E" w:rsidRDefault="007A629D">
            <w:pPr>
              <w:jc w:val="center"/>
              <w:rPr>
                <w:rFonts w:ascii="Times New Roman" w:eastAsia="仿宋" w:hAnsi="Times New Roman" w:cs="Times New Roman"/>
                <w:sz w:val="24"/>
              </w:rPr>
            </w:pPr>
            <w:r>
              <w:rPr>
                <w:rFonts w:ascii="Times New Roman" w:eastAsia="宋体" w:hAnsi="Times New Roman" w:cs="Times New Roman"/>
                <w:szCs w:val="21"/>
              </w:rPr>
              <w:t>75.9</w:t>
            </w:r>
          </w:p>
        </w:tc>
      </w:tr>
      <w:tr w:rsidR="0063029E" w14:paraId="48903B15" w14:textId="77777777">
        <w:tc>
          <w:tcPr>
            <w:tcW w:w="1777" w:type="dxa"/>
            <w:vAlign w:val="center"/>
          </w:tcPr>
          <w:p w14:paraId="2A2C6460" w14:textId="77777777" w:rsidR="0063029E" w:rsidRDefault="0063029E">
            <w:pPr>
              <w:jc w:val="center"/>
              <w:rPr>
                <w:rFonts w:ascii="Times New Roman" w:eastAsia="仿宋" w:hAnsi="Times New Roman" w:cs="Times New Roman"/>
                <w:sz w:val="24"/>
              </w:rPr>
            </w:pPr>
          </w:p>
        </w:tc>
        <w:tc>
          <w:tcPr>
            <w:tcW w:w="2817" w:type="dxa"/>
            <w:vAlign w:val="center"/>
          </w:tcPr>
          <w:p w14:paraId="04138C39"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position w:val="-2"/>
                <w:szCs w:val="21"/>
              </w:rPr>
              <w:t>雨季</w:t>
            </w:r>
            <w:r>
              <w:rPr>
                <w:rFonts w:ascii="Times New Roman" w:eastAsia="仿宋" w:hAnsi="Times New Roman" w:cs="Times New Roman"/>
                <w:spacing w:val="-2"/>
                <w:position w:val="-2"/>
                <w:szCs w:val="21"/>
              </w:rPr>
              <w:t>时</w:t>
            </w:r>
            <w:r>
              <w:rPr>
                <w:rFonts w:ascii="Times New Roman" w:eastAsia="仿宋" w:hAnsi="Times New Roman" w:cs="Times New Roman"/>
                <w:position w:val="-2"/>
                <w:szCs w:val="21"/>
              </w:rPr>
              <w:t>段</w:t>
            </w:r>
          </w:p>
        </w:tc>
        <w:tc>
          <w:tcPr>
            <w:tcW w:w="2242" w:type="dxa"/>
            <w:vAlign w:val="center"/>
          </w:tcPr>
          <w:p w14:paraId="7CF715E9" w14:textId="77777777" w:rsidR="0063029E" w:rsidRDefault="007A629D">
            <w:pPr>
              <w:jc w:val="center"/>
              <w:rPr>
                <w:rFonts w:ascii="Times New Roman" w:eastAsia="仿宋" w:hAnsi="Times New Roman" w:cs="Times New Roman"/>
                <w:sz w:val="24"/>
              </w:rPr>
            </w:pPr>
            <w:r>
              <w:rPr>
                <w:rFonts w:ascii="Times New Roman" w:eastAsia="仿宋" w:hAnsi="Times New Roman" w:cs="Times New Roman"/>
                <w:position w:val="-2"/>
                <w:szCs w:val="21"/>
              </w:rPr>
              <w:t>（月）</w:t>
            </w:r>
          </w:p>
        </w:tc>
        <w:tc>
          <w:tcPr>
            <w:tcW w:w="2295" w:type="dxa"/>
            <w:vAlign w:val="center"/>
          </w:tcPr>
          <w:p w14:paraId="2E10761E" w14:textId="77777777" w:rsidR="0063029E" w:rsidRDefault="007A629D">
            <w:pPr>
              <w:jc w:val="center"/>
              <w:rPr>
                <w:rFonts w:ascii="Times New Roman" w:eastAsia="仿宋" w:hAnsi="Times New Roman" w:cs="Times New Roman"/>
                <w:sz w:val="24"/>
              </w:rPr>
            </w:pPr>
            <w:r>
              <w:rPr>
                <w:rFonts w:ascii="Times New Roman" w:eastAsia="Times New Roman" w:hAnsi="Times New Roman" w:cs="Times New Roman"/>
                <w:szCs w:val="21"/>
              </w:rPr>
              <w:t>4</w:t>
            </w:r>
            <w:r>
              <w:rPr>
                <w:rFonts w:ascii="Times New Roman" w:eastAsia="仿宋" w:hAnsi="Times New Roman" w:cs="Times New Roman"/>
                <w:szCs w:val="21"/>
              </w:rPr>
              <w:t>～</w:t>
            </w:r>
            <w:r>
              <w:rPr>
                <w:rFonts w:ascii="Times New Roman" w:eastAsia="Times New Roman" w:hAnsi="Times New Roman" w:cs="Times New Roman"/>
                <w:szCs w:val="21"/>
              </w:rPr>
              <w:t>9</w:t>
            </w:r>
          </w:p>
        </w:tc>
      </w:tr>
    </w:tbl>
    <w:p w14:paraId="60377AD4" w14:textId="77777777" w:rsidR="0063029E" w:rsidRDefault="007A629D">
      <w:pPr>
        <w:spacing w:line="360" w:lineRule="auto"/>
        <w:ind w:firstLineChars="200" w:firstLine="476"/>
        <w:rPr>
          <w:rFonts w:ascii="Times New Roman" w:eastAsia="仿宋" w:hAnsi="Times New Roman" w:cs="Times New Roman"/>
          <w:sz w:val="24"/>
        </w:rPr>
      </w:pPr>
      <w:r>
        <w:rPr>
          <w:rFonts w:ascii="Times New Roman" w:eastAsia="宋体" w:hAnsi="Times New Roman" w:cs="Times New Roman" w:hint="eastAsia"/>
          <w:spacing w:val="-1"/>
          <w:sz w:val="24"/>
        </w:rPr>
        <w:lastRenderedPageBreak/>
        <w:t>d</w:t>
      </w:r>
      <w:r>
        <w:rPr>
          <w:rFonts w:ascii="Times New Roman" w:eastAsia="仿宋" w:hAnsi="Times New Roman" w:cs="Times New Roman"/>
          <w:sz w:val="24"/>
        </w:rPr>
        <w:t>）水文</w:t>
      </w:r>
    </w:p>
    <w:p w14:paraId="4B700DED" w14:textId="77777777" w:rsidR="0063029E" w:rsidRDefault="007A629D">
      <w:pPr>
        <w:pStyle w:val="2"/>
        <w:ind w:firstLine="480"/>
        <w:rPr>
          <w:rFonts w:eastAsia="仿宋"/>
          <w:spacing w:val="0"/>
          <w:szCs w:val="24"/>
        </w:rPr>
      </w:pPr>
      <w:bookmarkStart w:id="25" w:name="_Hlk78749047"/>
      <w:r>
        <w:rPr>
          <w:rFonts w:eastAsia="仿宋" w:hint="eastAsia"/>
          <w:spacing w:val="0"/>
          <w:szCs w:val="24"/>
        </w:rPr>
        <w:t>地表水</w:t>
      </w:r>
    </w:p>
    <w:p w14:paraId="24D3210E" w14:textId="77777777" w:rsidR="0063029E" w:rsidRDefault="007A629D">
      <w:pPr>
        <w:pStyle w:val="2"/>
        <w:ind w:firstLine="480"/>
        <w:rPr>
          <w:rFonts w:eastAsia="仿宋"/>
          <w:spacing w:val="0"/>
          <w:szCs w:val="24"/>
        </w:rPr>
      </w:pPr>
      <w:proofErr w:type="gramStart"/>
      <w:r>
        <w:rPr>
          <w:rFonts w:eastAsia="仿宋" w:hint="eastAsia"/>
          <w:spacing w:val="0"/>
          <w:szCs w:val="24"/>
        </w:rPr>
        <w:t>帮洞水库</w:t>
      </w:r>
      <w:proofErr w:type="gramEnd"/>
      <w:r>
        <w:rPr>
          <w:rFonts w:eastAsia="仿宋" w:hint="eastAsia"/>
          <w:spacing w:val="0"/>
          <w:szCs w:val="24"/>
        </w:rPr>
        <w:t>地处罗城仫佬族自治县龙岸镇山口村附近</w:t>
      </w:r>
      <w:proofErr w:type="gramStart"/>
      <w:r>
        <w:rPr>
          <w:rFonts w:eastAsia="仿宋" w:hint="eastAsia"/>
          <w:spacing w:val="0"/>
          <w:szCs w:val="24"/>
        </w:rPr>
        <w:t>的帮洞河源</w:t>
      </w:r>
      <w:proofErr w:type="gramEnd"/>
      <w:r>
        <w:rPr>
          <w:rFonts w:eastAsia="仿宋" w:hint="eastAsia"/>
          <w:spacing w:val="0"/>
          <w:szCs w:val="24"/>
        </w:rPr>
        <w:t>头，</w:t>
      </w:r>
      <w:proofErr w:type="gramStart"/>
      <w:r>
        <w:rPr>
          <w:rFonts w:eastAsia="仿宋" w:hint="eastAsia"/>
          <w:spacing w:val="0"/>
          <w:szCs w:val="24"/>
        </w:rPr>
        <w:t>距离龙</w:t>
      </w:r>
      <w:proofErr w:type="gramEnd"/>
      <w:r>
        <w:rPr>
          <w:rFonts w:eastAsia="仿宋" w:hint="eastAsia"/>
          <w:spacing w:val="0"/>
          <w:szCs w:val="24"/>
        </w:rPr>
        <w:t>岸镇</w:t>
      </w:r>
      <w:r>
        <w:rPr>
          <w:rFonts w:eastAsia="仿宋" w:hint="eastAsia"/>
          <w:spacing w:val="0"/>
          <w:szCs w:val="24"/>
        </w:rPr>
        <w:t>12km</w:t>
      </w:r>
      <w:r>
        <w:rPr>
          <w:rFonts w:eastAsia="仿宋" w:hint="eastAsia"/>
          <w:spacing w:val="0"/>
          <w:szCs w:val="24"/>
        </w:rPr>
        <w:t>，距离县城约</w:t>
      </w:r>
      <w:r>
        <w:rPr>
          <w:rFonts w:eastAsia="仿宋" w:hint="eastAsia"/>
          <w:spacing w:val="0"/>
          <w:szCs w:val="24"/>
        </w:rPr>
        <w:t>40km</w:t>
      </w:r>
      <w:r>
        <w:rPr>
          <w:rFonts w:eastAsia="仿宋" w:hint="eastAsia"/>
          <w:spacing w:val="0"/>
          <w:szCs w:val="24"/>
        </w:rPr>
        <w:t>。</w:t>
      </w:r>
      <w:proofErr w:type="gramStart"/>
      <w:r>
        <w:rPr>
          <w:rFonts w:eastAsia="仿宋" w:hint="eastAsia"/>
          <w:spacing w:val="0"/>
          <w:szCs w:val="24"/>
        </w:rPr>
        <w:t>帮洞河</w:t>
      </w:r>
      <w:proofErr w:type="gramEnd"/>
      <w:r>
        <w:rPr>
          <w:rFonts w:eastAsia="仿宋" w:hint="eastAsia"/>
          <w:spacing w:val="0"/>
          <w:szCs w:val="24"/>
        </w:rPr>
        <w:t>属柳江水系阳江流域的二级支流，自北向南经龙岸镇和黄金镇寺门街后与四堡河交汇进入阳江，交汇后向东南流经小长安镇于沙巩村人渡上游</w:t>
      </w:r>
      <w:r>
        <w:rPr>
          <w:rFonts w:eastAsia="仿宋" w:hint="eastAsia"/>
          <w:spacing w:val="0"/>
          <w:szCs w:val="24"/>
        </w:rPr>
        <w:t>1.3km</w:t>
      </w:r>
      <w:r>
        <w:rPr>
          <w:rFonts w:eastAsia="仿宋" w:hint="eastAsia"/>
          <w:spacing w:val="0"/>
          <w:szCs w:val="24"/>
        </w:rPr>
        <w:t>汇入融江。</w:t>
      </w:r>
    </w:p>
    <w:p w14:paraId="52A7D566" w14:textId="77777777" w:rsidR="0063029E" w:rsidRDefault="007A629D">
      <w:pPr>
        <w:pStyle w:val="2"/>
        <w:ind w:firstLine="480"/>
        <w:rPr>
          <w:rFonts w:eastAsia="仿宋"/>
          <w:spacing w:val="0"/>
          <w:szCs w:val="24"/>
        </w:rPr>
      </w:pPr>
      <w:proofErr w:type="gramStart"/>
      <w:r>
        <w:rPr>
          <w:rFonts w:eastAsia="仿宋" w:hint="eastAsia"/>
          <w:spacing w:val="0"/>
          <w:szCs w:val="24"/>
        </w:rPr>
        <w:t>帮洞水库</w:t>
      </w:r>
      <w:proofErr w:type="gramEnd"/>
      <w:r>
        <w:rPr>
          <w:rFonts w:eastAsia="仿宋" w:hint="eastAsia"/>
          <w:spacing w:val="0"/>
          <w:szCs w:val="24"/>
        </w:rPr>
        <w:t>上游无其它水利工程，水库集雨面积</w:t>
      </w:r>
      <w:r>
        <w:rPr>
          <w:rFonts w:eastAsia="仿宋" w:hint="eastAsia"/>
          <w:spacing w:val="0"/>
          <w:szCs w:val="24"/>
        </w:rPr>
        <w:t>20.5km</w:t>
      </w:r>
      <w:r>
        <w:rPr>
          <w:rFonts w:eastAsia="仿宋"/>
          <w:spacing w:val="0"/>
          <w:szCs w:val="24"/>
          <w:vertAlign w:val="superscript"/>
        </w:rPr>
        <w:t>2</w:t>
      </w:r>
      <w:r>
        <w:rPr>
          <w:rFonts w:eastAsia="仿宋" w:hint="eastAsia"/>
          <w:spacing w:val="0"/>
          <w:szCs w:val="24"/>
        </w:rPr>
        <w:t>，总库容</w:t>
      </w:r>
      <w:r>
        <w:rPr>
          <w:rFonts w:eastAsia="仿宋" w:hint="eastAsia"/>
          <w:spacing w:val="0"/>
          <w:szCs w:val="24"/>
        </w:rPr>
        <w:t>848.3</w:t>
      </w:r>
      <w:r>
        <w:rPr>
          <w:rFonts w:eastAsia="仿宋" w:hint="eastAsia"/>
          <w:spacing w:val="0"/>
          <w:szCs w:val="24"/>
        </w:rPr>
        <w:t>×</w:t>
      </w:r>
      <w:r>
        <w:rPr>
          <w:rFonts w:eastAsia="仿宋" w:hint="eastAsia"/>
          <w:spacing w:val="0"/>
          <w:szCs w:val="24"/>
        </w:rPr>
        <w:t>10</w:t>
      </w:r>
      <w:r>
        <w:rPr>
          <w:rFonts w:eastAsia="仿宋"/>
          <w:spacing w:val="0"/>
          <w:szCs w:val="24"/>
          <w:vertAlign w:val="superscript"/>
        </w:rPr>
        <w:t>4</w:t>
      </w:r>
      <w:r>
        <w:rPr>
          <w:rFonts w:eastAsia="仿宋" w:hint="eastAsia"/>
          <w:spacing w:val="0"/>
          <w:szCs w:val="24"/>
        </w:rPr>
        <w:t>m</w:t>
      </w:r>
      <w:r>
        <w:rPr>
          <w:rFonts w:eastAsia="仿宋" w:hint="eastAsia"/>
          <w:spacing w:val="0"/>
          <w:szCs w:val="24"/>
          <w:vertAlign w:val="superscript"/>
        </w:rPr>
        <w:t>3</w:t>
      </w:r>
      <w:r>
        <w:rPr>
          <w:rFonts w:eastAsia="仿宋" w:hint="eastAsia"/>
          <w:spacing w:val="0"/>
          <w:szCs w:val="24"/>
        </w:rPr>
        <w:t>，正常蓄水位以下</w:t>
      </w:r>
      <w:proofErr w:type="gramStart"/>
      <w:r>
        <w:rPr>
          <w:rFonts w:eastAsia="仿宋" w:hint="eastAsia"/>
          <w:spacing w:val="0"/>
          <w:szCs w:val="24"/>
        </w:rPr>
        <w:t>厍</w:t>
      </w:r>
      <w:proofErr w:type="gramEnd"/>
      <w:r>
        <w:rPr>
          <w:rFonts w:eastAsia="仿宋" w:hint="eastAsia"/>
          <w:spacing w:val="0"/>
          <w:szCs w:val="24"/>
        </w:rPr>
        <w:t>容为</w:t>
      </w:r>
      <w:r>
        <w:rPr>
          <w:rFonts w:eastAsia="仿宋" w:hint="eastAsia"/>
          <w:spacing w:val="0"/>
          <w:szCs w:val="24"/>
        </w:rPr>
        <w:t>499.2</w:t>
      </w:r>
      <w:r>
        <w:rPr>
          <w:rFonts w:eastAsia="仿宋" w:hint="eastAsia"/>
          <w:spacing w:val="0"/>
          <w:szCs w:val="24"/>
        </w:rPr>
        <w:t>×</w:t>
      </w:r>
      <w:r>
        <w:rPr>
          <w:rFonts w:eastAsia="仿宋" w:hint="eastAsia"/>
          <w:spacing w:val="0"/>
          <w:szCs w:val="24"/>
        </w:rPr>
        <w:t>10</w:t>
      </w:r>
      <w:r>
        <w:rPr>
          <w:rFonts w:eastAsia="仿宋"/>
          <w:spacing w:val="0"/>
          <w:szCs w:val="24"/>
          <w:vertAlign w:val="superscript"/>
        </w:rPr>
        <w:t>4</w:t>
      </w:r>
      <w:r>
        <w:rPr>
          <w:rFonts w:eastAsia="仿宋" w:hint="eastAsia"/>
          <w:spacing w:val="0"/>
          <w:szCs w:val="24"/>
        </w:rPr>
        <w:t>m</w:t>
      </w:r>
      <w:r>
        <w:rPr>
          <w:rFonts w:eastAsia="仿宋"/>
          <w:spacing w:val="0"/>
          <w:szCs w:val="24"/>
          <w:vertAlign w:val="superscript"/>
        </w:rPr>
        <w:t>3</w:t>
      </w:r>
      <w:r>
        <w:rPr>
          <w:rFonts w:eastAsia="仿宋" w:hint="eastAsia"/>
          <w:spacing w:val="0"/>
          <w:szCs w:val="24"/>
        </w:rPr>
        <w:t>，其</w:t>
      </w:r>
      <w:proofErr w:type="gramStart"/>
      <w:r>
        <w:rPr>
          <w:rFonts w:eastAsia="仿宋" w:hint="eastAsia"/>
          <w:spacing w:val="0"/>
          <w:szCs w:val="24"/>
        </w:rPr>
        <w:t>中兴利</w:t>
      </w:r>
      <w:proofErr w:type="gramEnd"/>
      <w:r>
        <w:rPr>
          <w:rFonts w:eastAsia="仿宋" w:hint="eastAsia"/>
          <w:spacing w:val="0"/>
          <w:szCs w:val="24"/>
        </w:rPr>
        <w:t>库容</w:t>
      </w:r>
      <w:r>
        <w:rPr>
          <w:rFonts w:eastAsia="仿宋" w:hint="eastAsia"/>
          <w:spacing w:val="0"/>
          <w:szCs w:val="24"/>
        </w:rPr>
        <w:t>493.2</w:t>
      </w:r>
      <w:r>
        <w:rPr>
          <w:rFonts w:eastAsia="仿宋" w:hint="eastAsia"/>
          <w:spacing w:val="0"/>
          <w:szCs w:val="24"/>
        </w:rPr>
        <w:t>×</w:t>
      </w:r>
      <w:r>
        <w:rPr>
          <w:rFonts w:eastAsia="仿宋" w:hint="eastAsia"/>
          <w:spacing w:val="0"/>
          <w:szCs w:val="24"/>
        </w:rPr>
        <w:t>104m</w:t>
      </w:r>
      <w:r>
        <w:rPr>
          <w:rFonts w:eastAsia="仿宋"/>
          <w:spacing w:val="0"/>
          <w:szCs w:val="24"/>
          <w:vertAlign w:val="superscript"/>
        </w:rPr>
        <w:t>3</w:t>
      </w:r>
      <w:r>
        <w:rPr>
          <w:rFonts w:eastAsia="仿宋" w:hint="eastAsia"/>
          <w:spacing w:val="0"/>
          <w:szCs w:val="24"/>
        </w:rPr>
        <w:t>，死水位</w:t>
      </w:r>
      <w:r>
        <w:rPr>
          <w:rFonts w:eastAsia="仿宋" w:hint="eastAsia"/>
          <w:spacing w:val="0"/>
          <w:szCs w:val="24"/>
        </w:rPr>
        <w:t>186.36m</w:t>
      </w:r>
      <w:r>
        <w:rPr>
          <w:rFonts w:eastAsia="仿宋" w:hint="eastAsia"/>
          <w:spacing w:val="0"/>
          <w:szCs w:val="24"/>
        </w:rPr>
        <w:t>，死库容</w:t>
      </w:r>
      <w:r>
        <w:rPr>
          <w:rFonts w:eastAsia="仿宋" w:hint="eastAsia"/>
          <w:spacing w:val="0"/>
          <w:szCs w:val="24"/>
        </w:rPr>
        <w:t>6.0</w:t>
      </w:r>
      <w:r>
        <w:rPr>
          <w:rFonts w:eastAsia="仿宋" w:hint="eastAsia"/>
          <w:spacing w:val="0"/>
          <w:szCs w:val="24"/>
        </w:rPr>
        <w:t>×</w:t>
      </w:r>
      <w:r>
        <w:rPr>
          <w:rFonts w:eastAsia="仿宋" w:hint="eastAsia"/>
          <w:spacing w:val="0"/>
          <w:szCs w:val="24"/>
        </w:rPr>
        <w:t>10</w:t>
      </w:r>
      <w:r>
        <w:rPr>
          <w:rFonts w:eastAsia="仿宋"/>
          <w:spacing w:val="0"/>
          <w:szCs w:val="24"/>
        </w:rPr>
        <w:t>4</w:t>
      </w:r>
      <w:r>
        <w:rPr>
          <w:rFonts w:eastAsia="仿宋" w:hint="eastAsia"/>
          <w:spacing w:val="0"/>
          <w:szCs w:val="24"/>
        </w:rPr>
        <w:t>m</w:t>
      </w:r>
      <w:r>
        <w:rPr>
          <w:rFonts w:eastAsia="仿宋"/>
          <w:spacing w:val="0"/>
          <w:szCs w:val="24"/>
          <w:vertAlign w:val="superscript"/>
        </w:rPr>
        <w:t>3</w:t>
      </w:r>
      <w:r>
        <w:rPr>
          <w:rFonts w:eastAsia="仿宋" w:hint="eastAsia"/>
          <w:spacing w:val="0"/>
          <w:szCs w:val="24"/>
        </w:rPr>
        <w:t>。水库流域位于九万大山东缘，植被繁茂，森林覆盖率达</w:t>
      </w:r>
      <w:r>
        <w:rPr>
          <w:rFonts w:eastAsia="仿宋" w:hint="eastAsia"/>
          <w:spacing w:val="0"/>
          <w:szCs w:val="24"/>
        </w:rPr>
        <w:t>80%</w:t>
      </w:r>
      <w:r>
        <w:rPr>
          <w:rFonts w:eastAsia="仿宋" w:hint="eastAsia"/>
          <w:spacing w:val="0"/>
          <w:szCs w:val="24"/>
        </w:rPr>
        <w:t>，标高多为</w:t>
      </w:r>
      <w:r>
        <w:rPr>
          <w:rFonts w:eastAsia="仿宋" w:hint="eastAsia"/>
          <w:spacing w:val="0"/>
          <w:szCs w:val="24"/>
        </w:rPr>
        <w:t>300</w:t>
      </w:r>
      <w:r>
        <w:rPr>
          <w:rFonts w:eastAsia="仿宋" w:hint="eastAsia"/>
          <w:spacing w:val="0"/>
          <w:szCs w:val="24"/>
        </w:rPr>
        <w:t>～</w:t>
      </w:r>
      <w:r>
        <w:rPr>
          <w:rFonts w:eastAsia="仿宋" w:hint="eastAsia"/>
          <w:spacing w:val="0"/>
          <w:szCs w:val="24"/>
        </w:rPr>
        <w:t>700m</w:t>
      </w:r>
      <w:r>
        <w:rPr>
          <w:rFonts w:eastAsia="仿宋" w:hint="eastAsia"/>
          <w:spacing w:val="0"/>
          <w:szCs w:val="24"/>
        </w:rPr>
        <w:t>，地势由北向南倾斜。库区多年平均降水量</w:t>
      </w:r>
      <w:r>
        <w:rPr>
          <w:rFonts w:eastAsia="仿宋" w:hint="eastAsia"/>
          <w:spacing w:val="0"/>
          <w:szCs w:val="24"/>
        </w:rPr>
        <w:t>1980mm</w:t>
      </w:r>
      <w:r>
        <w:rPr>
          <w:rFonts w:eastAsia="仿宋" w:hint="eastAsia"/>
          <w:spacing w:val="0"/>
          <w:szCs w:val="24"/>
        </w:rPr>
        <w:t>，多年平均径流量</w:t>
      </w:r>
      <w:r>
        <w:rPr>
          <w:rFonts w:eastAsia="仿宋" w:hint="eastAsia"/>
          <w:spacing w:val="0"/>
          <w:szCs w:val="24"/>
        </w:rPr>
        <w:t>2766</w:t>
      </w:r>
      <w:r>
        <w:rPr>
          <w:rFonts w:eastAsia="仿宋" w:hint="eastAsia"/>
          <w:spacing w:val="0"/>
          <w:szCs w:val="24"/>
        </w:rPr>
        <w:t>×</w:t>
      </w:r>
      <w:r>
        <w:rPr>
          <w:rFonts w:eastAsia="仿宋" w:hint="eastAsia"/>
          <w:spacing w:val="0"/>
          <w:szCs w:val="24"/>
        </w:rPr>
        <w:t>104m</w:t>
      </w:r>
      <w:r>
        <w:rPr>
          <w:rFonts w:eastAsia="仿宋" w:hint="eastAsia"/>
          <w:spacing w:val="0"/>
          <w:szCs w:val="24"/>
          <w:vertAlign w:val="superscript"/>
        </w:rPr>
        <w:t>3</w:t>
      </w:r>
      <w:r>
        <w:rPr>
          <w:rFonts w:eastAsia="仿宋" w:hint="eastAsia"/>
          <w:spacing w:val="0"/>
          <w:szCs w:val="24"/>
        </w:rPr>
        <w:t>。</w:t>
      </w:r>
      <w:r>
        <w:rPr>
          <w:rFonts w:eastAsia="仿宋" w:hint="eastAsia"/>
          <w:spacing w:val="0"/>
          <w:szCs w:val="24"/>
        </w:rPr>
        <w:t>95%</w:t>
      </w:r>
      <w:r>
        <w:rPr>
          <w:rFonts w:eastAsia="仿宋" w:hint="eastAsia"/>
          <w:spacing w:val="0"/>
          <w:szCs w:val="24"/>
        </w:rPr>
        <w:t>保证率年平均流量为</w:t>
      </w:r>
      <w:r>
        <w:rPr>
          <w:rFonts w:eastAsia="仿宋" w:hint="eastAsia"/>
          <w:spacing w:val="0"/>
          <w:szCs w:val="24"/>
        </w:rPr>
        <w:t>0.56m</w:t>
      </w:r>
      <w:r>
        <w:rPr>
          <w:rFonts w:eastAsia="仿宋" w:hint="eastAsia"/>
          <w:spacing w:val="0"/>
          <w:szCs w:val="24"/>
          <w:vertAlign w:val="superscript"/>
        </w:rPr>
        <w:t>3</w:t>
      </w:r>
      <w:r>
        <w:rPr>
          <w:rFonts w:eastAsia="仿宋"/>
          <w:spacing w:val="0"/>
          <w:szCs w:val="24"/>
        </w:rPr>
        <w:t>/</w:t>
      </w:r>
      <w:r>
        <w:rPr>
          <w:rFonts w:eastAsia="仿宋" w:hint="eastAsia"/>
          <w:spacing w:val="0"/>
          <w:szCs w:val="24"/>
        </w:rPr>
        <w:t>s</w:t>
      </w:r>
      <w:r>
        <w:rPr>
          <w:rFonts w:eastAsia="仿宋" w:hint="eastAsia"/>
          <w:spacing w:val="0"/>
          <w:szCs w:val="24"/>
        </w:rPr>
        <w:t>，相应年径流量为</w:t>
      </w:r>
      <w:r>
        <w:rPr>
          <w:rFonts w:eastAsia="仿宋" w:hint="eastAsia"/>
          <w:spacing w:val="0"/>
          <w:szCs w:val="24"/>
        </w:rPr>
        <w:t>1769</w:t>
      </w:r>
      <w:r>
        <w:rPr>
          <w:rFonts w:eastAsia="仿宋" w:hint="eastAsia"/>
          <w:spacing w:val="0"/>
          <w:szCs w:val="24"/>
        </w:rPr>
        <w:t>×</w:t>
      </w:r>
      <w:r>
        <w:rPr>
          <w:rFonts w:eastAsia="仿宋" w:hint="eastAsia"/>
          <w:spacing w:val="0"/>
          <w:szCs w:val="24"/>
        </w:rPr>
        <w:t>10</w:t>
      </w:r>
      <w:r>
        <w:rPr>
          <w:rFonts w:eastAsia="仿宋"/>
          <w:spacing w:val="0"/>
          <w:szCs w:val="24"/>
        </w:rPr>
        <w:t>4</w:t>
      </w:r>
      <w:r>
        <w:rPr>
          <w:rFonts w:eastAsia="仿宋" w:hint="eastAsia"/>
          <w:spacing w:val="0"/>
          <w:szCs w:val="24"/>
        </w:rPr>
        <w:t>m</w:t>
      </w:r>
      <w:r>
        <w:rPr>
          <w:rFonts w:eastAsia="仿宋" w:hint="eastAsia"/>
          <w:spacing w:val="0"/>
          <w:szCs w:val="24"/>
          <w:vertAlign w:val="superscript"/>
        </w:rPr>
        <w:t>3</w:t>
      </w:r>
      <w:r>
        <w:rPr>
          <w:rFonts w:eastAsia="仿宋" w:hint="eastAsia"/>
          <w:spacing w:val="0"/>
          <w:szCs w:val="24"/>
        </w:rPr>
        <w:t>。</w:t>
      </w:r>
    </w:p>
    <w:p w14:paraId="0BB2968E" w14:textId="77777777" w:rsidR="0063029E" w:rsidRDefault="007A629D">
      <w:pPr>
        <w:pStyle w:val="2"/>
        <w:ind w:firstLine="480"/>
        <w:rPr>
          <w:rFonts w:eastAsia="仿宋"/>
          <w:spacing w:val="0"/>
          <w:szCs w:val="24"/>
        </w:rPr>
      </w:pPr>
      <w:r>
        <w:rPr>
          <w:rFonts w:eastAsia="仿宋" w:hint="eastAsia"/>
          <w:spacing w:val="0"/>
          <w:szCs w:val="24"/>
        </w:rPr>
        <w:t>地下水</w:t>
      </w:r>
    </w:p>
    <w:p w14:paraId="5D4679A9" w14:textId="77777777" w:rsidR="0063029E" w:rsidRDefault="007A629D">
      <w:pPr>
        <w:pStyle w:val="2"/>
        <w:ind w:firstLine="480"/>
        <w:rPr>
          <w:rFonts w:eastAsia="仿宋"/>
          <w:spacing w:val="0"/>
          <w:szCs w:val="24"/>
        </w:rPr>
      </w:pPr>
      <w:r>
        <w:rPr>
          <w:rFonts w:eastAsia="仿宋" w:hint="eastAsia"/>
          <w:spacing w:val="0"/>
          <w:szCs w:val="24"/>
        </w:rPr>
        <w:t>工程区内</w:t>
      </w:r>
      <w:proofErr w:type="gramStart"/>
      <w:r>
        <w:rPr>
          <w:rFonts w:eastAsia="仿宋" w:hint="eastAsia"/>
          <w:spacing w:val="0"/>
          <w:szCs w:val="24"/>
        </w:rPr>
        <w:t>两江屯至龙</w:t>
      </w:r>
      <w:proofErr w:type="gramEnd"/>
      <w:r>
        <w:rPr>
          <w:rFonts w:eastAsia="仿宋" w:hint="eastAsia"/>
          <w:spacing w:val="0"/>
          <w:szCs w:val="24"/>
        </w:rPr>
        <w:t>岸镇一带发育的地层为石炭系，岩性以碳酸盐岩为主，且多裸露于地表，岩溶发育中等，主要岩溶景观有岩溶峰林、洼地、溶沟溶槽、消水洞等。</w:t>
      </w:r>
    </w:p>
    <w:p w14:paraId="73B62B72" w14:textId="77777777" w:rsidR="0063029E" w:rsidRDefault="007A629D">
      <w:pPr>
        <w:pStyle w:val="2"/>
        <w:ind w:firstLine="480"/>
        <w:rPr>
          <w:rFonts w:eastAsia="仿宋"/>
          <w:spacing w:val="0"/>
          <w:szCs w:val="24"/>
        </w:rPr>
      </w:pPr>
      <w:r>
        <w:rPr>
          <w:rFonts w:eastAsia="仿宋" w:hint="eastAsia"/>
          <w:spacing w:val="0"/>
          <w:szCs w:val="24"/>
        </w:rPr>
        <w:t>桥头屯地下泉水出水点位于龙岸镇龙平村桥头屯西北部，</w:t>
      </w:r>
      <w:proofErr w:type="gramStart"/>
      <w:r>
        <w:rPr>
          <w:rFonts w:eastAsia="仿宋" w:hint="eastAsia"/>
          <w:spacing w:val="0"/>
          <w:szCs w:val="24"/>
        </w:rPr>
        <w:t>距龙岸政府</w:t>
      </w:r>
      <w:proofErr w:type="gramEnd"/>
      <w:r>
        <w:rPr>
          <w:rFonts w:eastAsia="仿宋" w:hint="eastAsia"/>
          <w:spacing w:val="0"/>
          <w:szCs w:val="24"/>
        </w:rPr>
        <w:t>所在地</w:t>
      </w:r>
      <w:r>
        <w:rPr>
          <w:rFonts w:eastAsia="仿宋" w:hint="eastAsia"/>
          <w:spacing w:val="0"/>
          <w:szCs w:val="24"/>
        </w:rPr>
        <w:t>2.3km</w:t>
      </w:r>
      <w:r>
        <w:rPr>
          <w:rFonts w:eastAsia="仿宋" w:hint="eastAsia"/>
          <w:spacing w:val="0"/>
          <w:szCs w:val="24"/>
        </w:rPr>
        <w:t>。根据该区区域水文地质图，区域类地下水类型主要为上覆</w:t>
      </w:r>
      <w:proofErr w:type="gramStart"/>
      <w:r>
        <w:rPr>
          <w:rFonts w:eastAsia="仿宋" w:hint="eastAsia"/>
          <w:spacing w:val="0"/>
          <w:szCs w:val="24"/>
        </w:rPr>
        <w:t>松散岩类孔隙水</w:t>
      </w:r>
      <w:proofErr w:type="gramEnd"/>
      <w:r>
        <w:rPr>
          <w:rFonts w:eastAsia="仿宋" w:hint="eastAsia"/>
          <w:spacing w:val="0"/>
          <w:szCs w:val="24"/>
        </w:rPr>
        <w:t>和碳酸盐岩裂隙岩溶水，地下水埋深小干</w:t>
      </w:r>
      <w:r>
        <w:rPr>
          <w:rFonts w:eastAsia="仿宋" w:hint="eastAsia"/>
          <w:spacing w:val="0"/>
          <w:szCs w:val="24"/>
        </w:rPr>
        <w:t>10m</w:t>
      </w:r>
      <w:r>
        <w:rPr>
          <w:rFonts w:eastAsia="仿宋" w:hint="eastAsia"/>
          <w:spacing w:val="0"/>
          <w:szCs w:val="24"/>
        </w:rPr>
        <w:t>，为地表潜水，主要</w:t>
      </w:r>
      <w:proofErr w:type="gramStart"/>
      <w:r>
        <w:rPr>
          <w:rFonts w:eastAsia="仿宋" w:hint="eastAsia"/>
          <w:spacing w:val="0"/>
          <w:szCs w:val="24"/>
        </w:rPr>
        <w:t>靠区域类</w:t>
      </w:r>
      <w:proofErr w:type="gramEnd"/>
      <w:r>
        <w:rPr>
          <w:rFonts w:eastAsia="仿宋" w:hint="eastAsia"/>
          <w:spacing w:val="0"/>
          <w:szCs w:val="24"/>
        </w:rPr>
        <w:t>地表河流补给，受季节性影响，出水量差异较大。根据当地居民反映情况，估算桥头屯地下泉汛期出水量约为</w:t>
      </w:r>
      <w:r>
        <w:rPr>
          <w:rFonts w:eastAsia="仿宋" w:hint="eastAsia"/>
          <w:spacing w:val="0"/>
          <w:szCs w:val="24"/>
        </w:rPr>
        <w:t>40</w:t>
      </w:r>
      <w:r>
        <w:rPr>
          <w:rFonts w:eastAsia="仿宋"/>
          <w:spacing w:val="0"/>
          <w:szCs w:val="24"/>
        </w:rPr>
        <w:t>L</w:t>
      </w:r>
      <w:r>
        <w:rPr>
          <w:rFonts w:eastAsia="仿宋" w:hint="eastAsia"/>
          <w:spacing w:val="0"/>
          <w:szCs w:val="24"/>
        </w:rPr>
        <w:t>/s</w:t>
      </w:r>
      <w:r>
        <w:rPr>
          <w:rFonts w:eastAsia="仿宋" w:hint="eastAsia"/>
          <w:spacing w:val="0"/>
          <w:szCs w:val="24"/>
        </w:rPr>
        <w:t>，枯水期出水量约为</w:t>
      </w:r>
      <w:r>
        <w:rPr>
          <w:rFonts w:eastAsia="仿宋" w:hint="eastAsia"/>
          <w:spacing w:val="0"/>
          <w:szCs w:val="24"/>
        </w:rPr>
        <w:t>5</w:t>
      </w:r>
      <w:r>
        <w:rPr>
          <w:rFonts w:eastAsia="仿宋"/>
          <w:spacing w:val="0"/>
          <w:szCs w:val="24"/>
        </w:rPr>
        <w:t>L</w:t>
      </w:r>
      <w:r>
        <w:rPr>
          <w:rFonts w:eastAsia="仿宋" w:hint="eastAsia"/>
          <w:spacing w:val="0"/>
          <w:szCs w:val="24"/>
        </w:rPr>
        <w:t>/</w:t>
      </w:r>
      <w:r>
        <w:rPr>
          <w:rFonts w:eastAsia="仿宋"/>
          <w:spacing w:val="0"/>
          <w:szCs w:val="24"/>
        </w:rPr>
        <w:t>s</w:t>
      </w:r>
      <w:r>
        <w:rPr>
          <w:rFonts w:eastAsia="仿宋" w:hint="eastAsia"/>
          <w:spacing w:val="0"/>
          <w:szCs w:val="24"/>
        </w:rPr>
        <w:t>。由区域综合水文地质图及现场踏勘调查发现，龙岸镇以北还有其他泉眼出露，满足当地居民的人</w:t>
      </w:r>
      <w:proofErr w:type="gramStart"/>
      <w:r>
        <w:rPr>
          <w:rFonts w:eastAsia="仿宋" w:hint="eastAsia"/>
          <w:spacing w:val="0"/>
          <w:szCs w:val="24"/>
        </w:rPr>
        <w:t>饮及其</w:t>
      </w:r>
      <w:proofErr w:type="gramEnd"/>
      <w:r>
        <w:rPr>
          <w:rFonts w:eastAsia="仿宋" w:hint="eastAsia"/>
          <w:spacing w:val="0"/>
          <w:szCs w:val="24"/>
        </w:rPr>
        <w:t>他用水需求</w:t>
      </w:r>
      <w:bookmarkEnd w:id="25"/>
      <w:r>
        <w:rPr>
          <w:rFonts w:eastAsia="仿宋"/>
          <w:spacing w:val="0"/>
          <w:szCs w:val="24"/>
        </w:rPr>
        <w:t>。</w:t>
      </w:r>
    </w:p>
    <w:p w14:paraId="2EADB990" w14:textId="77777777" w:rsidR="0063029E" w:rsidRDefault="007A629D">
      <w:pPr>
        <w:pStyle w:val="2"/>
        <w:ind w:firstLine="480"/>
        <w:rPr>
          <w:rFonts w:eastAsia="仿宋"/>
          <w:spacing w:val="0"/>
          <w:szCs w:val="24"/>
        </w:rPr>
      </w:pPr>
      <w:r>
        <w:rPr>
          <w:rFonts w:hint="eastAsia"/>
          <w:spacing w:val="0"/>
          <w:szCs w:val="24"/>
        </w:rPr>
        <w:t>e</w:t>
      </w:r>
      <w:r>
        <w:rPr>
          <w:rFonts w:eastAsia="仿宋"/>
          <w:spacing w:val="0"/>
          <w:szCs w:val="24"/>
        </w:rPr>
        <w:t>）土壤</w:t>
      </w:r>
    </w:p>
    <w:p w14:paraId="59B49A9C" w14:textId="77777777" w:rsidR="0063029E" w:rsidRDefault="007A629D">
      <w:pPr>
        <w:pStyle w:val="2"/>
        <w:ind w:firstLine="480"/>
        <w:rPr>
          <w:rFonts w:eastAsia="仿宋"/>
          <w:spacing w:val="2"/>
          <w:szCs w:val="24"/>
        </w:rPr>
      </w:pPr>
      <w:r>
        <w:rPr>
          <w:rFonts w:eastAsia="仿宋" w:hint="eastAsia"/>
          <w:spacing w:val="0"/>
          <w:szCs w:val="24"/>
        </w:rPr>
        <w:t>项目所在地主要土壤类型为红壤土。红壤土成土母质主要为砂页岩、片岩，土体呈红色或黄棕色，土体深厚、质粘，通透性和适耕性较差，高温多湿，表层土壤厚度</w:t>
      </w:r>
      <w:r>
        <w:rPr>
          <w:rFonts w:eastAsia="仿宋" w:hint="eastAsia"/>
          <w:spacing w:val="0"/>
          <w:szCs w:val="24"/>
        </w:rPr>
        <w:t>5~40cm</w:t>
      </w:r>
      <w:r>
        <w:rPr>
          <w:rFonts w:eastAsia="仿宋" w:hint="eastAsia"/>
          <w:spacing w:val="0"/>
          <w:szCs w:val="24"/>
        </w:rPr>
        <w:t>，土壤有机质分解快，钾钙等盐基离子容易流失，铁铝氧化物明显聚集。土壤呈酸性，</w:t>
      </w:r>
      <w:r>
        <w:rPr>
          <w:rFonts w:eastAsia="仿宋" w:hint="eastAsia"/>
          <w:spacing w:val="0"/>
          <w:szCs w:val="24"/>
        </w:rPr>
        <w:t>PH</w:t>
      </w:r>
      <w:r>
        <w:rPr>
          <w:rFonts w:eastAsia="仿宋" w:hint="eastAsia"/>
          <w:spacing w:val="0"/>
          <w:szCs w:val="24"/>
        </w:rPr>
        <w:t>在</w:t>
      </w:r>
      <w:r>
        <w:rPr>
          <w:rFonts w:eastAsia="仿宋" w:hint="eastAsia"/>
          <w:spacing w:val="0"/>
          <w:szCs w:val="24"/>
        </w:rPr>
        <w:t>4.5~5.2</w:t>
      </w:r>
      <w:r>
        <w:rPr>
          <w:rFonts w:eastAsia="仿宋" w:hint="eastAsia"/>
          <w:spacing w:val="0"/>
          <w:szCs w:val="24"/>
        </w:rPr>
        <w:t>之间，有酸、粘、瘦的特性</w:t>
      </w:r>
      <w:r>
        <w:rPr>
          <w:rFonts w:eastAsia="仿宋"/>
          <w:spacing w:val="0"/>
          <w:szCs w:val="24"/>
        </w:rPr>
        <w:t>。</w:t>
      </w:r>
    </w:p>
    <w:p w14:paraId="009C2F96" w14:textId="77777777" w:rsidR="0063029E" w:rsidRDefault="007A629D">
      <w:pPr>
        <w:pStyle w:val="2"/>
        <w:ind w:firstLine="476"/>
        <w:rPr>
          <w:rFonts w:eastAsia="仿宋"/>
          <w:spacing w:val="0"/>
          <w:szCs w:val="24"/>
        </w:rPr>
      </w:pPr>
      <w:r>
        <w:rPr>
          <w:rFonts w:hint="eastAsia"/>
          <w:spacing w:val="-1"/>
          <w:szCs w:val="24"/>
        </w:rPr>
        <w:lastRenderedPageBreak/>
        <w:t>f</w:t>
      </w:r>
      <w:r>
        <w:rPr>
          <w:rFonts w:eastAsia="仿宋"/>
          <w:spacing w:val="0"/>
          <w:szCs w:val="24"/>
        </w:rPr>
        <w:t>）植被</w:t>
      </w:r>
    </w:p>
    <w:p w14:paraId="02DA49F7" w14:textId="77777777" w:rsidR="0063029E" w:rsidRDefault="007A629D">
      <w:pPr>
        <w:pStyle w:val="2"/>
        <w:ind w:firstLine="480"/>
        <w:rPr>
          <w:rFonts w:eastAsia="仿宋"/>
          <w:spacing w:val="0"/>
          <w:szCs w:val="24"/>
        </w:rPr>
      </w:pPr>
      <w:bookmarkStart w:id="26" w:name="_Hlk78749110"/>
      <w:r>
        <w:rPr>
          <w:rFonts w:eastAsia="仿宋" w:hint="eastAsia"/>
          <w:spacing w:val="0"/>
          <w:szCs w:val="24"/>
        </w:rPr>
        <w:t>本项目所在区域属中国华东植被区系，森林植被为典型中亚热带常绿落叶混交林。还把</w:t>
      </w:r>
      <w:r>
        <w:rPr>
          <w:rFonts w:eastAsia="仿宋" w:hint="eastAsia"/>
          <w:spacing w:val="0"/>
          <w:szCs w:val="24"/>
        </w:rPr>
        <w:t>1000m</w:t>
      </w:r>
      <w:r>
        <w:rPr>
          <w:rFonts w:eastAsia="仿宋" w:hint="eastAsia"/>
          <w:spacing w:val="0"/>
          <w:szCs w:val="24"/>
        </w:rPr>
        <w:t>以下的低山河谷为次生疏林及人工林，如枫香、荷木、杉木、毛竹和马尾松等，林下灌木为杜茎山、柏拉木、继木，</w:t>
      </w:r>
      <w:proofErr w:type="gramStart"/>
      <w:r>
        <w:rPr>
          <w:rFonts w:eastAsia="仿宋" w:hint="eastAsia"/>
          <w:spacing w:val="0"/>
          <w:szCs w:val="24"/>
        </w:rPr>
        <w:t>草本为</w:t>
      </w:r>
      <w:proofErr w:type="gramEnd"/>
      <w:r>
        <w:rPr>
          <w:rFonts w:eastAsia="仿宋" w:hint="eastAsia"/>
          <w:spacing w:val="0"/>
          <w:szCs w:val="24"/>
        </w:rPr>
        <w:t>蕨类、铁芒</w:t>
      </w:r>
      <w:proofErr w:type="gramStart"/>
      <w:r>
        <w:rPr>
          <w:rFonts w:eastAsia="仿宋" w:hint="eastAsia"/>
          <w:spacing w:val="0"/>
          <w:szCs w:val="24"/>
        </w:rPr>
        <w:t>萁</w:t>
      </w:r>
      <w:proofErr w:type="gramEnd"/>
      <w:r>
        <w:rPr>
          <w:rFonts w:eastAsia="仿宋" w:hint="eastAsia"/>
          <w:spacing w:val="0"/>
          <w:szCs w:val="24"/>
        </w:rPr>
        <w:t>、华里自、东方乌毛蕨为主，生长繁盛。</w:t>
      </w:r>
    </w:p>
    <w:p w14:paraId="0B542C40" w14:textId="77777777" w:rsidR="0063029E" w:rsidRDefault="007A629D">
      <w:pPr>
        <w:pStyle w:val="2"/>
        <w:ind w:firstLine="480"/>
        <w:rPr>
          <w:rFonts w:eastAsia="仿宋"/>
          <w:color w:val="FF0000"/>
          <w:spacing w:val="0"/>
          <w:kern w:val="0"/>
          <w:szCs w:val="24"/>
        </w:rPr>
      </w:pPr>
      <w:r>
        <w:rPr>
          <w:rFonts w:eastAsia="仿宋" w:hint="eastAsia"/>
          <w:spacing w:val="0"/>
          <w:szCs w:val="24"/>
        </w:rPr>
        <w:t>项目区植被主要为桉树、茅草等杂草，项目用地类型大部分为旱地、有林地、草地，项目区林草覆盖率为</w:t>
      </w:r>
      <w:r>
        <w:rPr>
          <w:rFonts w:eastAsia="仿宋"/>
          <w:spacing w:val="0"/>
          <w:szCs w:val="24"/>
        </w:rPr>
        <w:t>6</w:t>
      </w:r>
      <w:r>
        <w:rPr>
          <w:rFonts w:eastAsia="仿宋" w:hint="eastAsia"/>
          <w:spacing w:val="0"/>
          <w:szCs w:val="24"/>
        </w:rPr>
        <w:t>0%</w:t>
      </w:r>
      <w:r>
        <w:rPr>
          <w:rFonts w:eastAsia="仿宋"/>
          <w:spacing w:val="0"/>
          <w:szCs w:val="24"/>
        </w:rPr>
        <w:t>。</w:t>
      </w:r>
    </w:p>
    <w:bookmarkEnd w:id="26"/>
    <w:p w14:paraId="373255F9" w14:textId="77777777" w:rsidR="0063029E" w:rsidRDefault="007A629D">
      <w:pPr>
        <w:pStyle w:val="2"/>
        <w:ind w:firstLineChars="0" w:firstLine="0"/>
        <w:outlineLvl w:val="2"/>
        <w:rPr>
          <w:rFonts w:eastAsia="仿宋"/>
          <w:b/>
          <w:bCs/>
          <w:spacing w:val="0"/>
          <w:position w:val="-1"/>
          <w:sz w:val="28"/>
        </w:rPr>
      </w:pPr>
      <w:r>
        <w:rPr>
          <w:rFonts w:eastAsia="Times New Roman"/>
          <w:b/>
          <w:bCs/>
          <w:spacing w:val="1"/>
          <w:position w:val="-1"/>
          <w:sz w:val="28"/>
        </w:rPr>
        <w:t>1</w:t>
      </w:r>
      <w:r>
        <w:rPr>
          <w:rFonts w:eastAsia="Times New Roman"/>
          <w:b/>
          <w:bCs/>
          <w:spacing w:val="0"/>
          <w:position w:val="-1"/>
          <w:sz w:val="28"/>
        </w:rPr>
        <w:t>.2</w:t>
      </w:r>
      <w:r>
        <w:rPr>
          <w:rFonts w:eastAsia="Times New Roman"/>
          <w:b/>
          <w:bCs/>
          <w:spacing w:val="-3"/>
          <w:position w:val="-1"/>
          <w:sz w:val="28"/>
        </w:rPr>
        <w:t>.</w:t>
      </w:r>
      <w:r>
        <w:rPr>
          <w:rFonts w:eastAsia="Times New Roman"/>
          <w:b/>
          <w:bCs/>
          <w:spacing w:val="0"/>
          <w:position w:val="-1"/>
          <w:sz w:val="28"/>
        </w:rPr>
        <w:t>2</w:t>
      </w:r>
      <w:r>
        <w:rPr>
          <w:rFonts w:eastAsia="Times New Roman"/>
          <w:b/>
          <w:bCs/>
          <w:spacing w:val="68"/>
          <w:position w:val="-1"/>
          <w:sz w:val="28"/>
        </w:rPr>
        <w:t xml:space="preserve"> </w:t>
      </w:r>
      <w:r>
        <w:rPr>
          <w:rFonts w:eastAsia="仿宋"/>
          <w:b/>
          <w:bCs/>
          <w:spacing w:val="2"/>
          <w:position w:val="-1"/>
          <w:sz w:val="28"/>
        </w:rPr>
        <w:t>水</w:t>
      </w:r>
      <w:r>
        <w:rPr>
          <w:rFonts w:eastAsia="仿宋"/>
          <w:b/>
          <w:bCs/>
          <w:spacing w:val="0"/>
          <w:position w:val="-1"/>
          <w:sz w:val="28"/>
        </w:rPr>
        <w:t>土流</w:t>
      </w:r>
      <w:r>
        <w:rPr>
          <w:rFonts w:eastAsia="仿宋"/>
          <w:b/>
          <w:bCs/>
          <w:spacing w:val="2"/>
          <w:position w:val="-1"/>
          <w:sz w:val="28"/>
        </w:rPr>
        <w:t>失</w:t>
      </w:r>
      <w:r>
        <w:rPr>
          <w:rFonts w:eastAsia="仿宋"/>
          <w:b/>
          <w:bCs/>
          <w:spacing w:val="0"/>
          <w:position w:val="-1"/>
          <w:sz w:val="28"/>
        </w:rPr>
        <w:t>及水土保</w:t>
      </w:r>
      <w:r>
        <w:rPr>
          <w:rFonts w:eastAsia="仿宋"/>
          <w:b/>
          <w:bCs/>
          <w:spacing w:val="2"/>
          <w:position w:val="-1"/>
          <w:sz w:val="28"/>
        </w:rPr>
        <w:t>持</w:t>
      </w:r>
      <w:r>
        <w:rPr>
          <w:rFonts w:eastAsia="仿宋"/>
          <w:b/>
          <w:bCs/>
          <w:spacing w:val="0"/>
          <w:position w:val="-1"/>
          <w:sz w:val="28"/>
        </w:rPr>
        <w:t>情况</w:t>
      </w:r>
    </w:p>
    <w:p w14:paraId="2118FDEF" w14:textId="77777777" w:rsidR="0063029E" w:rsidRDefault="007A629D">
      <w:pPr>
        <w:pStyle w:val="2"/>
        <w:ind w:firstLine="480"/>
        <w:rPr>
          <w:rFonts w:eastAsia="仿宋"/>
          <w:spacing w:val="0"/>
          <w:kern w:val="0"/>
          <w:szCs w:val="24"/>
        </w:rPr>
      </w:pPr>
      <w:r>
        <w:rPr>
          <w:rFonts w:eastAsia="仿宋"/>
          <w:spacing w:val="0"/>
          <w:kern w:val="0"/>
          <w:szCs w:val="24"/>
        </w:rPr>
        <w:t>根据</w:t>
      </w:r>
      <w:r>
        <w:rPr>
          <w:rFonts w:eastAsia="仿宋" w:hint="eastAsia"/>
          <w:spacing w:val="0"/>
          <w:kern w:val="0"/>
          <w:szCs w:val="24"/>
        </w:rPr>
        <w:t>2</w:t>
      </w:r>
      <w:r>
        <w:rPr>
          <w:rFonts w:eastAsia="仿宋"/>
          <w:spacing w:val="0"/>
          <w:kern w:val="0"/>
          <w:szCs w:val="24"/>
        </w:rPr>
        <w:t>020</w:t>
      </w:r>
      <w:r>
        <w:rPr>
          <w:rFonts w:eastAsia="仿宋" w:hint="eastAsia"/>
          <w:spacing w:val="0"/>
          <w:kern w:val="0"/>
          <w:szCs w:val="24"/>
        </w:rPr>
        <w:t>年广西壮族自治区水土保持公报</w:t>
      </w:r>
      <w:r>
        <w:rPr>
          <w:rFonts w:eastAsia="仿宋"/>
          <w:spacing w:val="0"/>
          <w:kern w:val="0"/>
          <w:szCs w:val="24"/>
        </w:rPr>
        <w:t>，</w:t>
      </w:r>
      <w:r>
        <w:rPr>
          <w:rFonts w:eastAsia="仿宋" w:hint="eastAsia"/>
          <w:spacing w:val="0"/>
          <w:kern w:val="0"/>
          <w:szCs w:val="24"/>
        </w:rPr>
        <w:t>河池市罗城县</w:t>
      </w:r>
      <w:r>
        <w:rPr>
          <w:rFonts w:eastAsia="仿宋"/>
          <w:spacing w:val="0"/>
          <w:kern w:val="0"/>
          <w:szCs w:val="24"/>
        </w:rPr>
        <w:t>以轻度水力侵蚀为主，水土流失调查面积统计见下表</w:t>
      </w:r>
      <w:r>
        <w:rPr>
          <w:rFonts w:eastAsia="仿宋" w:hint="eastAsia"/>
          <w:spacing w:val="0"/>
          <w:kern w:val="0"/>
          <w:szCs w:val="24"/>
        </w:rPr>
        <w:t>1.2-2</w:t>
      </w:r>
      <w:r>
        <w:rPr>
          <w:rFonts w:eastAsia="仿宋"/>
          <w:spacing w:val="0"/>
          <w:kern w:val="0"/>
          <w:szCs w:val="24"/>
        </w:rPr>
        <w:t>。</w:t>
      </w:r>
    </w:p>
    <w:p w14:paraId="63392350" w14:textId="77777777" w:rsidR="0063029E" w:rsidRDefault="007A629D">
      <w:pPr>
        <w:tabs>
          <w:tab w:val="left" w:pos="2220"/>
          <w:tab w:val="left" w:pos="7520"/>
        </w:tabs>
        <w:snapToGrid w:val="0"/>
        <w:spacing w:line="288" w:lineRule="auto"/>
        <w:jc w:val="center"/>
        <w:rPr>
          <w:rFonts w:ascii="Times New Roman" w:eastAsia="仿宋" w:hAnsi="Times New Roman" w:cs="Times New Roman"/>
          <w:b/>
          <w:bCs/>
          <w:kern w:val="0"/>
          <w:sz w:val="24"/>
          <w:vertAlign w:val="superscript"/>
        </w:rPr>
      </w:pPr>
      <w:r>
        <w:rPr>
          <w:rFonts w:ascii="Times New Roman" w:eastAsia="仿宋" w:hAnsi="Times New Roman" w:cs="Times New Roman"/>
          <w:b/>
          <w:bCs/>
          <w:kern w:val="0"/>
          <w:sz w:val="24"/>
        </w:rPr>
        <w:t>表</w:t>
      </w:r>
      <w:r>
        <w:rPr>
          <w:rFonts w:ascii="Times New Roman" w:eastAsia="仿宋" w:hAnsi="Times New Roman" w:cs="Times New Roman"/>
          <w:b/>
          <w:bCs/>
          <w:kern w:val="0"/>
          <w:sz w:val="24"/>
        </w:rPr>
        <w:t xml:space="preserve"> 1.2-2</w:t>
      </w:r>
      <w:r>
        <w:rPr>
          <w:rFonts w:ascii="Times New Roman" w:eastAsia="仿宋" w:hAnsi="Times New Roman" w:cs="Times New Roman"/>
          <w:b/>
          <w:bCs/>
          <w:kern w:val="0"/>
          <w:sz w:val="24"/>
        </w:rPr>
        <w:tab/>
      </w:r>
      <w:r>
        <w:rPr>
          <w:rFonts w:ascii="Times New Roman" w:eastAsia="仿宋" w:hAnsi="Times New Roman" w:cs="Times New Roman" w:hint="eastAsia"/>
          <w:b/>
          <w:bCs/>
          <w:kern w:val="0"/>
          <w:sz w:val="24"/>
        </w:rPr>
        <w:t>河池市罗城县</w:t>
      </w:r>
      <w:r>
        <w:rPr>
          <w:rFonts w:ascii="Times New Roman" w:eastAsia="仿宋" w:hAnsi="Times New Roman" w:cs="Times New Roman"/>
          <w:b/>
          <w:bCs/>
          <w:kern w:val="0"/>
          <w:sz w:val="24"/>
        </w:rPr>
        <w:t>水土流失遥感调查面积统计表</w:t>
      </w:r>
      <w:r>
        <w:rPr>
          <w:rFonts w:ascii="Times New Roman" w:eastAsia="仿宋" w:hAnsi="Times New Roman" w:cs="Times New Roman"/>
          <w:b/>
          <w:bCs/>
          <w:kern w:val="0"/>
          <w:sz w:val="24"/>
        </w:rPr>
        <w:tab/>
      </w:r>
      <w:r>
        <w:rPr>
          <w:rFonts w:ascii="Times New Roman" w:eastAsia="仿宋" w:hAnsi="Times New Roman" w:cs="Times New Roman"/>
          <w:b/>
          <w:bCs/>
          <w:kern w:val="0"/>
          <w:sz w:val="24"/>
        </w:rPr>
        <w:t>单位：</w:t>
      </w:r>
      <w:r>
        <w:rPr>
          <w:rFonts w:ascii="Times New Roman" w:eastAsia="仿宋" w:hAnsi="Times New Roman" w:cs="Times New Roman"/>
          <w:b/>
          <w:bCs/>
          <w:kern w:val="0"/>
          <w:sz w:val="24"/>
        </w:rPr>
        <w:t>km</w:t>
      </w:r>
      <w:r>
        <w:rPr>
          <w:rFonts w:ascii="Times New Roman" w:eastAsia="仿宋" w:hAnsi="Times New Roman" w:cs="Times New Roman"/>
          <w:b/>
          <w:bCs/>
          <w:kern w:val="0"/>
          <w:sz w:val="24"/>
          <w:vertAlign w:val="superscript"/>
        </w:rPr>
        <w:t>2</w:t>
      </w:r>
    </w:p>
    <w:tbl>
      <w:tblPr>
        <w:tblW w:w="9467"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810"/>
        <w:gridCol w:w="735"/>
        <w:gridCol w:w="821"/>
        <w:gridCol w:w="780"/>
        <w:gridCol w:w="745"/>
        <w:gridCol w:w="740"/>
        <w:gridCol w:w="839"/>
        <w:gridCol w:w="746"/>
        <w:gridCol w:w="825"/>
        <w:gridCol w:w="840"/>
        <w:gridCol w:w="765"/>
        <w:gridCol w:w="821"/>
      </w:tblGrid>
      <w:tr w:rsidR="0063029E" w14:paraId="1D51EB47" w14:textId="77777777">
        <w:trPr>
          <w:trHeight w:val="305"/>
          <w:jc w:val="center"/>
        </w:trPr>
        <w:tc>
          <w:tcPr>
            <w:tcW w:w="810" w:type="dxa"/>
            <w:vMerge w:val="restart"/>
            <w:shd w:val="clear" w:color="auto" w:fill="auto"/>
            <w:vAlign w:val="center"/>
          </w:tcPr>
          <w:p w14:paraId="220CA4AF"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行政区</w:t>
            </w:r>
          </w:p>
        </w:tc>
        <w:tc>
          <w:tcPr>
            <w:tcW w:w="1556" w:type="dxa"/>
            <w:gridSpan w:val="2"/>
            <w:shd w:val="clear" w:color="auto" w:fill="auto"/>
            <w:vAlign w:val="center"/>
          </w:tcPr>
          <w:p w14:paraId="5A16814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轻度</w:t>
            </w:r>
          </w:p>
        </w:tc>
        <w:tc>
          <w:tcPr>
            <w:tcW w:w="1525" w:type="dxa"/>
            <w:gridSpan w:val="2"/>
            <w:shd w:val="clear" w:color="auto" w:fill="auto"/>
            <w:vAlign w:val="center"/>
          </w:tcPr>
          <w:p w14:paraId="2C6A410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中度</w:t>
            </w:r>
          </w:p>
        </w:tc>
        <w:tc>
          <w:tcPr>
            <w:tcW w:w="1579" w:type="dxa"/>
            <w:gridSpan w:val="2"/>
            <w:shd w:val="clear" w:color="auto" w:fill="auto"/>
            <w:vAlign w:val="center"/>
          </w:tcPr>
          <w:p w14:paraId="034CB6C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强烈</w:t>
            </w:r>
          </w:p>
        </w:tc>
        <w:tc>
          <w:tcPr>
            <w:tcW w:w="1571" w:type="dxa"/>
            <w:gridSpan w:val="2"/>
            <w:shd w:val="clear" w:color="auto" w:fill="auto"/>
            <w:vAlign w:val="center"/>
          </w:tcPr>
          <w:p w14:paraId="310BD97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极强烈</w:t>
            </w:r>
          </w:p>
        </w:tc>
        <w:tc>
          <w:tcPr>
            <w:tcW w:w="1605" w:type="dxa"/>
            <w:gridSpan w:val="2"/>
            <w:shd w:val="clear" w:color="auto" w:fill="auto"/>
            <w:vAlign w:val="center"/>
          </w:tcPr>
          <w:p w14:paraId="2EA26B6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剧烈</w:t>
            </w:r>
          </w:p>
        </w:tc>
        <w:tc>
          <w:tcPr>
            <w:tcW w:w="821" w:type="dxa"/>
            <w:vMerge w:val="restart"/>
            <w:shd w:val="clear" w:color="auto" w:fill="auto"/>
            <w:vAlign w:val="center"/>
          </w:tcPr>
          <w:p w14:paraId="27FFD9C4"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合计</w:t>
            </w:r>
          </w:p>
        </w:tc>
      </w:tr>
      <w:tr w:rsidR="0063029E" w14:paraId="18708281" w14:textId="77777777">
        <w:trPr>
          <w:trHeight w:val="587"/>
          <w:jc w:val="center"/>
        </w:trPr>
        <w:tc>
          <w:tcPr>
            <w:tcW w:w="810" w:type="dxa"/>
            <w:vMerge/>
            <w:shd w:val="clear" w:color="auto" w:fill="auto"/>
            <w:vAlign w:val="center"/>
          </w:tcPr>
          <w:p w14:paraId="6ABBC9AC" w14:textId="77777777" w:rsidR="0063029E" w:rsidRDefault="0063029E">
            <w:pPr>
              <w:jc w:val="center"/>
              <w:rPr>
                <w:rFonts w:ascii="Times New Roman" w:eastAsia="仿宋" w:hAnsi="Times New Roman" w:cs="Times New Roman"/>
                <w:szCs w:val="21"/>
              </w:rPr>
            </w:pPr>
          </w:p>
        </w:tc>
        <w:tc>
          <w:tcPr>
            <w:tcW w:w="735" w:type="dxa"/>
            <w:shd w:val="clear" w:color="auto" w:fill="auto"/>
            <w:vAlign w:val="center"/>
          </w:tcPr>
          <w:p w14:paraId="4134C53E"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面积</w:t>
            </w:r>
          </w:p>
        </w:tc>
        <w:tc>
          <w:tcPr>
            <w:tcW w:w="821" w:type="dxa"/>
            <w:shd w:val="clear" w:color="auto" w:fill="auto"/>
            <w:vAlign w:val="center"/>
          </w:tcPr>
          <w:p w14:paraId="207FBBB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比例</w:t>
            </w: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w:t>
            </w:r>
            <w:r>
              <w:rPr>
                <w:rFonts w:ascii="Times New Roman" w:eastAsia="仿宋" w:hAnsi="Times New Roman" w:cs="Times New Roman" w:hint="eastAsia"/>
                <w:kern w:val="0"/>
                <w:szCs w:val="21"/>
                <w:lang w:bidi="ar"/>
              </w:rPr>
              <w:t>）</w:t>
            </w:r>
          </w:p>
        </w:tc>
        <w:tc>
          <w:tcPr>
            <w:tcW w:w="780" w:type="dxa"/>
            <w:shd w:val="clear" w:color="auto" w:fill="auto"/>
            <w:vAlign w:val="center"/>
          </w:tcPr>
          <w:p w14:paraId="5F51D77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面积</w:t>
            </w:r>
          </w:p>
        </w:tc>
        <w:tc>
          <w:tcPr>
            <w:tcW w:w="745" w:type="dxa"/>
            <w:shd w:val="clear" w:color="auto" w:fill="auto"/>
            <w:vAlign w:val="center"/>
          </w:tcPr>
          <w:p w14:paraId="61C3C499"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比例</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w:t>
            </w:r>
          </w:p>
        </w:tc>
        <w:tc>
          <w:tcPr>
            <w:tcW w:w="740" w:type="dxa"/>
            <w:shd w:val="clear" w:color="auto" w:fill="auto"/>
            <w:vAlign w:val="center"/>
          </w:tcPr>
          <w:p w14:paraId="2E5A0FA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面积</w:t>
            </w:r>
          </w:p>
        </w:tc>
        <w:tc>
          <w:tcPr>
            <w:tcW w:w="839" w:type="dxa"/>
            <w:shd w:val="clear" w:color="auto" w:fill="auto"/>
            <w:vAlign w:val="center"/>
          </w:tcPr>
          <w:p w14:paraId="50174CFD"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比例</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w:t>
            </w:r>
          </w:p>
        </w:tc>
        <w:tc>
          <w:tcPr>
            <w:tcW w:w="746" w:type="dxa"/>
            <w:shd w:val="clear" w:color="auto" w:fill="auto"/>
            <w:vAlign w:val="center"/>
          </w:tcPr>
          <w:p w14:paraId="28F15F2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面积</w:t>
            </w:r>
          </w:p>
        </w:tc>
        <w:tc>
          <w:tcPr>
            <w:tcW w:w="825" w:type="dxa"/>
            <w:shd w:val="clear" w:color="auto" w:fill="auto"/>
            <w:vAlign w:val="center"/>
          </w:tcPr>
          <w:p w14:paraId="4EDC1B75"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比例</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w:t>
            </w:r>
          </w:p>
        </w:tc>
        <w:tc>
          <w:tcPr>
            <w:tcW w:w="840" w:type="dxa"/>
            <w:shd w:val="clear" w:color="auto" w:fill="auto"/>
            <w:vAlign w:val="center"/>
          </w:tcPr>
          <w:p w14:paraId="6D162B7F"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面积</w:t>
            </w:r>
          </w:p>
        </w:tc>
        <w:tc>
          <w:tcPr>
            <w:tcW w:w="765" w:type="dxa"/>
            <w:shd w:val="clear" w:color="auto" w:fill="auto"/>
            <w:vAlign w:val="center"/>
          </w:tcPr>
          <w:p w14:paraId="068F98BB"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比例</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w:t>
            </w:r>
            <w:r>
              <w:rPr>
                <w:rFonts w:ascii="Times New Roman" w:eastAsia="仿宋" w:hAnsi="Times New Roman" w:cs="Times New Roman" w:hint="eastAsia"/>
                <w:kern w:val="0"/>
                <w:szCs w:val="21"/>
                <w:lang w:bidi="ar"/>
              </w:rPr>
              <w:t>）</w:t>
            </w:r>
          </w:p>
        </w:tc>
        <w:tc>
          <w:tcPr>
            <w:tcW w:w="821" w:type="dxa"/>
            <w:vMerge/>
            <w:shd w:val="clear" w:color="auto" w:fill="auto"/>
            <w:vAlign w:val="center"/>
          </w:tcPr>
          <w:p w14:paraId="4DE2FF7F" w14:textId="77777777" w:rsidR="0063029E" w:rsidRDefault="0063029E">
            <w:pPr>
              <w:jc w:val="center"/>
              <w:rPr>
                <w:rFonts w:ascii="Times New Roman" w:eastAsia="仿宋" w:hAnsi="Times New Roman" w:cs="Times New Roman"/>
                <w:szCs w:val="21"/>
              </w:rPr>
            </w:pPr>
          </w:p>
        </w:tc>
      </w:tr>
      <w:tr w:rsidR="0063029E" w14:paraId="066AE985" w14:textId="77777777">
        <w:trPr>
          <w:trHeight w:val="286"/>
          <w:jc w:val="center"/>
        </w:trPr>
        <w:tc>
          <w:tcPr>
            <w:tcW w:w="810" w:type="dxa"/>
            <w:shd w:val="clear" w:color="auto" w:fill="auto"/>
            <w:vAlign w:val="center"/>
          </w:tcPr>
          <w:p w14:paraId="2F4B60C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kern w:val="0"/>
                <w:szCs w:val="21"/>
                <w:lang w:bidi="ar"/>
              </w:rPr>
              <w:t>罗城县</w:t>
            </w:r>
          </w:p>
        </w:tc>
        <w:tc>
          <w:tcPr>
            <w:tcW w:w="735" w:type="dxa"/>
            <w:shd w:val="clear" w:color="auto" w:fill="auto"/>
            <w:vAlign w:val="center"/>
          </w:tcPr>
          <w:p w14:paraId="79CBE0C5"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33.26</w:t>
            </w:r>
          </w:p>
        </w:tc>
        <w:tc>
          <w:tcPr>
            <w:tcW w:w="821" w:type="dxa"/>
            <w:shd w:val="clear" w:color="auto" w:fill="auto"/>
            <w:vAlign w:val="center"/>
          </w:tcPr>
          <w:p w14:paraId="1D7ACDCB"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7</w:t>
            </w:r>
            <w:r>
              <w:rPr>
                <w:rFonts w:ascii="Times New Roman" w:eastAsia="仿宋" w:hAnsi="Times New Roman" w:cs="Times New Roman"/>
                <w:szCs w:val="21"/>
              </w:rPr>
              <w:t>1.93</w:t>
            </w:r>
          </w:p>
        </w:tc>
        <w:tc>
          <w:tcPr>
            <w:tcW w:w="780" w:type="dxa"/>
            <w:shd w:val="clear" w:color="auto" w:fill="auto"/>
            <w:vAlign w:val="center"/>
          </w:tcPr>
          <w:p w14:paraId="0B35B1B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7.4</w:t>
            </w:r>
          </w:p>
        </w:tc>
        <w:tc>
          <w:tcPr>
            <w:tcW w:w="745" w:type="dxa"/>
            <w:shd w:val="clear" w:color="auto" w:fill="auto"/>
            <w:vAlign w:val="center"/>
          </w:tcPr>
          <w:p w14:paraId="25EEE869"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1.53</w:t>
            </w:r>
          </w:p>
        </w:tc>
        <w:tc>
          <w:tcPr>
            <w:tcW w:w="740" w:type="dxa"/>
            <w:shd w:val="clear" w:color="auto" w:fill="auto"/>
            <w:vAlign w:val="center"/>
          </w:tcPr>
          <w:p w14:paraId="5956C974"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0.56</w:t>
            </w:r>
          </w:p>
        </w:tc>
        <w:tc>
          <w:tcPr>
            <w:tcW w:w="839" w:type="dxa"/>
            <w:shd w:val="clear" w:color="auto" w:fill="auto"/>
            <w:vAlign w:val="center"/>
          </w:tcPr>
          <w:p w14:paraId="717B41A7"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6</w:t>
            </w:r>
            <w:r>
              <w:rPr>
                <w:rFonts w:ascii="Times New Roman" w:eastAsia="仿宋" w:hAnsi="Times New Roman" w:cs="Times New Roman"/>
                <w:szCs w:val="21"/>
              </w:rPr>
              <w:t>.34</w:t>
            </w:r>
          </w:p>
        </w:tc>
        <w:tc>
          <w:tcPr>
            <w:tcW w:w="746" w:type="dxa"/>
            <w:shd w:val="clear" w:color="auto" w:fill="auto"/>
            <w:vAlign w:val="center"/>
          </w:tcPr>
          <w:p w14:paraId="20928DB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2</w:t>
            </w:r>
            <w:r>
              <w:rPr>
                <w:rFonts w:ascii="Times New Roman" w:eastAsia="仿宋" w:hAnsi="Times New Roman" w:cs="Times New Roman"/>
                <w:szCs w:val="21"/>
              </w:rPr>
              <w:t>0.84</w:t>
            </w:r>
          </w:p>
        </w:tc>
        <w:tc>
          <w:tcPr>
            <w:tcW w:w="825" w:type="dxa"/>
            <w:shd w:val="clear" w:color="auto" w:fill="auto"/>
            <w:vAlign w:val="center"/>
          </w:tcPr>
          <w:p w14:paraId="31529A0A"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6</w:t>
            </w:r>
            <w:r>
              <w:rPr>
                <w:rFonts w:ascii="Times New Roman" w:eastAsia="仿宋" w:hAnsi="Times New Roman" w:cs="Times New Roman"/>
                <w:szCs w:val="21"/>
              </w:rPr>
              <w:t>..43</w:t>
            </w:r>
          </w:p>
        </w:tc>
        <w:tc>
          <w:tcPr>
            <w:tcW w:w="840" w:type="dxa"/>
            <w:shd w:val="clear" w:color="auto" w:fill="auto"/>
            <w:vAlign w:val="center"/>
          </w:tcPr>
          <w:p w14:paraId="48EC4A33"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2.24</w:t>
            </w:r>
          </w:p>
        </w:tc>
        <w:tc>
          <w:tcPr>
            <w:tcW w:w="765" w:type="dxa"/>
            <w:shd w:val="clear" w:color="auto" w:fill="auto"/>
            <w:vAlign w:val="center"/>
          </w:tcPr>
          <w:p w14:paraId="2BE754D4"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hint="eastAsia"/>
                <w:szCs w:val="21"/>
              </w:rPr>
              <w:t>3</w:t>
            </w:r>
            <w:r>
              <w:rPr>
                <w:rFonts w:ascii="Times New Roman" w:eastAsia="仿宋" w:hAnsi="Times New Roman" w:cs="Times New Roman"/>
                <w:szCs w:val="21"/>
              </w:rPr>
              <w:t>.77</w:t>
            </w:r>
          </w:p>
        </w:tc>
        <w:tc>
          <w:tcPr>
            <w:tcW w:w="821" w:type="dxa"/>
            <w:shd w:val="clear" w:color="auto" w:fill="auto"/>
            <w:vAlign w:val="center"/>
          </w:tcPr>
          <w:p w14:paraId="64AE1BB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szCs w:val="21"/>
              </w:rPr>
              <w:t>324.3</w:t>
            </w:r>
          </w:p>
        </w:tc>
      </w:tr>
    </w:tbl>
    <w:p w14:paraId="4E8D4E36" w14:textId="77777777" w:rsidR="0063029E" w:rsidRDefault="007A629D">
      <w:pPr>
        <w:pStyle w:val="2"/>
        <w:ind w:firstLine="480"/>
        <w:rPr>
          <w:rFonts w:eastAsia="仿宋"/>
          <w:spacing w:val="0"/>
          <w:kern w:val="0"/>
          <w:szCs w:val="24"/>
        </w:rPr>
      </w:pPr>
      <w:r>
        <w:rPr>
          <w:rFonts w:eastAsia="仿宋"/>
          <w:spacing w:val="0"/>
          <w:kern w:val="0"/>
          <w:szCs w:val="24"/>
        </w:rPr>
        <w:t>根据</w:t>
      </w:r>
      <w:r>
        <w:rPr>
          <w:rFonts w:eastAsia="仿宋" w:hint="eastAsia"/>
          <w:spacing w:val="0"/>
          <w:kern w:val="0"/>
          <w:szCs w:val="24"/>
        </w:rPr>
        <w:t>20</w:t>
      </w:r>
      <w:r>
        <w:rPr>
          <w:rFonts w:eastAsia="仿宋"/>
          <w:spacing w:val="0"/>
          <w:kern w:val="0"/>
          <w:szCs w:val="24"/>
        </w:rPr>
        <w:t>20</w:t>
      </w:r>
      <w:r>
        <w:rPr>
          <w:rFonts w:eastAsia="仿宋" w:hint="eastAsia"/>
          <w:spacing w:val="0"/>
          <w:kern w:val="0"/>
          <w:szCs w:val="24"/>
        </w:rPr>
        <w:t>年广西壮族自治区水土保持公报</w:t>
      </w:r>
      <w:r>
        <w:rPr>
          <w:rFonts w:eastAsia="仿宋"/>
          <w:spacing w:val="0"/>
          <w:kern w:val="0"/>
          <w:szCs w:val="24"/>
        </w:rPr>
        <w:t>和《广西壮族自治区人民政府关于划分我区水土流失重点预防区和重点治理区的通告》（桂政发</w:t>
      </w:r>
      <w:r>
        <w:rPr>
          <w:rFonts w:eastAsia="仿宋"/>
          <w:spacing w:val="0"/>
          <w:kern w:val="0"/>
          <w:szCs w:val="24"/>
        </w:rPr>
        <w:t>[2017]5</w:t>
      </w:r>
      <w:r>
        <w:rPr>
          <w:rFonts w:eastAsia="仿宋"/>
          <w:spacing w:val="0"/>
          <w:kern w:val="0"/>
          <w:szCs w:val="24"/>
        </w:rPr>
        <w:t>号），本工程所在地</w:t>
      </w:r>
      <w:r>
        <w:rPr>
          <w:rFonts w:eastAsia="仿宋" w:hint="eastAsia"/>
          <w:spacing w:val="0"/>
          <w:kern w:val="0"/>
          <w:szCs w:val="24"/>
        </w:rPr>
        <w:t>罗城县</w:t>
      </w:r>
      <w:r>
        <w:rPr>
          <w:rFonts w:eastAsia="仿宋"/>
          <w:spacing w:val="0"/>
          <w:kern w:val="0"/>
          <w:szCs w:val="24"/>
        </w:rPr>
        <w:t>属</w:t>
      </w:r>
      <w:r>
        <w:rPr>
          <w:rFonts w:eastAsia="仿宋" w:hint="eastAsia"/>
          <w:spacing w:val="0"/>
          <w:kern w:val="0"/>
          <w:szCs w:val="24"/>
        </w:rPr>
        <w:t>柳江上游自治区级水土流失重点预防区</w:t>
      </w:r>
      <w:r>
        <w:rPr>
          <w:rFonts w:eastAsia="仿宋"/>
          <w:spacing w:val="0"/>
          <w:kern w:val="0"/>
          <w:szCs w:val="24"/>
        </w:rPr>
        <w:t>。根据《土壤侵蚀分类分级标准》（</w:t>
      </w:r>
      <w:r>
        <w:rPr>
          <w:rFonts w:eastAsia="仿宋"/>
          <w:spacing w:val="0"/>
          <w:kern w:val="0"/>
          <w:szCs w:val="24"/>
        </w:rPr>
        <w:t>SL190-2007</w:t>
      </w:r>
      <w:r>
        <w:rPr>
          <w:rFonts w:eastAsia="仿宋"/>
          <w:spacing w:val="0"/>
          <w:kern w:val="0"/>
          <w:szCs w:val="24"/>
        </w:rPr>
        <w:t>），项目建设区沿途经过的地区为属于全国土壤侵蚀类型</w:t>
      </w:r>
      <w:r>
        <w:rPr>
          <w:rFonts w:eastAsia="仿宋"/>
          <w:spacing w:val="0"/>
          <w:kern w:val="0"/>
          <w:szCs w:val="24"/>
        </w:rPr>
        <w:t>Ⅱ</w:t>
      </w:r>
      <w:r>
        <w:rPr>
          <w:rFonts w:eastAsia="仿宋"/>
          <w:spacing w:val="0"/>
          <w:kern w:val="0"/>
          <w:szCs w:val="24"/>
        </w:rPr>
        <w:t>级区划的</w:t>
      </w:r>
      <w:r>
        <w:rPr>
          <w:rFonts w:eastAsia="仿宋" w:hint="eastAsia"/>
          <w:spacing w:val="0"/>
          <w:kern w:val="0"/>
          <w:szCs w:val="24"/>
        </w:rPr>
        <w:t>西南土石山区</w:t>
      </w:r>
      <w:r>
        <w:rPr>
          <w:rFonts w:eastAsia="仿宋"/>
          <w:spacing w:val="0"/>
          <w:kern w:val="0"/>
          <w:szCs w:val="24"/>
        </w:rPr>
        <w:t>，容许土壤流失量为</w:t>
      </w:r>
      <w:r>
        <w:rPr>
          <w:rFonts w:eastAsia="仿宋"/>
          <w:spacing w:val="0"/>
          <w:kern w:val="0"/>
          <w:szCs w:val="24"/>
        </w:rPr>
        <w:t>500t/(km</w:t>
      </w:r>
      <w:r>
        <w:rPr>
          <w:rFonts w:eastAsia="仿宋"/>
          <w:spacing w:val="0"/>
          <w:kern w:val="0"/>
          <w:szCs w:val="24"/>
          <w:vertAlign w:val="superscript"/>
        </w:rPr>
        <w:t>2</w:t>
      </w:r>
      <w:r>
        <w:rPr>
          <w:rFonts w:eastAsia="仿宋"/>
          <w:spacing w:val="0"/>
          <w:kern w:val="0"/>
          <w:szCs w:val="24"/>
        </w:rPr>
        <w:t>·a)</w:t>
      </w:r>
      <w:r>
        <w:rPr>
          <w:rFonts w:eastAsia="仿宋"/>
          <w:spacing w:val="0"/>
          <w:kern w:val="0"/>
          <w:szCs w:val="24"/>
        </w:rPr>
        <w:t>。</w:t>
      </w:r>
    </w:p>
    <w:p w14:paraId="3DB4F470" w14:textId="77777777" w:rsidR="0063029E" w:rsidRDefault="007A629D">
      <w:pPr>
        <w:pStyle w:val="2"/>
        <w:spacing w:beforeLines="50" w:before="145"/>
        <w:ind w:firstLineChars="0" w:firstLine="0"/>
        <w:outlineLvl w:val="1"/>
        <w:rPr>
          <w:rFonts w:eastAsia="仿宋"/>
          <w:b/>
          <w:bCs/>
          <w:spacing w:val="0"/>
          <w:kern w:val="0"/>
          <w:sz w:val="30"/>
          <w:szCs w:val="30"/>
        </w:rPr>
      </w:pPr>
      <w:bookmarkStart w:id="27" w:name="_Toc84841695"/>
      <w:bookmarkStart w:id="28" w:name="_Toc25893"/>
      <w:r>
        <w:rPr>
          <w:rFonts w:eastAsia="仿宋"/>
          <w:b/>
          <w:bCs/>
          <w:spacing w:val="0"/>
          <w:kern w:val="0"/>
          <w:sz w:val="30"/>
          <w:szCs w:val="30"/>
        </w:rPr>
        <w:t xml:space="preserve">1.3 </w:t>
      </w:r>
      <w:r>
        <w:rPr>
          <w:rFonts w:eastAsia="仿宋"/>
          <w:b/>
          <w:bCs/>
          <w:spacing w:val="0"/>
          <w:kern w:val="0"/>
          <w:sz w:val="30"/>
          <w:szCs w:val="30"/>
        </w:rPr>
        <w:t>水土保持工作情况</w:t>
      </w:r>
      <w:bookmarkEnd w:id="27"/>
      <w:bookmarkEnd w:id="28"/>
    </w:p>
    <w:p w14:paraId="621239A3" w14:textId="77777777" w:rsidR="0063029E" w:rsidRDefault="007A629D">
      <w:pPr>
        <w:pStyle w:val="2"/>
        <w:ind w:firstLine="480"/>
        <w:rPr>
          <w:rFonts w:eastAsia="仿宋"/>
          <w:spacing w:val="0"/>
          <w:kern w:val="0"/>
          <w:szCs w:val="24"/>
        </w:rPr>
      </w:pPr>
      <w:r>
        <w:rPr>
          <w:rFonts w:eastAsia="仿宋"/>
          <w:spacing w:val="0"/>
          <w:kern w:val="0"/>
          <w:szCs w:val="24"/>
        </w:rPr>
        <w:t>2016</w:t>
      </w:r>
      <w:r>
        <w:rPr>
          <w:rFonts w:eastAsia="仿宋"/>
          <w:spacing w:val="0"/>
          <w:kern w:val="0"/>
          <w:szCs w:val="24"/>
        </w:rPr>
        <w:t>年</w:t>
      </w:r>
      <w:r>
        <w:rPr>
          <w:rFonts w:eastAsia="仿宋"/>
          <w:spacing w:val="0"/>
          <w:kern w:val="0"/>
          <w:szCs w:val="24"/>
        </w:rPr>
        <w:t>3</w:t>
      </w:r>
      <w:r>
        <w:rPr>
          <w:rFonts w:eastAsia="仿宋"/>
          <w:spacing w:val="0"/>
          <w:kern w:val="0"/>
          <w:szCs w:val="24"/>
        </w:rPr>
        <w:t>月，建设单位按照水土保持法等相关法律、法规规定，委托</w:t>
      </w:r>
      <w:proofErr w:type="gramStart"/>
      <w:r>
        <w:rPr>
          <w:rFonts w:eastAsia="仿宋" w:hint="eastAsia"/>
          <w:spacing w:val="0"/>
          <w:kern w:val="0"/>
          <w:szCs w:val="24"/>
        </w:rPr>
        <w:t>广西伟辉生态工程</w:t>
      </w:r>
      <w:proofErr w:type="gramEnd"/>
      <w:r>
        <w:rPr>
          <w:rFonts w:eastAsia="仿宋" w:hint="eastAsia"/>
          <w:spacing w:val="0"/>
          <w:kern w:val="0"/>
          <w:szCs w:val="24"/>
        </w:rPr>
        <w:t>咨询有限公司</w:t>
      </w:r>
      <w:r>
        <w:rPr>
          <w:rFonts w:eastAsia="仿宋"/>
          <w:spacing w:val="0"/>
          <w:kern w:val="0"/>
          <w:szCs w:val="24"/>
        </w:rPr>
        <w:t>编制</w:t>
      </w:r>
      <w:r>
        <w:rPr>
          <w:rFonts w:eastAsia="仿宋" w:hint="eastAsia"/>
          <w:spacing w:val="0"/>
          <w:kern w:val="0"/>
          <w:szCs w:val="24"/>
        </w:rPr>
        <w:t>罗城</w:t>
      </w:r>
      <w:proofErr w:type="gramStart"/>
      <w:r>
        <w:rPr>
          <w:rFonts w:eastAsia="仿宋" w:hint="eastAsia"/>
          <w:spacing w:val="0"/>
          <w:kern w:val="0"/>
          <w:szCs w:val="24"/>
        </w:rPr>
        <w:t>县帮洞</w:t>
      </w:r>
      <w:proofErr w:type="gramEnd"/>
      <w:r>
        <w:rPr>
          <w:rFonts w:eastAsia="仿宋" w:hint="eastAsia"/>
          <w:spacing w:val="0"/>
          <w:kern w:val="0"/>
          <w:szCs w:val="24"/>
        </w:rPr>
        <w:t>水库龙岸镇抗旱应急供水工程</w:t>
      </w:r>
      <w:r>
        <w:rPr>
          <w:rFonts w:eastAsia="仿宋"/>
          <w:spacing w:val="0"/>
          <w:kern w:val="0"/>
          <w:szCs w:val="24"/>
        </w:rPr>
        <w:t>水土保持方案报告书。</w:t>
      </w:r>
      <w:r>
        <w:rPr>
          <w:rFonts w:eastAsia="仿宋"/>
          <w:spacing w:val="0"/>
          <w:kern w:val="0"/>
          <w:szCs w:val="24"/>
        </w:rPr>
        <w:t>201</w:t>
      </w:r>
      <w:r>
        <w:rPr>
          <w:rFonts w:eastAsia="仿宋" w:hint="eastAsia"/>
          <w:spacing w:val="0"/>
          <w:kern w:val="0"/>
          <w:szCs w:val="24"/>
        </w:rPr>
        <w:t>6</w:t>
      </w:r>
      <w:r>
        <w:rPr>
          <w:rFonts w:eastAsia="仿宋"/>
          <w:spacing w:val="0"/>
          <w:kern w:val="0"/>
          <w:szCs w:val="24"/>
        </w:rPr>
        <w:t>年</w:t>
      </w:r>
      <w:r>
        <w:rPr>
          <w:rFonts w:eastAsia="仿宋"/>
          <w:spacing w:val="0"/>
          <w:kern w:val="0"/>
          <w:szCs w:val="24"/>
        </w:rPr>
        <w:t>5</w:t>
      </w:r>
      <w:r>
        <w:rPr>
          <w:rFonts w:eastAsia="仿宋"/>
          <w:spacing w:val="0"/>
          <w:kern w:val="0"/>
          <w:szCs w:val="24"/>
        </w:rPr>
        <w:t>月</w:t>
      </w:r>
      <w:r>
        <w:rPr>
          <w:rFonts w:eastAsia="仿宋"/>
          <w:spacing w:val="0"/>
          <w:kern w:val="0"/>
          <w:szCs w:val="24"/>
        </w:rPr>
        <w:t>23</w:t>
      </w:r>
      <w:r>
        <w:rPr>
          <w:rFonts w:eastAsia="仿宋"/>
          <w:spacing w:val="0"/>
          <w:kern w:val="0"/>
          <w:szCs w:val="24"/>
        </w:rPr>
        <w:t>日</w:t>
      </w:r>
      <w:bookmarkStart w:id="29" w:name="_Hlk46828631"/>
      <w:r>
        <w:rPr>
          <w:rFonts w:eastAsia="仿宋" w:hint="eastAsia"/>
          <w:spacing w:val="0"/>
          <w:kern w:val="0"/>
          <w:szCs w:val="24"/>
        </w:rPr>
        <w:t>罗城仫佬族自治县水利局</w:t>
      </w:r>
      <w:bookmarkEnd w:id="29"/>
      <w:r>
        <w:rPr>
          <w:rFonts w:eastAsia="仿宋"/>
          <w:spacing w:val="0"/>
          <w:kern w:val="0"/>
          <w:szCs w:val="24"/>
        </w:rPr>
        <w:t>以《关于</w:t>
      </w:r>
      <w:r>
        <w:rPr>
          <w:rFonts w:eastAsia="仿宋" w:hint="eastAsia"/>
          <w:spacing w:val="0"/>
          <w:kern w:val="0"/>
          <w:szCs w:val="24"/>
        </w:rPr>
        <w:t>罗城县帮洞水库龙岸镇抗旱应急供水工程</w:t>
      </w:r>
      <w:r>
        <w:rPr>
          <w:rFonts w:eastAsia="仿宋"/>
          <w:spacing w:val="0"/>
          <w:kern w:val="0"/>
          <w:szCs w:val="24"/>
        </w:rPr>
        <w:t>水土保持方案的</w:t>
      </w:r>
      <w:r>
        <w:rPr>
          <w:rFonts w:eastAsia="仿宋" w:hint="eastAsia"/>
          <w:spacing w:val="0"/>
          <w:kern w:val="0"/>
          <w:szCs w:val="24"/>
        </w:rPr>
        <w:t>函</w:t>
      </w:r>
      <w:r>
        <w:rPr>
          <w:rFonts w:eastAsia="仿宋"/>
          <w:spacing w:val="0"/>
          <w:kern w:val="0"/>
          <w:szCs w:val="24"/>
        </w:rPr>
        <w:t>》（</w:t>
      </w:r>
      <w:r>
        <w:rPr>
          <w:rFonts w:eastAsia="仿宋" w:hint="eastAsia"/>
          <w:spacing w:val="0"/>
          <w:kern w:val="0"/>
          <w:szCs w:val="24"/>
        </w:rPr>
        <w:t>罗</w:t>
      </w:r>
      <w:r>
        <w:rPr>
          <w:rFonts w:eastAsia="仿宋"/>
          <w:spacing w:val="0"/>
          <w:kern w:val="0"/>
          <w:szCs w:val="24"/>
        </w:rPr>
        <w:t>水保函</w:t>
      </w:r>
      <w:r>
        <w:rPr>
          <w:rFonts w:eastAsia="仿宋"/>
          <w:spacing w:val="0"/>
          <w:kern w:val="0"/>
          <w:szCs w:val="24"/>
        </w:rPr>
        <w:t>[201</w:t>
      </w:r>
      <w:r>
        <w:rPr>
          <w:rFonts w:eastAsia="仿宋" w:hint="eastAsia"/>
          <w:spacing w:val="0"/>
          <w:kern w:val="0"/>
          <w:szCs w:val="24"/>
        </w:rPr>
        <w:t>6</w:t>
      </w:r>
      <w:r>
        <w:rPr>
          <w:rFonts w:eastAsia="仿宋"/>
          <w:spacing w:val="0"/>
          <w:kern w:val="0"/>
          <w:szCs w:val="24"/>
        </w:rPr>
        <w:t>]5</w:t>
      </w:r>
      <w:r>
        <w:rPr>
          <w:rFonts w:eastAsia="仿宋"/>
          <w:spacing w:val="0"/>
          <w:kern w:val="0"/>
          <w:szCs w:val="24"/>
        </w:rPr>
        <w:t>号）予以批复。</w:t>
      </w:r>
    </w:p>
    <w:p w14:paraId="703A10F5" w14:textId="77777777" w:rsidR="0063029E" w:rsidRDefault="007A629D">
      <w:pPr>
        <w:pStyle w:val="2"/>
        <w:ind w:firstLine="480"/>
        <w:rPr>
          <w:rFonts w:eastAsia="仿宋"/>
          <w:spacing w:val="0"/>
          <w:kern w:val="0"/>
          <w:szCs w:val="24"/>
        </w:rPr>
      </w:pPr>
      <w:r>
        <w:rPr>
          <w:rFonts w:eastAsia="仿宋"/>
          <w:spacing w:val="0"/>
          <w:kern w:val="0"/>
          <w:szCs w:val="24"/>
        </w:rPr>
        <w:t>根据批复的水土保持方案报告书及批复文件要求，建设单位有专职人员负责工程水土</w:t>
      </w:r>
      <w:r>
        <w:rPr>
          <w:rFonts w:eastAsia="仿宋"/>
          <w:spacing w:val="0"/>
          <w:kern w:val="0"/>
          <w:szCs w:val="24"/>
        </w:rPr>
        <w:lastRenderedPageBreak/>
        <w:t>保持工作，将水土保持措施纳入到主体工程施工计划中，严格落实水土保持各项防护措施，做到</w:t>
      </w:r>
      <w:r>
        <w:rPr>
          <w:rFonts w:eastAsia="仿宋"/>
          <w:spacing w:val="0"/>
          <w:kern w:val="0"/>
          <w:szCs w:val="24"/>
        </w:rPr>
        <w:t>“</w:t>
      </w:r>
      <w:r>
        <w:rPr>
          <w:rFonts w:eastAsia="仿宋"/>
          <w:spacing w:val="0"/>
          <w:kern w:val="0"/>
          <w:szCs w:val="24"/>
        </w:rPr>
        <w:t>三同时</w:t>
      </w:r>
      <w:r>
        <w:rPr>
          <w:rFonts w:eastAsia="仿宋"/>
          <w:spacing w:val="0"/>
          <w:kern w:val="0"/>
          <w:szCs w:val="24"/>
        </w:rPr>
        <w:t>”</w:t>
      </w:r>
      <w:r>
        <w:rPr>
          <w:rFonts w:eastAsia="仿宋"/>
          <w:spacing w:val="0"/>
          <w:kern w:val="0"/>
          <w:szCs w:val="24"/>
        </w:rPr>
        <w:t>，已完成的水土保持设施布设基本完善，植物措施恢复效果理想。</w:t>
      </w:r>
    </w:p>
    <w:p w14:paraId="7EA972AC" w14:textId="4BDBA7BF" w:rsidR="0063029E" w:rsidRDefault="007A629D">
      <w:pPr>
        <w:pStyle w:val="2"/>
        <w:ind w:firstLine="480"/>
        <w:rPr>
          <w:rFonts w:eastAsia="仿宋"/>
          <w:color w:val="FF0000"/>
          <w:spacing w:val="0"/>
          <w:kern w:val="0"/>
          <w:szCs w:val="24"/>
        </w:rPr>
      </w:pPr>
      <w:r>
        <w:rPr>
          <w:rFonts w:eastAsia="仿宋" w:hint="eastAsia"/>
          <w:spacing w:val="0"/>
          <w:kern w:val="0"/>
          <w:szCs w:val="24"/>
        </w:rPr>
        <w:t>2020</w:t>
      </w:r>
      <w:r>
        <w:rPr>
          <w:rFonts w:eastAsia="仿宋"/>
          <w:spacing w:val="0"/>
          <w:kern w:val="0"/>
          <w:szCs w:val="24"/>
        </w:rPr>
        <w:t>年</w:t>
      </w:r>
      <w:r>
        <w:rPr>
          <w:rFonts w:eastAsia="仿宋" w:hint="eastAsia"/>
          <w:spacing w:val="0"/>
          <w:kern w:val="0"/>
          <w:szCs w:val="24"/>
        </w:rPr>
        <w:t>3</w:t>
      </w:r>
      <w:r>
        <w:rPr>
          <w:rFonts w:eastAsia="仿宋"/>
          <w:spacing w:val="0"/>
          <w:kern w:val="0"/>
          <w:szCs w:val="24"/>
        </w:rPr>
        <w:t>月，建设单位</w:t>
      </w:r>
      <w:r w:rsidR="00C12305">
        <w:rPr>
          <w:rFonts w:eastAsia="仿宋" w:hint="eastAsia"/>
          <w:spacing w:val="0"/>
          <w:kern w:val="0"/>
          <w:szCs w:val="24"/>
        </w:rPr>
        <w:t>罗城仫佬族自治县水旱灾害防御和运行管理股</w:t>
      </w:r>
      <w:r>
        <w:rPr>
          <w:rFonts w:eastAsia="仿宋"/>
          <w:spacing w:val="0"/>
          <w:kern w:val="0"/>
          <w:szCs w:val="24"/>
        </w:rPr>
        <w:t>委托</w:t>
      </w:r>
      <w:r>
        <w:rPr>
          <w:rFonts w:eastAsia="仿宋" w:hint="eastAsia"/>
          <w:spacing w:val="0"/>
          <w:kern w:val="0"/>
          <w:szCs w:val="24"/>
        </w:rPr>
        <w:t>南宁赛伦沃特工</w:t>
      </w:r>
      <w:proofErr w:type="gramStart"/>
      <w:r>
        <w:rPr>
          <w:rFonts w:eastAsia="仿宋" w:hint="eastAsia"/>
          <w:spacing w:val="0"/>
          <w:kern w:val="0"/>
          <w:szCs w:val="24"/>
        </w:rPr>
        <w:t>程</w:t>
      </w:r>
      <w:r>
        <w:rPr>
          <w:rFonts w:eastAsia="仿宋"/>
          <w:spacing w:val="0"/>
          <w:kern w:val="0"/>
          <w:szCs w:val="24"/>
        </w:rPr>
        <w:t>咨询</w:t>
      </w:r>
      <w:proofErr w:type="gramEnd"/>
      <w:r>
        <w:rPr>
          <w:rFonts w:eastAsia="仿宋"/>
          <w:spacing w:val="0"/>
          <w:kern w:val="0"/>
          <w:szCs w:val="24"/>
        </w:rPr>
        <w:t>有限公司进行</w:t>
      </w:r>
      <w:r>
        <w:rPr>
          <w:rFonts w:eastAsia="仿宋" w:hint="eastAsia"/>
          <w:spacing w:val="0"/>
          <w:kern w:val="0"/>
          <w:szCs w:val="24"/>
        </w:rPr>
        <w:t>罗城</w:t>
      </w:r>
      <w:proofErr w:type="gramStart"/>
      <w:r>
        <w:rPr>
          <w:rFonts w:eastAsia="仿宋" w:hint="eastAsia"/>
          <w:spacing w:val="0"/>
          <w:kern w:val="0"/>
          <w:szCs w:val="24"/>
        </w:rPr>
        <w:t>县帮洞</w:t>
      </w:r>
      <w:proofErr w:type="gramEnd"/>
      <w:r>
        <w:rPr>
          <w:rFonts w:eastAsia="仿宋" w:hint="eastAsia"/>
          <w:spacing w:val="0"/>
          <w:kern w:val="0"/>
          <w:szCs w:val="24"/>
        </w:rPr>
        <w:t>水库龙岸镇抗旱应急供水工程</w:t>
      </w:r>
      <w:r>
        <w:rPr>
          <w:rFonts w:eastAsia="仿宋"/>
          <w:spacing w:val="0"/>
          <w:kern w:val="0"/>
          <w:szCs w:val="24"/>
        </w:rPr>
        <w:t>水土保持监测工作，水土保持监测时段为</w:t>
      </w:r>
      <w:r>
        <w:rPr>
          <w:rFonts w:eastAsia="仿宋"/>
          <w:spacing w:val="0"/>
          <w:kern w:val="0"/>
          <w:szCs w:val="24"/>
        </w:rPr>
        <w:t>20</w:t>
      </w:r>
      <w:r>
        <w:rPr>
          <w:rFonts w:eastAsia="仿宋" w:hint="eastAsia"/>
          <w:spacing w:val="0"/>
          <w:kern w:val="0"/>
          <w:szCs w:val="24"/>
        </w:rPr>
        <w:t>20</w:t>
      </w:r>
      <w:r>
        <w:rPr>
          <w:rFonts w:eastAsia="仿宋"/>
          <w:spacing w:val="0"/>
          <w:kern w:val="0"/>
          <w:szCs w:val="24"/>
        </w:rPr>
        <w:t>年</w:t>
      </w:r>
      <w:r>
        <w:rPr>
          <w:rFonts w:eastAsia="仿宋"/>
          <w:spacing w:val="0"/>
          <w:kern w:val="0"/>
          <w:szCs w:val="24"/>
        </w:rPr>
        <w:t>4</w:t>
      </w:r>
      <w:r>
        <w:rPr>
          <w:rFonts w:eastAsia="仿宋"/>
          <w:spacing w:val="0"/>
          <w:kern w:val="0"/>
          <w:szCs w:val="24"/>
        </w:rPr>
        <w:t>月～</w:t>
      </w:r>
      <w:r>
        <w:rPr>
          <w:rFonts w:eastAsia="仿宋"/>
          <w:spacing w:val="0"/>
          <w:kern w:val="0"/>
          <w:szCs w:val="24"/>
        </w:rPr>
        <w:t>20</w:t>
      </w:r>
      <w:r>
        <w:rPr>
          <w:rFonts w:eastAsia="仿宋" w:hint="eastAsia"/>
          <w:spacing w:val="0"/>
          <w:kern w:val="0"/>
          <w:szCs w:val="24"/>
        </w:rPr>
        <w:t>2</w:t>
      </w:r>
      <w:r>
        <w:rPr>
          <w:rFonts w:eastAsia="仿宋"/>
          <w:spacing w:val="0"/>
          <w:kern w:val="0"/>
          <w:szCs w:val="24"/>
        </w:rPr>
        <w:t>1</w:t>
      </w:r>
      <w:r>
        <w:rPr>
          <w:rFonts w:eastAsia="仿宋"/>
          <w:spacing w:val="0"/>
          <w:kern w:val="0"/>
          <w:szCs w:val="24"/>
        </w:rPr>
        <w:t>年</w:t>
      </w:r>
      <w:r>
        <w:rPr>
          <w:rFonts w:eastAsia="仿宋"/>
          <w:spacing w:val="0"/>
          <w:kern w:val="0"/>
          <w:szCs w:val="24"/>
        </w:rPr>
        <w:t>6</w:t>
      </w:r>
      <w:r>
        <w:rPr>
          <w:rFonts w:eastAsia="仿宋"/>
          <w:spacing w:val="0"/>
          <w:kern w:val="0"/>
          <w:szCs w:val="24"/>
        </w:rPr>
        <w:t>月，在本项目的水土保持监测时段内，根据水土保持阶段性监测报告反馈的意见和问题，建设单位能积极整改并落实完善相应的水土保持措施，采取的水土保持措施取得一定的保持水土的效果</w:t>
      </w:r>
      <w:r>
        <w:rPr>
          <w:rFonts w:eastAsia="仿宋" w:hint="eastAsia"/>
          <w:spacing w:val="0"/>
          <w:kern w:val="0"/>
          <w:szCs w:val="24"/>
        </w:rPr>
        <w:t>。</w:t>
      </w:r>
    </w:p>
    <w:p w14:paraId="45A13170" w14:textId="77777777" w:rsidR="0063029E" w:rsidRDefault="007A629D">
      <w:pPr>
        <w:pStyle w:val="2"/>
        <w:ind w:firstLine="480"/>
        <w:rPr>
          <w:rFonts w:eastAsia="仿宋"/>
          <w:spacing w:val="0"/>
          <w:kern w:val="0"/>
          <w:szCs w:val="24"/>
        </w:rPr>
      </w:pPr>
      <w:r>
        <w:rPr>
          <w:rFonts w:eastAsia="仿宋" w:hint="eastAsia"/>
          <w:spacing w:val="0"/>
          <w:kern w:val="0"/>
          <w:szCs w:val="24"/>
        </w:rPr>
        <w:t>罗城</w:t>
      </w:r>
      <w:proofErr w:type="gramStart"/>
      <w:r>
        <w:rPr>
          <w:rFonts w:eastAsia="仿宋" w:hint="eastAsia"/>
          <w:spacing w:val="0"/>
          <w:kern w:val="0"/>
          <w:szCs w:val="24"/>
        </w:rPr>
        <w:t>县帮洞</w:t>
      </w:r>
      <w:proofErr w:type="gramEnd"/>
      <w:r>
        <w:rPr>
          <w:rFonts w:eastAsia="仿宋" w:hint="eastAsia"/>
          <w:spacing w:val="0"/>
          <w:kern w:val="0"/>
          <w:szCs w:val="24"/>
        </w:rPr>
        <w:t>水库龙岸镇抗旱应急供水工程</w:t>
      </w:r>
      <w:r>
        <w:rPr>
          <w:rFonts w:eastAsia="仿宋"/>
          <w:spacing w:val="0"/>
          <w:kern w:val="0"/>
          <w:szCs w:val="24"/>
        </w:rPr>
        <w:t>完成的水土保持</w:t>
      </w:r>
      <w:r>
        <w:rPr>
          <w:rFonts w:eastAsia="仿宋" w:hint="eastAsia"/>
          <w:spacing w:val="0"/>
          <w:kern w:val="0"/>
          <w:szCs w:val="24"/>
        </w:rPr>
        <w:t>工程</w:t>
      </w:r>
      <w:r>
        <w:rPr>
          <w:rFonts w:eastAsia="仿宋"/>
          <w:spacing w:val="0"/>
          <w:kern w:val="0"/>
          <w:szCs w:val="24"/>
        </w:rPr>
        <w:t>措施</w:t>
      </w:r>
      <w:r>
        <w:rPr>
          <w:rFonts w:eastAsia="仿宋" w:hint="eastAsia"/>
          <w:spacing w:val="0"/>
          <w:kern w:val="0"/>
          <w:szCs w:val="24"/>
        </w:rPr>
        <w:t>包括剥离表土</w:t>
      </w:r>
      <w:r>
        <w:rPr>
          <w:rFonts w:eastAsia="仿宋" w:hint="eastAsia"/>
          <w:spacing w:val="0"/>
          <w:kern w:val="0"/>
          <w:szCs w:val="24"/>
        </w:rPr>
        <w:t>1620m</w:t>
      </w:r>
      <w:r>
        <w:rPr>
          <w:rFonts w:eastAsia="仿宋" w:hint="eastAsia"/>
          <w:spacing w:val="0"/>
          <w:kern w:val="0"/>
          <w:szCs w:val="24"/>
          <w:vertAlign w:val="superscript"/>
        </w:rPr>
        <w:t>3</w:t>
      </w:r>
      <w:r>
        <w:rPr>
          <w:rFonts w:eastAsia="仿宋" w:hint="eastAsia"/>
          <w:spacing w:val="0"/>
          <w:kern w:val="0"/>
          <w:szCs w:val="24"/>
        </w:rPr>
        <w:t>、覆土</w:t>
      </w:r>
      <w:r>
        <w:rPr>
          <w:rFonts w:eastAsia="仿宋" w:hint="eastAsia"/>
          <w:spacing w:val="0"/>
          <w:kern w:val="0"/>
          <w:szCs w:val="24"/>
        </w:rPr>
        <w:t>1620m</w:t>
      </w:r>
      <w:r>
        <w:rPr>
          <w:rFonts w:eastAsia="仿宋" w:hint="eastAsia"/>
          <w:spacing w:val="0"/>
          <w:kern w:val="0"/>
          <w:szCs w:val="24"/>
          <w:vertAlign w:val="superscript"/>
        </w:rPr>
        <w:t>3</w:t>
      </w:r>
      <w:r>
        <w:rPr>
          <w:rFonts w:eastAsia="仿宋" w:hint="eastAsia"/>
          <w:spacing w:val="0"/>
          <w:kern w:val="0"/>
          <w:szCs w:val="24"/>
        </w:rPr>
        <w:t>、排水沟</w:t>
      </w:r>
      <w:r>
        <w:rPr>
          <w:rFonts w:eastAsia="仿宋" w:hint="eastAsia"/>
          <w:spacing w:val="0"/>
          <w:kern w:val="0"/>
          <w:szCs w:val="24"/>
        </w:rPr>
        <w:t>900m</w:t>
      </w:r>
      <w:r>
        <w:rPr>
          <w:rFonts w:eastAsia="仿宋" w:hint="eastAsia"/>
          <w:spacing w:val="0"/>
          <w:kern w:val="0"/>
          <w:szCs w:val="24"/>
        </w:rPr>
        <w:t>、沉沙池</w:t>
      </w:r>
      <w:r>
        <w:rPr>
          <w:rFonts w:eastAsia="仿宋" w:hint="eastAsia"/>
          <w:spacing w:val="0"/>
          <w:kern w:val="0"/>
          <w:szCs w:val="24"/>
        </w:rPr>
        <w:t>6</w:t>
      </w:r>
      <w:r>
        <w:rPr>
          <w:rFonts w:eastAsia="仿宋" w:hint="eastAsia"/>
          <w:spacing w:val="0"/>
          <w:kern w:val="0"/>
          <w:szCs w:val="24"/>
        </w:rPr>
        <w:t>座、整地</w:t>
      </w:r>
      <w:r>
        <w:rPr>
          <w:rFonts w:eastAsia="仿宋" w:hint="eastAsia"/>
          <w:spacing w:val="0"/>
          <w:kern w:val="0"/>
          <w:szCs w:val="24"/>
        </w:rPr>
        <w:t>4.29hm</w:t>
      </w:r>
      <w:r>
        <w:rPr>
          <w:rFonts w:eastAsia="仿宋" w:hint="eastAsia"/>
          <w:spacing w:val="0"/>
          <w:kern w:val="0"/>
          <w:szCs w:val="24"/>
          <w:vertAlign w:val="superscript"/>
        </w:rPr>
        <w:t>2</w:t>
      </w:r>
      <w:r>
        <w:rPr>
          <w:rFonts w:eastAsia="仿宋" w:hint="eastAsia"/>
          <w:spacing w:val="0"/>
          <w:kern w:val="0"/>
          <w:szCs w:val="24"/>
        </w:rPr>
        <w:t>；完成的水土保持植物措施包括草皮铺设</w:t>
      </w:r>
      <w:r>
        <w:rPr>
          <w:rFonts w:eastAsia="仿宋" w:hint="eastAsia"/>
          <w:spacing w:val="0"/>
          <w:kern w:val="0"/>
          <w:szCs w:val="24"/>
        </w:rPr>
        <w:t>327m</w:t>
      </w:r>
      <w:r>
        <w:rPr>
          <w:rFonts w:eastAsia="仿宋" w:hint="eastAsia"/>
          <w:spacing w:val="0"/>
          <w:kern w:val="0"/>
          <w:szCs w:val="24"/>
          <w:vertAlign w:val="superscript"/>
        </w:rPr>
        <w:t>2</w:t>
      </w:r>
      <w:r>
        <w:rPr>
          <w:rFonts w:eastAsia="仿宋" w:hint="eastAsia"/>
          <w:spacing w:val="0"/>
          <w:kern w:val="0"/>
          <w:szCs w:val="24"/>
        </w:rPr>
        <w:t>，撒播草籽</w:t>
      </w:r>
      <w:r>
        <w:rPr>
          <w:rFonts w:eastAsia="仿宋" w:hint="eastAsia"/>
          <w:spacing w:val="0"/>
          <w:kern w:val="0"/>
          <w:szCs w:val="24"/>
        </w:rPr>
        <w:t>4.59hm</w:t>
      </w:r>
      <w:r>
        <w:rPr>
          <w:rFonts w:eastAsia="仿宋" w:hint="eastAsia"/>
          <w:spacing w:val="0"/>
          <w:kern w:val="0"/>
          <w:szCs w:val="24"/>
          <w:vertAlign w:val="superscript"/>
        </w:rPr>
        <w:t>2</w:t>
      </w:r>
      <w:r>
        <w:rPr>
          <w:rFonts w:eastAsia="仿宋" w:hint="eastAsia"/>
          <w:spacing w:val="0"/>
          <w:kern w:val="0"/>
          <w:szCs w:val="24"/>
        </w:rPr>
        <w:t>；完成的水土保持临时措施包括临时拦挡</w:t>
      </w:r>
      <w:r>
        <w:rPr>
          <w:rFonts w:eastAsia="仿宋"/>
          <w:spacing w:val="0"/>
          <w:kern w:val="0"/>
          <w:szCs w:val="24"/>
        </w:rPr>
        <w:t>50</w:t>
      </w:r>
      <w:r>
        <w:rPr>
          <w:rFonts w:eastAsia="仿宋" w:hint="eastAsia"/>
          <w:spacing w:val="0"/>
          <w:kern w:val="0"/>
          <w:szCs w:val="24"/>
        </w:rPr>
        <w:t>m</w:t>
      </w:r>
      <w:r>
        <w:rPr>
          <w:rFonts w:eastAsia="仿宋" w:hint="eastAsia"/>
          <w:spacing w:val="0"/>
          <w:kern w:val="0"/>
          <w:szCs w:val="24"/>
        </w:rPr>
        <w:t>、临时排水沟</w:t>
      </w:r>
      <w:r>
        <w:rPr>
          <w:rFonts w:eastAsia="仿宋"/>
          <w:spacing w:val="0"/>
          <w:kern w:val="0"/>
          <w:szCs w:val="24"/>
        </w:rPr>
        <w:t>12</w:t>
      </w:r>
      <w:r>
        <w:rPr>
          <w:rFonts w:eastAsia="仿宋" w:hint="eastAsia"/>
          <w:spacing w:val="0"/>
          <w:kern w:val="0"/>
          <w:szCs w:val="24"/>
        </w:rPr>
        <w:t>0m</w:t>
      </w:r>
      <w:r>
        <w:rPr>
          <w:rFonts w:eastAsia="仿宋" w:hint="eastAsia"/>
          <w:spacing w:val="0"/>
          <w:kern w:val="0"/>
          <w:szCs w:val="24"/>
        </w:rPr>
        <w:t>、临时沉沙池</w:t>
      </w:r>
      <w:r>
        <w:rPr>
          <w:rFonts w:eastAsia="仿宋" w:hint="eastAsia"/>
          <w:spacing w:val="0"/>
          <w:kern w:val="0"/>
          <w:szCs w:val="24"/>
        </w:rPr>
        <w:t>6</w:t>
      </w:r>
      <w:r>
        <w:rPr>
          <w:rFonts w:eastAsia="仿宋" w:hint="eastAsia"/>
          <w:spacing w:val="0"/>
          <w:kern w:val="0"/>
          <w:szCs w:val="24"/>
        </w:rPr>
        <w:t>座、彩条布覆盖</w:t>
      </w:r>
      <w:r>
        <w:rPr>
          <w:rFonts w:eastAsia="仿宋" w:hint="eastAsia"/>
          <w:spacing w:val="0"/>
          <w:kern w:val="0"/>
          <w:szCs w:val="24"/>
        </w:rPr>
        <w:t>1000m</w:t>
      </w:r>
      <w:r>
        <w:rPr>
          <w:rFonts w:eastAsia="仿宋" w:hint="eastAsia"/>
          <w:spacing w:val="0"/>
          <w:kern w:val="0"/>
          <w:szCs w:val="24"/>
          <w:vertAlign w:val="superscript"/>
        </w:rPr>
        <w:t>2</w:t>
      </w:r>
      <w:r>
        <w:rPr>
          <w:rFonts w:eastAsia="仿宋" w:hint="eastAsia"/>
          <w:spacing w:val="0"/>
          <w:kern w:val="0"/>
          <w:szCs w:val="24"/>
        </w:rPr>
        <w:t>、临时遮盖</w:t>
      </w:r>
      <w:r>
        <w:rPr>
          <w:rFonts w:eastAsia="仿宋" w:hint="eastAsia"/>
          <w:spacing w:val="0"/>
          <w:kern w:val="0"/>
          <w:szCs w:val="24"/>
        </w:rPr>
        <w:t>5000m</w:t>
      </w:r>
      <w:r>
        <w:rPr>
          <w:rFonts w:eastAsia="仿宋" w:hint="eastAsia"/>
          <w:spacing w:val="0"/>
          <w:kern w:val="0"/>
          <w:szCs w:val="24"/>
          <w:vertAlign w:val="superscript"/>
        </w:rPr>
        <w:t>2</w:t>
      </w:r>
      <w:r>
        <w:rPr>
          <w:rFonts w:eastAsia="仿宋" w:hint="eastAsia"/>
          <w:spacing w:val="0"/>
          <w:kern w:val="0"/>
          <w:szCs w:val="24"/>
        </w:rPr>
        <w:t>、截排水沟</w:t>
      </w:r>
      <w:r>
        <w:rPr>
          <w:rFonts w:eastAsia="仿宋" w:hint="eastAsia"/>
          <w:spacing w:val="0"/>
          <w:kern w:val="0"/>
          <w:szCs w:val="24"/>
        </w:rPr>
        <w:t>700m</w:t>
      </w:r>
      <w:r>
        <w:rPr>
          <w:rFonts w:eastAsia="仿宋" w:hint="eastAsia"/>
          <w:spacing w:val="0"/>
          <w:kern w:val="0"/>
          <w:szCs w:val="24"/>
        </w:rPr>
        <w:t>。</w:t>
      </w:r>
    </w:p>
    <w:p w14:paraId="53F26064" w14:textId="77777777" w:rsidR="0063029E" w:rsidRDefault="007A629D">
      <w:pPr>
        <w:spacing w:line="360" w:lineRule="auto"/>
        <w:outlineLvl w:val="1"/>
        <w:rPr>
          <w:rFonts w:ascii="Times New Roman" w:eastAsia="仿宋" w:hAnsi="Times New Roman" w:cs="Times New Roman"/>
          <w:b/>
          <w:bCs/>
          <w:sz w:val="30"/>
          <w:szCs w:val="30"/>
        </w:rPr>
      </w:pPr>
      <w:bookmarkStart w:id="30" w:name="_Toc84841696"/>
      <w:bookmarkStart w:id="31" w:name="_Toc22171"/>
      <w:r>
        <w:rPr>
          <w:rFonts w:ascii="Times New Roman" w:eastAsia="Times New Roman" w:hAnsi="Times New Roman" w:cs="Times New Roman"/>
          <w:b/>
          <w:bCs/>
          <w:spacing w:val="1"/>
          <w:sz w:val="30"/>
          <w:szCs w:val="30"/>
        </w:rPr>
        <w:t>1</w:t>
      </w:r>
      <w:r>
        <w:rPr>
          <w:rFonts w:ascii="Times New Roman" w:eastAsia="Times New Roman" w:hAnsi="Times New Roman" w:cs="Times New Roman"/>
          <w:b/>
          <w:bCs/>
          <w:spacing w:val="-1"/>
          <w:sz w:val="30"/>
          <w:szCs w:val="30"/>
        </w:rPr>
        <w:t>.</w:t>
      </w:r>
      <w:r>
        <w:rPr>
          <w:rFonts w:ascii="Times New Roman" w:eastAsia="Times New Roman" w:hAnsi="Times New Roman" w:cs="Times New Roman"/>
          <w:b/>
          <w:bCs/>
          <w:sz w:val="30"/>
          <w:szCs w:val="30"/>
        </w:rPr>
        <w:t xml:space="preserve">4 </w:t>
      </w:r>
      <w:r>
        <w:rPr>
          <w:rFonts w:ascii="Times New Roman" w:eastAsia="仿宋" w:hAnsi="Times New Roman" w:cs="Times New Roman"/>
          <w:b/>
          <w:bCs/>
          <w:spacing w:val="2"/>
          <w:sz w:val="30"/>
          <w:szCs w:val="30"/>
        </w:rPr>
        <w:t>监测</w:t>
      </w:r>
      <w:r>
        <w:rPr>
          <w:rFonts w:ascii="Times New Roman" w:eastAsia="仿宋" w:hAnsi="Times New Roman" w:cs="Times New Roman"/>
          <w:b/>
          <w:bCs/>
          <w:sz w:val="30"/>
          <w:szCs w:val="30"/>
        </w:rPr>
        <w:t>工</w:t>
      </w:r>
      <w:r>
        <w:rPr>
          <w:rFonts w:ascii="Times New Roman" w:eastAsia="仿宋" w:hAnsi="Times New Roman" w:cs="Times New Roman"/>
          <w:b/>
          <w:bCs/>
          <w:spacing w:val="2"/>
          <w:sz w:val="30"/>
          <w:szCs w:val="30"/>
        </w:rPr>
        <w:t>作</w:t>
      </w:r>
      <w:r>
        <w:rPr>
          <w:rFonts w:ascii="Times New Roman" w:eastAsia="仿宋" w:hAnsi="Times New Roman" w:cs="Times New Roman"/>
          <w:b/>
          <w:bCs/>
          <w:sz w:val="30"/>
          <w:szCs w:val="30"/>
        </w:rPr>
        <w:t>实施</w:t>
      </w:r>
      <w:proofErr w:type="gramStart"/>
      <w:r>
        <w:rPr>
          <w:rFonts w:ascii="Times New Roman" w:eastAsia="仿宋" w:hAnsi="Times New Roman" w:cs="Times New Roman"/>
          <w:b/>
          <w:bCs/>
          <w:sz w:val="30"/>
          <w:szCs w:val="30"/>
        </w:rPr>
        <w:t>况</w:t>
      </w:r>
      <w:bookmarkEnd w:id="30"/>
      <w:bookmarkEnd w:id="31"/>
      <w:proofErr w:type="gramEnd"/>
    </w:p>
    <w:p w14:paraId="1468B9D7" w14:textId="77777777" w:rsidR="0063029E" w:rsidRDefault="007A629D">
      <w:pPr>
        <w:spacing w:line="360" w:lineRule="auto"/>
        <w:outlineLvl w:val="2"/>
        <w:rPr>
          <w:rFonts w:ascii="Times New Roman" w:eastAsia="仿宋" w:hAnsi="Times New Roman" w:cs="Times New Roman"/>
          <w:b/>
          <w:bCs/>
          <w:sz w:val="28"/>
          <w:szCs w:val="28"/>
        </w:rPr>
      </w:pPr>
      <w:r>
        <w:rPr>
          <w:rFonts w:ascii="Times New Roman" w:eastAsia="Times New Roman" w:hAnsi="Times New Roman" w:cs="Times New Roman"/>
          <w:b/>
          <w:bCs/>
          <w:spacing w:val="1"/>
          <w:sz w:val="28"/>
          <w:szCs w:val="28"/>
        </w:rPr>
        <w:t>1</w:t>
      </w:r>
      <w:r>
        <w:rPr>
          <w:rFonts w:ascii="Times New Roman" w:eastAsia="Times New Roman" w:hAnsi="Times New Roman" w:cs="Times New Roman"/>
          <w:b/>
          <w:bCs/>
          <w:spacing w:val="-1"/>
          <w:sz w:val="28"/>
          <w:szCs w:val="28"/>
        </w:rPr>
        <w:t>.</w:t>
      </w:r>
      <w:r>
        <w:rPr>
          <w:rFonts w:ascii="Times New Roman" w:eastAsia="Times New Roman" w:hAnsi="Times New Roman" w:cs="Times New Roman"/>
          <w:b/>
          <w:bCs/>
          <w:spacing w:val="1"/>
          <w:sz w:val="28"/>
          <w:szCs w:val="28"/>
        </w:rPr>
        <w:t>4</w:t>
      </w:r>
      <w:r>
        <w:rPr>
          <w:rFonts w:ascii="Times New Roman" w:eastAsia="Times New Roman" w:hAnsi="Times New Roman" w:cs="Times New Roman"/>
          <w:b/>
          <w:bCs/>
          <w:spacing w:val="-3"/>
          <w:sz w:val="28"/>
          <w:szCs w:val="28"/>
        </w:rPr>
        <w:t>.</w:t>
      </w:r>
      <w:r>
        <w:rPr>
          <w:rFonts w:ascii="Times New Roman" w:eastAsia="Times New Roman" w:hAnsi="Times New Roman" w:cs="Times New Roman"/>
          <w:b/>
          <w:bCs/>
          <w:sz w:val="28"/>
          <w:szCs w:val="28"/>
        </w:rPr>
        <w:t xml:space="preserve">1 </w:t>
      </w:r>
      <w:r>
        <w:rPr>
          <w:rFonts w:ascii="Times New Roman" w:eastAsia="仿宋" w:hAnsi="Times New Roman" w:cs="Times New Roman"/>
          <w:b/>
          <w:bCs/>
          <w:spacing w:val="2"/>
          <w:sz w:val="28"/>
          <w:szCs w:val="28"/>
        </w:rPr>
        <w:t>监</w:t>
      </w:r>
      <w:r>
        <w:rPr>
          <w:rFonts w:ascii="Times New Roman" w:eastAsia="仿宋" w:hAnsi="Times New Roman" w:cs="Times New Roman"/>
          <w:b/>
          <w:bCs/>
          <w:sz w:val="28"/>
          <w:szCs w:val="28"/>
        </w:rPr>
        <w:t>测实</w:t>
      </w:r>
      <w:r>
        <w:rPr>
          <w:rFonts w:ascii="Times New Roman" w:eastAsia="仿宋" w:hAnsi="Times New Roman" w:cs="Times New Roman"/>
          <w:b/>
          <w:bCs/>
          <w:spacing w:val="2"/>
          <w:sz w:val="28"/>
          <w:szCs w:val="28"/>
        </w:rPr>
        <w:t>施</w:t>
      </w:r>
      <w:r>
        <w:rPr>
          <w:rFonts w:ascii="Times New Roman" w:eastAsia="仿宋" w:hAnsi="Times New Roman" w:cs="Times New Roman"/>
          <w:b/>
          <w:bCs/>
          <w:sz w:val="28"/>
          <w:szCs w:val="28"/>
        </w:rPr>
        <w:t>方案执行</w:t>
      </w:r>
      <w:proofErr w:type="gramStart"/>
      <w:r>
        <w:rPr>
          <w:rFonts w:ascii="Times New Roman" w:eastAsia="仿宋" w:hAnsi="Times New Roman" w:cs="Times New Roman"/>
          <w:b/>
          <w:bCs/>
          <w:sz w:val="28"/>
          <w:szCs w:val="28"/>
        </w:rPr>
        <w:t>况</w:t>
      </w:r>
      <w:proofErr w:type="gramEnd"/>
    </w:p>
    <w:p w14:paraId="10AE3AF6" w14:textId="77777777" w:rsidR="0063029E" w:rsidRDefault="007A629D">
      <w:pPr>
        <w:spacing w:line="360" w:lineRule="auto"/>
        <w:ind w:firstLineChars="200" w:firstLine="476"/>
        <w:rPr>
          <w:rFonts w:ascii="Times New Roman" w:hAnsi="Times New Roman" w:cs="Times New Roman"/>
          <w:sz w:val="12"/>
          <w:szCs w:val="12"/>
        </w:rPr>
      </w:pPr>
      <w:r>
        <w:rPr>
          <w:rFonts w:ascii="Times New Roman" w:eastAsia="Times New Roman" w:hAnsi="Times New Roman" w:cs="Times New Roman"/>
          <w:spacing w:val="-1"/>
          <w:sz w:val="24"/>
        </w:rPr>
        <w:t>a</w:t>
      </w:r>
      <w:r>
        <w:rPr>
          <w:rFonts w:ascii="Times New Roman" w:eastAsia="仿宋" w:hAnsi="Times New Roman" w:cs="Times New Roman"/>
          <w:sz w:val="24"/>
        </w:rPr>
        <w:t>）监测技术路线</w:t>
      </w:r>
    </w:p>
    <w:p w14:paraId="07189848"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2020</w:t>
      </w:r>
      <w:r>
        <w:rPr>
          <w:rFonts w:ascii="Times New Roman" w:eastAsia="仿宋" w:hAnsi="Times New Roman" w:cs="Times New Roman" w:hint="eastAsia"/>
          <w:sz w:val="24"/>
        </w:rPr>
        <w:t>年</w:t>
      </w:r>
      <w:r>
        <w:rPr>
          <w:rFonts w:ascii="Times New Roman" w:eastAsia="仿宋" w:hAnsi="Times New Roman" w:cs="Times New Roman" w:hint="eastAsia"/>
          <w:sz w:val="24"/>
        </w:rPr>
        <w:t>3</w:t>
      </w:r>
      <w:r>
        <w:rPr>
          <w:rFonts w:ascii="Times New Roman" w:eastAsia="仿宋" w:hAnsi="Times New Roman" w:cs="Times New Roman" w:hint="eastAsia"/>
          <w:sz w:val="24"/>
        </w:rPr>
        <w:t>月，建设单位委托南宁赛伦沃特工</w:t>
      </w:r>
      <w:proofErr w:type="gramStart"/>
      <w:r>
        <w:rPr>
          <w:rFonts w:ascii="Times New Roman" w:eastAsia="仿宋" w:hAnsi="Times New Roman" w:cs="Times New Roman" w:hint="eastAsia"/>
          <w:sz w:val="24"/>
        </w:rPr>
        <w:t>程咨询</w:t>
      </w:r>
      <w:proofErr w:type="gramEnd"/>
      <w:r>
        <w:rPr>
          <w:rFonts w:ascii="Times New Roman" w:eastAsia="仿宋" w:hAnsi="Times New Roman" w:cs="Times New Roman" w:hint="eastAsia"/>
          <w:sz w:val="24"/>
        </w:rPr>
        <w:t>有限公司进行罗城</w:t>
      </w:r>
      <w:proofErr w:type="gramStart"/>
      <w:r>
        <w:rPr>
          <w:rFonts w:ascii="Times New Roman" w:eastAsia="仿宋" w:hAnsi="Times New Roman" w:cs="Times New Roman" w:hint="eastAsia"/>
          <w:sz w:val="24"/>
        </w:rPr>
        <w:t>县帮洞</w:t>
      </w:r>
      <w:proofErr w:type="gramEnd"/>
      <w:r>
        <w:rPr>
          <w:rFonts w:ascii="Times New Roman" w:eastAsia="仿宋" w:hAnsi="Times New Roman" w:cs="Times New Roman" w:hint="eastAsia"/>
          <w:sz w:val="24"/>
        </w:rPr>
        <w:t>水库龙岸镇抗旱应急供水工程水土保持监测工作，接受委托任务后，我公司及时组织水土保持监测技术人员进行了现场查勘，依据《水土保持监测技术规程》、《罗城县帮洞水库龙岸镇抗旱应急供水工程水土保持方案报告书》（报批稿）以及罗城仫佬族自治县水利局批复“罗水保函</w:t>
      </w:r>
      <w:r>
        <w:rPr>
          <w:rFonts w:ascii="Times New Roman" w:eastAsia="仿宋" w:hAnsi="Times New Roman" w:cs="Times New Roman" w:hint="eastAsia"/>
          <w:sz w:val="24"/>
        </w:rPr>
        <w:t>[2016]</w:t>
      </w:r>
      <w:r>
        <w:rPr>
          <w:rFonts w:ascii="Times New Roman" w:eastAsia="仿宋" w:hAnsi="Times New Roman" w:cs="Times New Roman"/>
          <w:sz w:val="24"/>
        </w:rPr>
        <w:t>5</w:t>
      </w:r>
      <w:r>
        <w:rPr>
          <w:rFonts w:ascii="Times New Roman" w:eastAsia="仿宋" w:hAnsi="Times New Roman" w:cs="Times New Roman" w:hint="eastAsia"/>
          <w:sz w:val="24"/>
        </w:rPr>
        <w:t>号”的要求，成立了罗城</w:t>
      </w:r>
      <w:proofErr w:type="gramStart"/>
      <w:r>
        <w:rPr>
          <w:rFonts w:ascii="Times New Roman" w:eastAsia="仿宋" w:hAnsi="Times New Roman" w:cs="Times New Roman" w:hint="eastAsia"/>
          <w:sz w:val="24"/>
        </w:rPr>
        <w:t>县帮洞</w:t>
      </w:r>
      <w:proofErr w:type="gramEnd"/>
      <w:r>
        <w:rPr>
          <w:rFonts w:ascii="Times New Roman" w:eastAsia="仿宋" w:hAnsi="Times New Roman" w:cs="Times New Roman" w:hint="eastAsia"/>
          <w:sz w:val="24"/>
        </w:rPr>
        <w:t>水库龙岸镇抗旱应急供水工程水土保持监测项目部，监测人员进驻项目现场，全面铺开罗城</w:t>
      </w:r>
      <w:proofErr w:type="gramStart"/>
      <w:r>
        <w:rPr>
          <w:rFonts w:ascii="Times New Roman" w:eastAsia="仿宋" w:hAnsi="Times New Roman" w:cs="Times New Roman" w:hint="eastAsia"/>
          <w:sz w:val="24"/>
        </w:rPr>
        <w:t>县帮洞</w:t>
      </w:r>
      <w:proofErr w:type="gramEnd"/>
      <w:r>
        <w:rPr>
          <w:rFonts w:ascii="Times New Roman" w:eastAsia="仿宋" w:hAnsi="Times New Roman" w:cs="Times New Roman" w:hint="eastAsia"/>
          <w:sz w:val="24"/>
        </w:rPr>
        <w:t>水库龙岸镇抗旱应急供水工程水土保持监测工作。</w:t>
      </w:r>
    </w:p>
    <w:p w14:paraId="5596BC60"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根据工程的进展情况，监测人员按照《监测合同》的要求，于</w:t>
      </w:r>
      <w:r>
        <w:rPr>
          <w:rFonts w:ascii="Times New Roman" w:eastAsia="仿宋" w:hAnsi="Times New Roman" w:cs="Times New Roman"/>
          <w:sz w:val="24"/>
        </w:rPr>
        <w:t>2020</w:t>
      </w:r>
      <w:r>
        <w:rPr>
          <w:rFonts w:ascii="Times New Roman" w:eastAsia="仿宋" w:hAnsi="Times New Roman" w:cs="Times New Roman"/>
          <w:sz w:val="24"/>
        </w:rPr>
        <w:t>年第</w:t>
      </w:r>
      <w:r>
        <w:rPr>
          <w:rFonts w:ascii="Times New Roman" w:eastAsia="仿宋" w:hAnsi="Times New Roman" w:cs="Times New Roman" w:hint="eastAsia"/>
          <w:sz w:val="24"/>
        </w:rPr>
        <w:t>二</w:t>
      </w:r>
      <w:r>
        <w:rPr>
          <w:rFonts w:ascii="Times New Roman" w:eastAsia="仿宋" w:hAnsi="Times New Roman" w:cs="Times New Roman"/>
          <w:sz w:val="24"/>
        </w:rPr>
        <w:t>季度开始，采取现场巡查监测法对工程进行实地踏勘，并通过查阅相关资料及座谈等方法了解和掌握工程水土流失防治情况。</w:t>
      </w:r>
    </w:p>
    <w:p w14:paraId="12C58DE3"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lastRenderedPageBreak/>
        <w:t>本工程主体工程已于</w:t>
      </w:r>
      <w:r>
        <w:rPr>
          <w:rFonts w:ascii="Times New Roman" w:eastAsia="仿宋" w:hAnsi="Times New Roman" w:cs="Times New Roman"/>
          <w:sz w:val="24"/>
        </w:rPr>
        <w:t>2016</w:t>
      </w:r>
      <w:r>
        <w:rPr>
          <w:rFonts w:ascii="Times New Roman" w:eastAsia="仿宋" w:hAnsi="Times New Roman" w:cs="Times New Roman"/>
          <w:sz w:val="24"/>
        </w:rPr>
        <w:t>年</w:t>
      </w:r>
      <w:r>
        <w:rPr>
          <w:rFonts w:ascii="Times New Roman" w:eastAsia="仿宋" w:hAnsi="Times New Roman" w:cs="Times New Roman"/>
          <w:sz w:val="24"/>
        </w:rPr>
        <w:t>12</w:t>
      </w:r>
      <w:r>
        <w:rPr>
          <w:rFonts w:ascii="Times New Roman" w:eastAsia="仿宋" w:hAnsi="Times New Roman" w:cs="Times New Roman"/>
          <w:sz w:val="24"/>
        </w:rPr>
        <w:t>月建设完成。监测过程中</w:t>
      </w:r>
      <w:r>
        <w:rPr>
          <w:rFonts w:ascii="Times New Roman" w:eastAsia="仿宋" w:hAnsi="Times New Roman" w:cs="Times New Roman"/>
          <w:spacing w:val="-10"/>
          <w:sz w:val="24"/>
        </w:rPr>
        <w:t>，</w:t>
      </w:r>
      <w:r>
        <w:rPr>
          <w:rFonts w:ascii="Times New Roman" w:eastAsia="仿宋" w:hAnsi="Times New Roman" w:cs="Times New Roman"/>
          <w:sz w:val="24"/>
        </w:rPr>
        <w:t>以巡查监测为主</w:t>
      </w:r>
      <w:r>
        <w:rPr>
          <w:rFonts w:ascii="Times New Roman" w:eastAsia="仿宋" w:hAnsi="Times New Roman" w:cs="Times New Roman"/>
          <w:spacing w:val="-10"/>
          <w:sz w:val="24"/>
        </w:rPr>
        <w:t>。</w:t>
      </w:r>
      <w:r>
        <w:rPr>
          <w:rFonts w:ascii="Times New Roman" w:eastAsia="仿宋" w:hAnsi="Times New Roman" w:cs="Times New Roman"/>
          <w:sz w:val="24"/>
        </w:rPr>
        <w:t>采用定期</w:t>
      </w:r>
      <w:r>
        <w:rPr>
          <w:rFonts w:ascii="Times New Roman" w:eastAsia="仿宋" w:hAnsi="Times New Roman" w:cs="Times New Roman"/>
          <w:spacing w:val="-10"/>
          <w:sz w:val="24"/>
        </w:rPr>
        <w:t>、</w:t>
      </w:r>
      <w:r>
        <w:rPr>
          <w:rFonts w:ascii="Times New Roman" w:eastAsia="仿宋" w:hAnsi="Times New Roman" w:cs="Times New Roman"/>
          <w:sz w:val="24"/>
        </w:rPr>
        <w:t>不定期现场调查巡查法</w:t>
      </w:r>
      <w:r>
        <w:rPr>
          <w:rFonts w:ascii="Times New Roman" w:eastAsia="仿宋" w:hAnsi="Times New Roman" w:cs="Times New Roman"/>
          <w:spacing w:val="-10"/>
          <w:sz w:val="24"/>
        </w:rPr>
        <w:t>，</w:t>
      </w:r>
      <w:r>
        <w:rPr>
          <w:rFonts w:ascii="Times New Roman" w:eastAsia="仿宋" w:hAnsi="Times New Roman" w:cs="Times New Roman"/>
          <w:sz w:val="24"/>
        </w:rPr>
        <w:t>对工程区防治责任范围</w:t>
      </w:r>
      <w:r>
        <w:rPr>
          <w:rFonts w:ascii="Times New Roman" w:eastAsia="仿宋" w:hAnsi="Times New Roman" w:cs="Times New Roman"/>
          <w:spacing w:val="-12"/>
          <w:sz w:val="24"/>
        </w:rPr>
        <w:t>、</w:t>
      </w:r>
      <w:r>
        <w:rPr>
          <w:rFonts w:ascii="Times New Roman" w:eastAsia="仿宋" w:hAnsi="Times New Roman" w:cs="Times New Roman"/>
          <w:sz w:val="24"/>
        </w:rPr>
        <w:t>施工地表扰动</w:t>
      </w:r>
      <w:r>
        <w:rPr>
          <w:rFonts w:ascii="Times New Roman" w:eastAsia="仿宋" w:hAnsi="Times New Roman" w:cs="Times New Roman"/>
          <w:spacing w:val="-12"/>
          <w:sz w:val="24"/>
        </w:rPr>
        <w:t>、</w:t>
      </w:r>
      <w:r>
        <w:rPr>
          <w:rFonts w:ascii="Times New Roman" w:eastAsia="仿宋" w:hAnsi="Times New Roman" w:cs="Times New Roman"/>
          <w:sz w:val="24"/>
        </w:rPr>
        <w:t>土石方挖填</w:t>
      </w:r>
      <w:r>
        <w:rPr>
          <w:rFonts w:ascii="Times New Roman" w:eastAsia="仿宋" w:hAnsi="Times New Roman" w:cs="Times New Roman"/>
          <w:spacing w:val="-12"/>
          <w:sz w:val="24"/>
        </w:rPr>
        <w:t>、</w:t>
      </w:r>
      <w:r>
        <w:rPr>
          <w:rFonts w:ascii="Times New Roman" w:eastAsia="仿宋" w:hAnsi="Times New Roman" w:cs="Times New Roman"/>
          <w:sz w:val="24"/>
        </w:rPr>
        <w:t>防治措施数量及质量</w:t>
      </w:r>
      <w:r>
        <w:rPr>
          <w:rFonts w:ascii="Times New Roman" w:eastAsia="仿宋" w:hAnsi="Times New Roman" w:cs="Times New Roman"/>
          <w:spacing w:val="-12"/>
          <w:sz w:val="24"/>
        </w:rPr>
        <w:t>、</w:t>
      </w:r>
      <w:r>
        <w:rPr>
          <w:rFonts w:ascii="Times New Roman" w:eastAsia="仿宋" w:hAnsi="Times New Roman" w:cs="Times New Roman"/>
          <w:sz w:val="24"/>
        </w:rPr>
        <w:t>植被恢复及土地整治等情况进行动态巡查监测调查</w:t>
      </w:r>
      <w:r>
        <w:rPr>
          <w:rFonts w:ascii="Times New Roman" w:eastAsia="仿宋" w:hAnsi="Times New Roman" w:cs="Times New Roman"/>
          <w:spacing w:val="-50"/>
          <w:sz w:val="24"/>
        </w:rPr>
        <w:t>，</w:t>
      </w:r>
      <w:r>
        <w:rPr>
          <w:rFonts w:ascii="Times New Roman" w:eastAsia="仿宋" w:hAnsi="Times New Roman" w:cs="Times New Roman"/>
          <w:sz w:val="24"/>
        </w:rPr>
        <w:t>以全面反</w:t>
      </w:r>
      <w:r>
        <w:rPr>
          <w:rFonts w:ascii="Times New Roman" w:eastAsia="仿宋" w:hAnsi="Times New Roman" w:cs="Times New Roman"/>
          <w:spacing w:val="1"/>
          <w:sz w:val="24"/>
        </w:rPr>
        <w:t>映</w:t>
      </w:r>
      <w:r>
        <w:rPr>
          <w:rFonts w:ascii="Times New Roman" w:eastAsia="仿宋" w:hAnsi="Times New Roman" w:cs="Times New Roman"/>
          <w:sz w:val="24"/>
        </w:rPr>
        <w:t>试运行期的水土流失状况和对周围环境的水土流失影响等。</w:t>
      </w:r>
    </w:p>
    <w:p w14:paraId="3FE0FD3B" w14:textId="77777777" w:rsidR="0063029E" w:rsidRDefault="007A629D">
      <w:pPr>
        <w:spacing w:line="360" w:lineRule="auto"/>
        <w:ind w:firstLineChars="200" w:firstLine="480"/>
        <w:rPr>
          <w:rFonts w:ascii="Times New Roman" w:hAnsi="Times New Roman" w:cs="Times New Roman"/>
          <w:sz w:val="12"/>
          <w:szCs w:val="12"/>
        </w:rPr>
      </w:pPr>
      <w:r>
        <w:rPr>
          <w:rFonts w:ascii="Times New Roman" w:eastAsia="Times New Roman" w:hAnsi="Times New Roman" w:cs="Times New Roman"/>
          <w:sz w:val="24"/>
        </w:rPr>
        <w:t>b</w:t>
      </w:r>
      <w:r>
        <w:rPr>
          <w:rFonts w:ascii="Times New Roman" w:eastAsia="仿宋" w:hAnsi="Times New Roman" w:cs="Times New Roman"/>
          <w:sz w:val="24"/>
        </w:rPr>
        <w:t>）监测布局</w:t>
      </w:r>
    </w:p>
    <w:p w14:paraId="355F8A04" w14:textId="77777777" w:rsidR="0063029E" w:rsidRDefault="007A629D">
      <w:pPr>
        <w:spacing w:line="360" w:lineRule="auto"/>
        <w:ind w:firstLineChars="200" w:firstLine="480"/>
        <w:rPr>
          <w:rFonts w:ascii="Times New Roman" w:eastAsia="仿宋" w:hAnsi="Times New Roman" w:cs="Times New Roman"/>
          <w:position w:val="-1"/>
          <w:sz w:val="24"/>
        </w:rPr>
      </w:pPr>
      <w:r>
        <w:rPr>
          <w:rFonts w:ascii="Times New Roman" w:eastAsia="仿宋" w:hAnsi="Times New Roman" w:cs="Times New Roman" w:hint="eastAsia"/>
          <w:sz w:val="24"/>
        </w:rPr>
        <w:t>根据实际施工情况，</w:t>
      </w:r>
      <w:r>
        <w:rPr>
          <w:rFonts w:ascii="Times New Roman" w:eastAsia="仿宋" w:hAnsi="Times New Roman" w:cs="Times New Roman"/>
          <w:sz w:val="24"/>
        </w:rPr>
        <w:t>本项目水土流失防治分为</w:t>
      </w:r>
      <w:r>
        <w:rPr>
          <w:rFonts w:ascii="Times New Roman" w:eastAsia="宋体" w:hAnsi="Times New Roman" w:cs="Times New Roman"/>
          <w:sz w:val="24"/>
        </w:rPr>
        <w:t>8</w:t>
      </w:r>
      <w:r>
        <w:rPr>
          <w:rFonts w:ascii="Times New Roman" w:eastAsia="仿宋" w:hAnsi="Times New Roman" w:cs="Times New Roman"/>
          <w:sz w:val="24"/>
        </w:rPr>
        <w:t>个防治分区</w:t>
      </w:r>
      <w:r>
        <w:rPr>
          <w:rFonts w:ascii="Times New Roman" w:eastAsia="仿宋" w:hAnsi="Times New Roman" w:cs="Times New Roman"/>
          <w:spacing w:val="-17"/>
          <w:sz w:val="24"/>
        </w:rPr>
        <w:t>：</w:t>
      </w:r>
      <w:r>
        <w:rPr>
          <w:rFonts w:ascii="Times New Roman" w:eastAsia="仿宋" w:hAnsi="Times New Roman" w:cs="Times New Roman" w:hint="eastAsia"/>
          <w:sz w:val="24"/>
        </w:rPr>
        <w:t>水源</w:t>
      </w:r>
      <w:proofErr w:type="gramStart"/>
      <w:r>
        <w:rPr>
          <w:rFonts w:ascii="Times New Roman" w:eastAsia="仿宋" w:hAnsi="Times New Roman" w:cs="Times New Roman" w:hint="eastAsia"/>
          <w:sz w:val="24"/>
        </w:rPr>
        <w:t>点工程</w:t>
      </w:r>
      <w:proofErr w:type="gramEnd"/>
      <w:r>
        <w:rPr>
          <w:rFonts w:ascii="Times New Roman" w:eastAsia="仿宋" w:hAnsi="Times New Roman" w:cs="Times New Roman" w:hint="eastAsia"/>
          <w:sz w:val="24"/>
        </w:rPr>
        <w:t>区</w:t>
      </w:r>
      <w:r>
        <w:rPr>
          <w:rFonts w:ascii="Times New Roman" w:eastAsia="仿宋" w:hAnsi="Times New Roman" w:cs="Times New Roman"/>
          <w:spacing w:val="-16"/>
          <w:sz w:val="24"/>
        </w:rPr>
        <w:t>、</w:t>
      </w:r>
      <w:r>
        <w:rPr>
          <w:rFonts w:ascii="Times New Roman" w:eastAsia="仿宋" w:hAnsi="Times New Roman" w:cs="Times New Roman" w:hint="eastAsia"/>
          <w:sz w:val="24"/>
        </w:rPr>
        <w:t>净水厂工程区、进厂道路区、输水管网工程区、供水管线工程区、外部供电线路工程区、临时施工便道区</w:t>
      </w:r>
      <w:r>
        <w:rPr>
          <w:rFonts w:ascii="Times New Roman" w:eastAsia="仿宋" w:hAnsi="Times New Roman" w:cs="Times New Roman" w:hint="eastAsia"/>
          <w:spacing w:val="-16"/>
          <w:sz w:val="24"/>
        </w:rPr>
        <w:t>和</w:t>
      </w:r>
      <w:r>
        <w:rPr>
          <w:rFonts w:ascii="Times New Roman" w:eastAsia="仿宋" w:hAnsi="Times New Roman" w:cs="Times New Roman" w:hint="eastAsia"/>
          <w:sz w:val="24"/>
        </w:rPr>
        <w:t>临时堆土场区</w:t>
      </w:r>
      <w:r>
        <w:rPr>
          <w:rFonts w:ascii="Times New Roman" w:eastAsia="仿宋" w:hAnsi="Times New Roman" w:cs="Times New Roman"/>
          <w:spacing w:val="-17"/>
          <w:sz w:val="24"/>
        </w:rPr>
        <w:t>。</w:t>
      </w:r>
      <w:r>
        <w:rPr>
          <w:rFonts w:ascii="Times New Roman" w:eastAsia="仿宋" w:hAnsi="Times New Roman" w:cs="Times New Roman"/>
          <w:sz w:val="24"/>
        </w:rPr>
        <w:t>水土保持监测分区和水土流失防治分区一致，共分为</w:t>
      </w:r>
      <w:r>
        <w:rPr>
          <w:rFonts w:ascii="Times New Roman" w:eastAsia="仿宋" w:hAnsi="Times New Roman" w:cs="Times New Roman"/>
          <w:sz w:val="24"/>
        </w:rPr>
        <w:t>8</w:t>
      </w:r>
      <w:r>
        <w:rPr>
          <w:rFonts w:ascii="Times New Roman" w:eastAsia="仿宋" w:hAnsi="Times New Roman" w:cs="Times New Roman"/>
          <w:sz w:val="24"/>
        </w:rPr>
        <w:t>个监测分区。各监测分区的基本情况见表</w:t>
      </w:r>
      <w:r>
        <w:rPr>
          <w:rFonts w:ascii="Times New Roman" w:eastAsia="Times New Roman" w:hAnsi="Times New Roman" w:cs="Times New Roman"/>
          <w:sz w:val="24"/>
        </w:rPr>
        <w:t>1.4</w:t>
      </w:r>
      <w:r>
        <w:rPr>
          <w:rFonts w:ascii="Times New Roman" w:eastAsia="Times New Roman" w:hAnsi="Times New Roman" w:cs="Times New Roman"/>
          <w:spacing w:val="-1"/>
          <w:sz w:val="24"/>
        </w:rPr>
        <w:t>-</w:t>
      </w:r>
      <w:r>
        <w:rPr>
          <w:rFonts w:ascii="Times New Roman" w:eastAsia="Times New Roman" w:hAnsi="Times New Roman" w:cs="Times New Roman"/>
          <w:sz w:val="24"/>
        </w:rPr>
        <w:t>1</w:t>
      </w:r>
      <w:r>
        <w:rPr>
          <w:rFonts w:ascii="Times New Roman" w:eastAsia="仿宋" w:hAnsi="Times New Roman" w:cs="Times New Roman"/>
          <w:sz w:val="24"/>
        </w:rPr>
        <w:t>。</w:t>
      </w:r>
    </w:p>
    <w:p w14:paraId="2D3E7D2B" w14:textId="77777777" w:rsidR="0063029E" w:rsidRDefault="007A629D">
      <w:pPr>
        <w:widowControl/>
        <w:jc w:val="left"/>
        <w:rPr>
          <w:rFonts w:ascii="Times New Roman" w:eastAsia="仿宋" w:hAnsi="Times New Roman" w:cs="Times New Roman"/>
          <w:position w:val="-1"/>
          <w:sz w:val="24"/>
        </w:rPr>
      </w:pPr>
      <w:r>
        <w:rPr>
          <w:rFonts w:ascii="Times New Roman" w:eastAsia="仿宋" w:hAnsi="Times New Roman" w:cs="Times New Roman"/>
          <w:position w:val="-1"/>
          <w:sz w:val="24"/>
        </w:rPr>
        <w:br w:type="page"/>
      </w:r>
    </w:p>
    <w:p w14:paraId="5154998F" w14:textId="77777777" w:rsidR="0063029E" w:rsidRDefault="007A629D">
      <w:pPr>
        <w:snapToGrid w:val="0"/>
        <w:spacing w:line="288" w:lineRule="auto"/>
        <w:ind w:right="79"/>
        <w:jc w:val="center"/>
        <w:rPr>
          <w:rFonts w:ascii="Times New Roman" w:eastAsia="Times New Roman" w:hAnsi="Times New Roman" w:cs="Times New Roman"/>
          <w:b/>
          <w:bCs/>
          <w:position w:val="9"/>
          <w:sz w:val="16"/>
          <w:szCs w:val="16"/>
        </w:rPr>
      </w:pPr>
      <w:r>
        <w:rPr>
          <w:rFonts w:ascii="Times New Roman" w:eastAsia="仿宋" w:hAnsi="Times New Roman" w:cs="Times New Roman"/>
          <w:b/>
          <w:bCs/>
          <w:position w:val="-1"/>
          <w:sz w:val="24"/>
        </w:rPr>
        <w:lastRenderedPageBreak/>
        <w:t>表</w:t>
      </w:r>
      <w:r>
        <w:rPr>
          <w:rFonts w:ascii="Times New Roman" w:eastAsia="仿宋" w:hAnsi="Times New Roman" w:cs="Times New Roman" w:hint="eastAsia"/>
          <w:b/>
          <w:bCs/>
          <w:position w:val="-1"/>
          <w:sz w:val="24"/>
        </w:rPr>
        <w:t xml:space="preserve"> </w:t>
      </w:r>
      <w:r>
        <w:rPr>
          <w:rFonts w:ascii="Times New Roman" w:eastAsia="仿宋" w:hAnsi="Times New Roman" w:cs="Times New Roman"/>
          <w:b/>
          <w:bCs/>
          <w:spacing w:val="-60"/>
          <w:position w:val="-1"/>
          <w:sz w:val="24"/>
        </w:rPr>
        <w:t xml:space="preserve"> </w:t>
      </w:r>
      <w:r>
        <w:rPr>
          <w:rFonts w:ascii="Times New Roman" w:eastAsia="Times New Roman" w:hAnsi="Times New Roman" w:cs="Times New Roman"/>
          <w:b/>
          <w:bCs/>
          <w:position w:val="-1"/>
          <w:sz w:val="24"/>
        </w:rPr>
        <w:t>1.4</w:t>
      </w:r>
      <w:r>
        <w:rPr>
          <w:rFonts w:ascii="Times New Roman" w:eastAsia="Times New Roman" w:hAnsi="Times New Roman" w:cs="Times New Roman"/>
          <w:b/>
          <w:bCs/>
          <w:spacing w:val="-1"/>
          <w:position w:val="-1"/>
          <w:sz w:val="24"/>
        </w:rPr>
        <w:t>-</w:t>
      </w:r>
      <w:r>
        <w:rPr>
          <w:rFonts w:ascii="Times New Roman" w:eastAsia="Times New Roman" w:hAnsi="Times New Roman" w:cs="Times New Roman"/>
          <w:b/>
          <w:bCs/>
          <w:position w:val="-1"/>
          <w:sz w:val="24"/>
        </w:rPr>
        <w:t>1</w:t>
      </w:r>
      <w:r>
        <w:rPr>
          <w:rFonts w:ascii="Times New Roman" w:eastAsia="Times New Roman" w:hAnsi="Times New Roman" w:cs="Times New Roman"/>
          <w:b/>
          <w:bCs/>
          <w:position w:val="-1"/>
          <w:sz w:val="24"/>
        </w:rPr>
        <w:tab/>
      </w:r>
      <w:r>
        <w:rPr>
          <w:rFonts w:ascii="Times New Roman" w:eastAsia="宋体" w:hAnsi="Times New Roman" w:cs="Times New Roman" w:hint="eastAsia"/>
          <w:b/>
          <w:bCs/>
          <w:position w:val="-1"/>
          <w:sz w:val="24"/>
        </w:rPr>
        <w:t xml:space="preserve">        </w:t>
      </w:r>
      <w:r>
        <w:rPr>
          <w:rFonts w:ascii="Times New Roman" w:eastAsia="仿宋" w:hAnsi="Times New Roman" w:cs="Times New Roman"/>
          <w:b/>
          <w:bCs/>
          <w:position w:val="-1"/>
          <w:sz w:val="24"/>
        </w:rPr>
        <w:t>本工程水土保持监测范围及分区</w:t>
      </w:r>
      <w:r>
        <w:rPr>
          <w:rFonts w:ascii="Times New Roman" w:eastAsia="仿宋" w:hAnsi="Times New Roman" w:cs="Times New Roman"/>
          <w:b/>
          <w:bCs/>
          <w:position w:val="-1"/>
          <w:sz w:val="24"/>
        </w:rPr>
        <w:tab/>
      </w:r>
      <w:r>
        <w:rPr>
          <w:rFonts w:ascii="Times New Roman" w:eastAsia="仿宋" w:hAnsi="Times New Roman" w:cs="Times New Roman" w:hint="eastAsia"/>
          <w:b/>
          <w:bCs/>
          <w:position w:val="-1"/>
          <w:sz w:val="24"/>
        </w:rPr>
        <w:t xml:space="preserve">      </w:t>
      </w:r>
      <w:r>
        <w:rPr>
          <w:rFonts w:ascii="Times New Roman" w:eastAsia="仿宋" w:hAnsi="Times New Roman" w:cs="Times New Roman"/>
          <w:b/>
          <w:bCs/>
          <w:position w:val="-1"/>
          <w:sz w:val="24"/>
        </w:rPr>
        <w:t>面积单位</w:t>
      </w:r>
      <w:r>
        <w:rPr>
          <w:rFonts w:ascii="Times New Roman" w:eastAsia="仿宋" w:hAnsi="Times New Roman" w:cs="Times New Roman"/>
          <w:b/>
          <w:bCs/>
          <w:spacing w:val="1"/>
          <w:position w:val="-1"/>
          <w:sz w:val="24"/>
        </w:rPr>
        <w:t>：</w:t>
      </w:r>
      <w:r>
        <w:rPr>
          <w:rFonts w:ascii="Times New Roman" w:eastAsia="Times New Roman" w:hAnsi="Times New Roman" w:cs="Times New Roman"/>
          <w:b/>
          <w:bCs/>
          <w:position w:val="-1"/>
          <w:sz w:val="24"/>
        </w:rPr>
        <w:t>hm</w:t>
      </w:r>
      <w:r>
        <w:rPr>
          <w:rFonts w:ascii="Times New Roman" w:eastAsia="Times New Roman" w:hAnsi="Times New Roman" w:cs="Times New Roman"/>
          <w:b/>
          <w:bCs/>
          <w:position w:val="-1"/>
          <w:sz w:val="24"/>
          <w:vertAlign w:val="superscript"/>
        </w:rPr>
        <w:t>2</w:t>
      </w:r>
    </w:p>
    <w:tbl>
      <w:tblPr>
        <w:tblW w:w="9073" w:type="dxa"/>
        <w:jc w:val="center"/>
        <w:tblLayout w:type="fixed"/>
        <w:tblCellMar>
          <w:left w:w="0" w:type="dxa"/>
          <w:right w:w="0" w:type="dxa"/>
        </w:tblCellMar>
        <w:tblLook w:val="04A0" w:firstRow="1" w:lastRow="0" w:firstColumn="1" w:lastColumn="0" w:noHBand="0" w:noVBand="1"/>
      </w:tblPr>
      <w:tblGrid>
        <w:gridCol w:w="986"/>
        <w:gridCol w:w="2729"/>
        <w:gridCol w:w="3118"/>
        <w:gridCol w:w="2240"/>
      </w:tblGrid>
      <w:tr w:rsidR="0063029E" w14:paraId="7419DAD5" w14:textId="77777777">
        <w:trPr>
          <w:trHeight w:hRule="exact" w:val="408"/>
          <w:jc w:val="center"/>
        </w:trPr>
        <w:tc>
          <w:tcPr>
            <w:tcW w:w="986" w:type="dxa"/>
            <w:tcBorders>
              <w:top w:val="single" w:sz="12" w:space="0" w:color="auto"/>
              <w:left w:val="single" w:sz="12" w:space="0" w:color="auto"/>
              <w:bottom w:val="single" w:sz="4" w:space="0" w:color="000000"/>
              <w:right w:val="single" w:sz="4" w:space="0" w:color="000000"/>
            </w:tcBorders>
            <w:vAlign w:val="center"/>
          </w:tcPr>
          <w:p w14:paraId="3593F2F8"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position w:val="-2"/>
                <w:szCs w:val="21"/>
              </w:rPr>
              <w:t>序号</w:t>
            </w:r>
          </w:p>
        </w:tc>
        <w:tc>
          <w:tcPr>
            <w:tcW w:w="2729" w:type="dxa"/>
            <w:tcBorders>
              <w:top w:val="single" w:sz="12" w:space="0" w:color="auto"/>
              <w:left w:val="single" w:sz="4" w:space="0" w:color="000000"/>
              <w:bottom w:val="single" w:sz="4" w:space="0" w:color="000000"/>
              <w:right w:val="single" w:sz="4" w:space="0" w:color="000000"/>
            </w:tcBorders>
            <w:vAlign w:val="center"/>
          </w:tcPr>
          <w:p w14:paraId="07DCDCC7"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监测分区</w:t>
            </w:r>
          </w:p>
        </w:tc>
        <w:tc>
          <w:tcPr>
            <w:tcW w:w="3118" w:type="dxa"/>
            <w:tcBorders>
              <w:top w:val="single" w:sz="12" w:space="0" w:color="auto"/>
              <w:left w:val="single" w:sz="4" w:space="0" w:color="000000"/>
              <w:bottom w:val="single" w:sz="4" w:space="0" w:color="000000"/>
              <w:right w:val="single" w:sz="4" w:space="0" w:color="000000"/>
            </w:tcBorders>
            <w:vAlign w:val="center"/>
          </w:tcPr>
          <w:p w14:paraId="3F0E791D"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position w:val="-2"/>
                <w:szCs w:val="21"/>
              </w:rPr>
              <w:t>监测</w:t>
            </w:r>
            <w:r>
              <w:rPr>
                <w:rFonts w:ascii="Times New Roman" w:eastAsia="仿宋" w:hAnsi="Times New Roman" w:cs="Times New Roman"/>
                <w:spacing w:val="-2"/>
                <w:position w:val="-2"/>
                <w:szCs w:val="21"/>
              </w:rPr>
              <w:t>面</w:t>
            </w:r>
            <w:r>
              <w:rPr>
                <w:rFonts w:ascii="Times New Roman" w:eastAsia="仿宋" w:hAnsi="Times New Roman" w:cs="Times New Roman"/>
                <w:position w:val="-2"/>
                <w:szCs w:val="21"/>
              </w:rPr>
              <w:t>积</w:t>
            </w:r>
          </w:p>
        </w:tc>
        <w:tc>
          <w:tcPr>
            <w:tcW w:w="2240" w:type="dxa"/>
            <w:tcBorders>
              <w:top w:val="single" w:sz="12" w:space="0" w:color="auto"/>
              <w:left w:val="single" w:sz="4" w:space="0" w:color="000000"/>
              <w:bottom w:val="single" w:sz="4" w:space="0" w:color="000000"/>
              <w:right w:val="single" w:sz="12" w:space="0" w:color="auto"/>
            </w:tcBorders>
            <w:vAlign w:val="center"/>
          </w:tcPr>
          <w:p w14:paraId="29491791"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position w:val="-2"/>
                <w:szCs w:val="21"/>
              </w:rPr>
              <w:t>占地</w:t>
            </w:r>
            <w:r>
              <w:rPr>
                <w:rFonts w:ascii="Times New Roman" w:eastAsia="仿宋" w:hAnsi="Times New Roman" w:cs="Times New Roman"/>
                <w:spacing w:val="-2"/>
                <w:position w:val="-2"/>
                <w:szCs w:val="21"/>
              </w:rPr>
              <w:t>类</w:t>
            </w:r>
            <w:r>
              <w:rPr>
                <w:rFonts w:ascii="Times New Roman" w:eastAsia="仿宋" w:hAnsi="Times New Roman" w:cs="Times New Roman"/>
                <w:position w:val="-2"/>
                <w:szCs w:val="21"/>
              </w:rPr>
              <w:t>型</w:t>
            </w:r>
          </w:p>
        </w:tc>
      </w:tr>
      <w:tr w:rsidR="0063029E" w14:paraId="0F6D303F" w14:textId="77777777">
        <w:trPr>
          <w:trHeight w:hRule="exact" w:val="406"/>
          <w:jc w:val="center"/>
        </w:trPr>
        <w:tc>
          <w:tcPr>
            <w:tcW w:w="986" w:type="dxa"/>
            <w:vMerge w:val="restart"/>
            <w:tcBorders>
              <w:top w:val="single" w:sz="4" w:space="0" w:color="000000"/>
              <w:left w:val="single" w:sz="12" w:space="0" w:color="auto"/>
              <w:right w:val="single" w:sz="4" w:space="0" w:color="000000"/>
            </w:tcBorders>
            <w:vAlign w:val="center"/>
          </w:tcPr>
          <w:p w14:paraId="1EED1052"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项目</w:t>
            </w:r>
          </w:p>
          <w:p w14:paraId="0797E5D8"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建设区</w:t>
            </w:r>
          </w:p>
        </w:tc>
        <w:tc>
          <w:tcPr>
            <w:tcW w:w="2729" w:type="dxa"/>
            <w:tcBorders>
              <w:top w:val="single" w:sz="4" w:space="0" w:color="000000"/>
              <w:left w:val="single" w:sz="4" w:space="0" w:color="000000"/>
              <w:bottom w:val="single" w:sz="4" w:space="0" w:color="000000"/>
              <w:right w:val="single" w:sz="4" w:space="0" w:color="000000"/>
            </w:tcBorders>
            <w:vAlign w:val="center"/>
          </w:tcPr>
          <w:p w14:paraId="695950F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水源</w:t>
            </w:r>
            <w:proofErr w:type="gramStart"/>
            <w:r>
              <w:rPr>
                <w:rFonts w:ascii="Times New Roman" w:eastAsia="仿宋" w:hAnsi="Times New Roman" w:cs="Times New Roman" w:hint="eastAsia"/>
                <w:kern w:val="0"/>
                <w:szCs w:val="21"/>
                <w:lang w:bidi="ar"/>
              </w:rPr>
              <w:t>点工程</w:t>
            </w:r>
            <w:proofErr w:type="gramEnd"/>
            <w:r>
              <w:rPr>
                <w:rFonts w:ascii="Times New Roman" w:eastAsia="仿宋" w:hAnsi="Times New Roman" w:cs="Times New Roman" w:hint="eastAsia"/>
                <w:kern w:val="0"/>
                <w:szCs w:val="21"/>
                <w:lang w:bidi="ar"/>
              </w:rPr>
              <w:t>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22839767" w14:textId="77777777" w:rsidR="0063029E" w:rsidRDefault="007A629D">
            <w:pPr>
              <w:widowControl/>
              <w:jc w:val="center"/>
              <w:textAlignment w:val="top"/>
              <w:rPr>
                <w:rFonts w:ascii="Times New Roman" w:eastAsia="宋体"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.01</w:t>
            </w:r>
          </w:p>
        </w:tc>
        <w:tc>
          <w:tcPr>
            <w:tcW w:w="2240" w:type="dxa"/>
            <w:tcBorders>
              <w:top w:val="single" w:sz="4" w:space="0" w:color="000000"/>
              <w:left w:val="single" w:sz="4" w:space="0" w:color="000000"/>
              <w:bottom w:val="single" w:sz="4" w:space="0" w:color="000000"/>
              <w:right w:val="single" w:sz="12" w:space="0" w:color="auto"/>
            </w:tcBorders>
            <w:vAlign w:val="center"/>
          </w:tcPr>
          <w:p w14:paraId="2D542070"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position w:val="-2"/>
                <w:szCs w:val="21"/>
              </w:rPr>
              <w:t>永久占地</w:t>
            </w:r>
          </w:p>
        </w:tc>
      </w:tr>
      <w:tr w:rsidR="0063029E" w14:paraId="4DEE54B4" w14:textId="77777777">
        <w:trPr>
          <w:trHeight w:hRule="exact" w:val="406"/>
          <w:jc w:val="center"/>
        </w:trPr>
        <w:tc>
          <w:tcPr>
            <w:tcW w:w="986" w:type="dxa"/>
            <w:vMerge/>
            <w:tcBorders>
              <w:top w:val="single" w:sz="4" w:space="0" w:color="000000"/>
              <w:left w:val="single" w:sz="12" w:space="0" w:color="auto"/>
              <w:right w:val="single" w:sz="4" w:space="0" w:color="000000"/>
            </w:tcBorders>
            <w:vAlign w:val="center"/>
          </w:tcPr>
          <w:p w14:paraId="6AE0A645" w14:textId="77777777" w:rsidR="0063029E" w:rsidRDefault="0063029E">
            <w:pPr>
              <w:jc w:val="center"/>
              <w:rPr>
                <w:rFonts w:ascii="Times New Roman" w:eastAsia="仿宋" w:hAnsi="Times New Roman" w:cs="Times New Roman"/>
                <w:szCs w:val="21"/>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4757868C"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净水厂工程区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03D18ED7" w14:textId="77777777" w:rsidR="0063029E" w:rsidRDefault="007A629D">
            <w:pPr>
              <w:widowControl/>
              <w:jc w:val="center"/>
              <w:textAlignment w:val="top"/>
              <w:rPr>
                <w:rFonts w:ascii="Times New Roman" w:eastAsia="宋体"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.18</w:t>
            </w:r>
          </w:p>
        </w:tc>
        <w:tc>
          <w:tcPr>
            <w:tcW w:w="2240" w:type="dxa"/>
            <w:tcBorders>
              <w:top w:val="single" w:sz="4" w:space="0" w:color="000000"/>
              <w:left w:val="single" w:sz="4" w:space="0" w:color="000000"/>
              <w:bottom w:val="single" w:sz="4" w:space="0" w:color="000000"/>
              <w:right w:val="single" w:sz="12" w:space="0" w:color="auto"/>
            </w:tcBorders>
            <w:vAlign w:val="center"/>
          </w:tcPr>
          <w:p w14:paraId="196189C0"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永久占地</w:t>
            </w:r>
          </w:p>
        </w:tc>
      </w:tr>
      <w:tr w:rsidR="0063029E" w14:paraId="55E090A2" w14:textId="77777777">
        <w:trPr>
          <w:trHeight w:hRule="exact" w:val="406"/>
          <w:jc w:val="center"/>
        </w:trPr>
        <w:tc>
          <w:tcPr>
            <w:tcW w:w="986" w:type="dxa"/>
            <w:vMerge/>
            <w:tcBorders>
              <w:top w:val="single" w:sz="4" w:space="0" w:color="000000"/>
              <w:left w:val="single" w:sz="12" w:space="0" w:color="auto"/>
              <w:right w:val="single" w:sz="4" w:space="0" w:color="000000"/>
            </w:tcBorders>
            <w:vAlign w:val="center"/>
          </w:tcPr>
          <w:p w14:paraId="4B3461F2" w14:textId="77777777" w:rsidR="0063029E" w:rsidRDefault="0063029E">
            <w:pPr>
              <w:jc w:val="center"/>
              <w:rPr>
                <w:rFonts w:ascii="Times New Roman" w:eastAsia="仿宋" w:hAnsi="Times New Roman" w:cs="Times New Roman"/>
                <w:szCs w:val="21"/>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339E519D"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进厂道路区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5BADBF90" w14:textId="77777777" w:rsidR="0063029E" w:rsidRDefault="007A629D">
            <w:pPr>
              <w:widowControl/>
              <w:jc w:val="center"/>
              <w:textAlignment w:val="top"/>
              <w:rPr>
                <w:rFonts w:ascii="Times New Roman" w:eastAsia="宋体" w:hAnsi="Times New Roman" w:cs="Times New Roman"/>
                <w:szCs w:val="21"/>
              </w:rPr>
            </w:pPr>
            <w:r>
              <w:rPr>
                <w:rFonts w:ascii="Times New Roman" w:eastAsia="仿宋" w:hAnsi="Times New Roman" w:cs="Times New Roman"/>
                <w:szCs w:val="21"/>
              </w:rPr>
              <w:t>0.36</w:t>
            </w:r>
          </w:p>
        </w:tc>
        <w:tc>
          <w:tcPr>
            <w:tcW w:w="2240" w:type="dxa"/>
            <w:tcBorders>
              <w:top w:val="single" w:sz="4" w:space="0" w:color="000000"/>
              <w:left w:val="single" w:sz="4" w:space="0" w:color="000000"/>
              <w:bottom w:val="single" w:sz="4" w:space="0" w:color="000000"/>
              <w:right w:val="single" w:sz="12" w:space="0" w:color="auto"/>
            </w:tcBorders>
            <w:vAlign w:val="center"/>
          </w:tcPr>
          <w:p w14:paraId="339AD4C0"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永久占地</w:t>
            </w:r>
          </w:p>
        </w:tc>
      </w:tr>
      <w:tr w:rsidR="0063029E" w14:paraId="51082C78" w14:textId="77777777">
        <w:trPr>
          <w:trHeight w:hRule="exact" w:val="406"/>
          <w:jc w:val="center"/>
        </w:trPr>
        <w:tc>
          <w:tcPr>
            <w:tcW w:w="986" w:type="dxa"/>
            <w:vMerge/>
            <w:tcBorders>
              <w:top w:val="single" w:sz="4" w:space="0" w:color="000000"/>
              <w:left w:val="single" w:sz="12" w:space="0" w:color="auto"/>
              <w:right w:val="single" w:sz="4" w:space="0" w:color="000000"/>
            </w:tcBorders>
            <w:vAlign w:val="center"/>
          </w:tcPr>
          <w:p w14:paraId="23196A40" w14:textId="77777777" w:rsidR="0063029E" w:rsidRDefault="0063029E">
            <w:pPr>
              <w:jc w:val="center"/>
              <w:rPr>
                <w:rFonts w:ascii="Times New Roman" w:eastAsia="仿宋" w:hAnsi="Times New Roman" w:cs="Times New Roman"/>
                <w:szCs w:val="21"/>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210DD319"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输水管网工程区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2A682240" w14:textId="77777777" w:rsidR="0063029E" w:rsidRDefault="007A629D">
            <w:pPr>
              <w:widowControl/>
              <w:jc w:val="center"/>
              <w:textAlignment w:val="top"/>
              <w:rPr>
                <w:rFonts w:ascii="Times New Roman" w:eastAsia="宋体"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.05</w:t>
            </w:r>
          </w:p>
        </w:tc>
        <w:tc>
          <w:tcPr>
            <w:tcW w:w="2240" w:type="dxa"/>
            <w:tcBorders>
              <w:top w:val="single" w:sz="4" w:space="0" w:color="000000"/>
              <w:left w:val="single" w:sz="4" w:space="0" w:color="000000"/>
              <w:bottom w:val="single" w:sz="4" w:space="0" w:color="000000"/>
              <w:right w:val="single" w:sz="12" w:space="0" w:color="auto"/>
            </w:tcBorders>
            <w:vAlign w:val="center"/>
          </w:tcPr>
          <w:p w14:paraId="77F6C59E"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w:t>
            </w:r>
            <w:r>
              <w:rPr>
                <w:rFonts w:ascii="Times New Roman" w:eastAsia="仿宋" w:hAnsi="Times New Roman" w:cs="Times New Roman"/>
                <w:spacing w:val="-2"/>
                <w:position w:val="-2"/>
                <w:szCs w:val="21"/>
              </w:rPr>
              <w:t>占</w:t>
            </w:r>
            <w:r>
              <w:rPr>
                <w:rFonts w:ascii="Times New Roman" w:eastAsia="仿宋" w:hAnsi="Times New Roman" w:cs="Times New Roman"/>
                <w:position w:val="-2"/>
                <w:szCs w:val="21"/>
              </w:rPr>
              <w:t>地</w:t>
            </w:r>
          </w:p>
        </w:tc>
      </w:tr>
      <w:tr w:rsidR="0063029E" w14:paraId="2C9899BD" w14:textId="77777777">
        <w:trPr>
          <w:trHeight w:hRule="exact" w:val="406"/>
          <w:jc w:val="center"/>
        </w:trPr>
        <w:tc>
          <w:tcPr>
            <w:tcW w:w="986" w:type="dxa"/>
            <w:vMerge/>
            <w:tcBorders>
              <w:top w:val="single" w:sz="4" w:space="0" w:color="000000"/>
              <w:left w:val="single" w:sz="12" w:space="0" w:color="auto"/>
              <w:right w:val="single" w:sz="4" w:space="0" w:color="000000"/>
            </w:tcBorders>
            <w:vAlign w:val="center"/>
          </w:tcPr>
          <w:p w14:paraId="419ECAFD" w14:textId="77777777" w:rsidR="0063029E" w:rsidRDefault="0063029E">
            <w:pPr>
              <w:jc w:val="center"/>
              <w:rPr>
                <w:rFonts w:ascii="Times New Roman" w:eastAsia="仿宋" w:hAnsi="Times New Roman" w:cs="Times New Roman"/>
                <w:szCs w:val="21"/>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03DE2C1F"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供水管线工程区</w:t>
            </w:r>
          </w:p>
        </w:tc>
        <w:tc>
          <w:tcPr>
            <w:tcW w:w="3118" w:type="dxa"/>
            <w:tcBorders>
              <w:top w:val="single" w:sz="4" w:space="0" w:color="000000"/>
              <w:left w:val="single" w:sz="4" w:space="0" w:color="000000"/>
              <w:bottom w:val="single" w:sz="4" w:space="0" w:color="000000"/>
              <w:right w:val="single" w:sz="4" w:space="0" w:color="000000"/>
            </w:tcBorders>
            <w:vAlign w:val="center"/>
          </w:tcPr>
          <w:p w14:paraId="7D4F5D6D" w14:textId="77777777" w:rsidR="0063029E" w:rsidRDefault="007A629D">
            <w:pPr>
              <w:widowControl/>
              <w:jc w:val="center"/>
              <w:textAlignment w:val="top"/>
              <w:rPr>
                <w:rFonts w:ascii="Times New Roman" w:eastAsia="宋体"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.92</w:t>
            </w:r>
          </w:p>
        </w:tc>
        <w:tc>
          <w:tcPr>
            <w:tcW w:w="2240" w:type="dxa"/>
            <w:tcBorders>
              <w:top w:val="single" w:sz="4" w:space="0" w:color="000000"/>
              <w:left w:val="single" w:sz="4" w:space="0" w:color="000000"/>
              <w:bottom w:val="single" w:sz="4" w:space="0" w:color="000000"/>
              <w:right w:val="single" w:sz="12" w:space="0" w:color="auto"/>
            </w:tcBorders>
            <w:vAlign w:val="center"/>
          </w:tcPr>
          <w:p w14:paraId="68C0195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w:t>
            </w:r>
            <w:r>
              <w:rPr>
                <w:rFonts w:ascii="Times New Roman" w:eastAsia="仿宋" w:hAnsi="Times New Roman" w:cs="Times New Roman"/>
                <w:spacing w:val="-2"/>
                <w:position w:val="-2"/>
                <w:szCs w:val="21"/>
              </w:rPr>
              <w:t>占</w:t>
            </w:r>
            <w:r>
              <w:rPr>
                <w:rFonts w:ascii="Times New Roman" w:eastAsia="仿宋" w:hAnsi="Times New Roman" w:cs="Times New Roman"/>
                <w:position w:val="-2"/>
                <w:szCs w:val="21"/>
              </w:rPr>
              <w:t>地</w:t>
            </w:r>
          </w:p>
        </w:tc>
      </w:tr>
      <w:tr w:rsidR="0063029E" w14:paraId="4245BEB2" w14:textId="77777777">
        <w:trPr>
          <w:trHeight w:hRule="exact" w:val="406"/>
          <w:jc w:val="center"/>
        </w:trPr>
        <w:tc>
          <w:tcPr>
            <w:tcW w:w="986" w:type="dxa"/>
            <w:vMerge/>
            <w:tcBorders>
              <w:top w:val="single" w:sz="4" w:space="0" w:color="000000"/>
              <w:left w:val="single" w:sz="12" w:space="0" w:color="auto"/>
              <w:right w:val="single" w:sz="4" w:space="0" w:color="000000"/>
            </w:tcBorders>
            <w:vAlign w:val="center"/>
          </w:tcPr>
          <w:p w14:paraId="754EA28D" w14:textId="77777777" w:rsidR="0063029E" w:rsidRDefault="0063029E">
            <w:pPr>
              <w:jc w:val="center"/>
              <w:rPr>
                <w:rFonts w:ascii="Times New Roman" w:eastAsia="仿宋" w:hAnsi="Times New Roman" w:cs="Times New Roman"/>
                <w:szCs w:val="21"/>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64BEF295"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外部供电线路工程</w:t>
            </w:r>
          </w:p>
        </w:tc>
        <w:tc>
          <w:tcPr>
            <w:tcW w:w="3118" w:type="dxa"/>
            <w:tcBorders>
              <w:top w:val="single" w:sz="4" w:space="0" w:color="000000"/>
              <w:left w:val="single" w:sz="4" w:space="0" w:color="000000"/>
              <w:bottom w:val="single" w:sz="4" w:space="0" w:color="000000"/>
              <w:right w:val="single" w:sz="4" w:space="0" w:color="000000"/>
            </w:tcBorders>
            <w:vAlign w:val="center"/>
          </w:tcPr>
          <w:p w14:paraId="0C6D259C" w14:textId="77777777" w:rsidR="0063029E" w:rsidRDefault="007A629D">
            <w:pPr>
              <w:widowControl/>
              <w:jc w:val="center"/>
              <w:textAlignment w:val="top"/>
              <w:rPr>
                <w:rFonts w:ascii="Times New Roman" w:eastAsia="宋体"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.01</w:t>
            </w:r>
          </w:p>
        </w:tc>
        <w:tc>
          <w:tcPr>
            <w:tcW w:w="2240" w:type="dxa"/>
            <w:tcBorders>
              <w:top w:val="single" w:sz="4" w:space="0" w:color="000000"/>
              <w:left w:val="single" w:sz="4" w:space="0" w:color="000000"/>
              <w:bottom w:val="single" w:sz="4" w:space="0" w:color="000000"/>
              <w:right w:val="single" w:sz="12" w:space="0" w:color="auto"/>
            </w:tcBorders>
            <w:vAlign w:val="center"/>
          </w:tcPr>
          <w:p w14:paraId="52487F3A"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w:t>
            </w:r>
            <w:r>
              <w:rPr>
                <w:rFonts w:ascii="Times New Roman" w:eastAsia="仿宋" w:hAnsi="Times New Roman" w:cs="Times New Roman"/>
                <w:spacing w:val="-2"/>
                <w:position w:val="-2"/>
                <w:szCs w:val="21"/>
              </w:rPr>
              <w:t>占</w:t>
            </w:r>
            <w:r>
              <w:rPr>
                <w:rFonts w:ascii="Times New Roman" w:eastAsia="仿宋" w:hAnsi="Times New Roman" w:cs="Times New Roman"/>
                <w:position w:val="-2"/>
                <w:szCs w:val="21"/>
              </w:rPr>
              <w:t>地</w:t>
            </w:r>
          </w:p>
        </w:tc>
      </w:tr>
      <w:tr w:rsidR="0063029E" w14:paraId="1A6D9CC2" w14:textId="77777777">
        <w:trPr>
          <w:trHeight w:hRule="exact" w:val="406"/>
          <w:jc w:val="center"/>
        </w:trPr>
        <w:tc>
          <w:tcPr>
            <w:tcW w:w="986" w:type="dxa"/>
            <w:vMerge/>
            <w:tcBorders>
              <w:top w:val="single" w:sz="4" w:space="0" w:color="000000"/>
              <w:left w:val="single" w:sz="12" w:space="0" w:color="auto"/>
              <w:right w:val="single" w:sz="4" w:space="0" w:color="000000"/>
            </w:tcBorders>
            <w:vAlign w:val="center"/>
          </w:tcPr>
          <w:p w14:paraId="08B1785A" w14:textId="77777777" w:rsidR="0063029E" w:rsidRDefault="0063029E">
            <w:pPr>
              <w:jc w:val="center"/>
              <w:rPr>
                <w:rFonts w:ascii="Times New Roman" w:eastAsia="仿宋" w:hAnsi="Times New Roman" w:cs="Times New Roman"/>
                <w:szCs w:val="21"/>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1B62C55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临时施工便道</w:t>
            </w:r>
          </w:p>
        </w:tc>
        <w:tc>
          <w:tcPr>
            <w:tcW w:w="3118" w:type="dxa"/>
            <w:tcBorders>
              <w:top w:val="single" w:sz="4" w:space="0" w:color="000000"/>
              <w:left w:val="single" w:sz="4" w:space="0" w:color="000000"/>
              <w:bottom w:val="single" w:sz="4" w:space="0" w:color="000000"/>
              <w:right w:val="single" w:sz="4" w:space="0" w:color="000000"/>
            </w:tcBorders>
            <w:vAlign w:val="center"/>
          </w:tcPr>
          <w:p w14:paraId="3738D692" w14:textId="77777777" w:rsidR="0063029E" w:rsidRDefault="007A629D">
            <w:pPr>
              <w:widowControl/>
              <w:jc w:val="center"/>
              <w:textAlignment w:val="top"/>
              <w:rPr>
                <w:rFonts w:ascii="Times New Roman" w:eastAsia="宋体" w:hAnsi="Times New Roman" w:cs="Times New Roman"/>
                <w:szCs w:val="21"/>
              </w:rPr>
            </w:pPr>
            <w:r>
              <w:rPr>
                <w:rFonts w:ascii="Times New Roman" w:eastAsia="仿宋" w:hAnsi="Times New Roman" w:cs="Times New Roman" w:hint="eastAsia"/>
                <w:szCs w:val="21"/>
              </w:rPr>
              <w:t>1</w:t>
            </w:r>
            <w:r>
              <w:rPr>
                <w:rFonts w:ascii="Times New Roman" w:eastAsia="仿宋" w:hAnsi="Times New Roman" w:cs="Times New Roman"/>
                <w:szCs w:val="21"/>
              </w:rPr>
              <w:t>.75</w:t>
            </w:r>
          </w:p>
        </w:tc>
        <w:tc>
          <w:tcPr>
            <w:tcW w:w="2240" w:type="dxa"/>
            <w:tcBorders>
              <w:top w:val="single" w:sz="4" w:space="0" w:color="000000"/>
              <w:left w:val="single" w:sz="4" w:space="0" w:color="000000"/>
              <w:bottom w:val="single" w:sz="4" w:space="0" w:color="000000"/>
              <w:right w:val="single" w:sz="12" w:space="0" w:color="auto"/>
            </w:tcBorders>
            <w:vAlign w:val="center"/>
          </w:tcPr>
          <w:p w14:paraId="1A8C7B9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临时</w:t>
            </w:r>
            <w:r>
              <w:rPr>
                <w:rFonts w:ascii="Times New Roman" w:eastAsia="仿宋" w:hAnsi="Times New Roman" w:cs="Times New Roman"/>
                <w:spacing w:val="-2"/>
                <w:position w:val="-2"/>
                <w:szCs w:val="21"/>
              </w:rPr>
              <w:t>占</w:t>
            </w:r>
            <w:r>
              <w:rPr>
                <w:rFonts w:ascii="Times New Roman" w:eastAsia="仿宋" w:hAnsi="Times New Roman" w:cs="Times New Roman"/>
                <w:position w:val="-2"/>
                <w:szCs w:val="21"/>
              </w:rPr>
              <w:t>地</w:t>
            </w:r>
          </w:p>
        </w:tc>
      </w:tr>
      <w:tr w:rsidR="0063029E" w14:paraId="4D91ABC7" w14:textId="77777777">
        <w:trPr>
          <w:trHeight w:hRule="exact" w:val="380"/>
          <w:jc w:val="center"/>
        </w:trPr>
        <w:tc>
          <w:tcPr>
            <w:tcW w:w="986" w:type="dxa"/>
            <w:vMerge/>
            <w:tcBorders>
              <w:left w:val="single" w:sz="12" w:space="0" w:color="auto"/>
              <w:right w:val="single" w:sz="4" w:space="0" w:color="000000"/>
            </w:tcBorders>
            <w:vAlign w:val="center"/>
          </w:tcPr>
          <w:p w14:paraId="7A237698" w14:textId="77777777" w:rsidR="0063029E" w:rsidRDefault="0063029E">
            <w:pPr>
              <w:jc w:val="center"/>
              <w:rPr>
                <w:rFonts w:ascii="Times New Roman" w:hAnsi="Times New Roman" w:cs="Times New Roman"/>
                <w:szCs w:val="21"/>
              </w:rPr>
            </w:pPr>
          </w:p>
        </w:tc>
        <w:tc>
          <w:tcPr>
            <w:tcW w:w="2729" w:type="dxa"/>
            <w:tcBorders>
              <w:top w:val="single" w:sz="4" w:space="0" w:color="000000"/>
              <w:left w:val="single" w:sz="4" w:space="0" w:color="000000"/>
              <w:bottom w:val="single" w:sz="4" w:space="0" w:color="000000"/>
              <w:right w:val="single" w:sz="4" w:space="0" w:color="000000"/>
            </w:tcBorders>
            <w:vAlign w:val="center"/>
          </w:tcPr>
          <w:p w14:paraId="3D89A74B"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临时堆土场</w:t>
            </w:r>
          </w:p>
        </w:tc>
        <w:tc>
          <w:tcPr>
            <w:tcW w:w="3118" w:type="dxa"/>
            <w:tcBorders>
              <w:top w:val="single" w:sz="4" w:space="0" w:color="000000"/>
              <w:left w:val="single" w:sz="4" w:space="0" w:color="000000"/>
              <w:bottom w:val="single" w:sz="4" w:space="0" w:color="000000"/>
              <w:right w:val="single" w:sz="4" w:space="0" w:color="000000"/>
            </w:tcBorders>
            <w:vAlign w:val="center"/>
          </w:tcPr>
          <w:p w14:paraId="64E3CEAC" w14:textId="77777777" w:rsidR="0063029E" w:rsidRDefault="007A629D">
            <w:pPr>
              <w:widowControl/>
              <w:jc w:val="center"/>
              <w:textAlignment w:val="top"/>
              <w:rPr>
                <w:rFonts w:ascii="Times New Roman" w:eastAsia="宋体"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.04</w:t>
            </w:r>
          </w:p>
        </w:tc>
        <w:tc>
          <w:tcPr>
            <w:tcW w:w="2240" w:type="dxa"/>
            <w:tcBorders>
              <w:top w:val="single" w:sz="4" w:space="0" w:color="000000"/>
              <w:left w:val="single" w:sz="4" w:space="0" w:color="000000"/>
              <w:bottom w:val="single" w:sz="4" w:space="0" w:color="000000"/>
              <w:right w:val="single" w:sz="12" w:space="0" w:color="auto"/>
            </w:tcBorders>
            <w:vAlign w:val="center"/>
          </w:tcPr>
          <w:p w14:paraId="127C81F1"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position w:val="-2"/>
                <w:szCs w:val="21"/>
              </w:rPr>
              <w:t>临时</w:t>
            </w:r>
            <w:r>
              <w:rPr>
                <w:rFonts w:ascii="Times New Roman" w:eastAsia="仿宋" w:hAnsi="Times New Roman" w:cs="Times New Roman"/>
                <w:spacing w:val="-2"/>
                <w:position w:val="-2"/>
                <w:szCs w:val="21"/>
              </w:rPr>
              <w:t>占</w:t>
            </w:r>
            <w:r>
              <w:rPr>
                <w:rFonts w:ascii="Times New Roman" w:eastAsia="仿宋" w:hAnsi="Times New Roman" w:cs="Times New Roman"/>
                <w:position w:val="-2"/>
                <w:szCs w:val="21"/>
              </w:rPr>
              <w:t>地</w:t>
            </w:r>
          </w:p>
        </w:tc>
      </w:tr>
      <w:tr w:rsidR="0063029E" w14:paraId="3CCD5E4B" w14:textId="77777777">
        <w:trPr>
          <w:trHeight w:hRule="exact" w:val="409"/>
          <w:jc w:val="center"/>
        </w:trPr>
        <w:tc>
          <w:tcPr>
            <w:tcW w:w="986" w:type="dxa"/>
            <w:vMerge/>
            <w:tcBorders>
              <w:left w:val="single" w:sz="12" w:space="0" w:color="auto"/>
              <w:bottom w:val="single" w:sz="12" w:space="0" w:color="auto"/>
              <w:right w:val="single" w:sz="4" w:space="0" w:color="000000"/>
            </w:tcBorders>
            <w:vAlign w:val="center"/>
          </w:tcPr>
          <w:p w14:paraId="6877D818" w14:textId="77777777" w:rsidR="0063029E" w:rsidRDefault="0063029E">
            <w:pPr>
              <w:jc w:val="center"/>
              <w:rPr>
                <w:rFonts w:ascii="Times New Roman" w:hAnsi="Times New Roman" w:cs="Times New Roman"/>
                <w:szCs w:val="21"/>
              </w:rPr>
            </w:pPr>
          </w:p>
        </w:tc>
        <w:tc>
          <w:tcPr>
            <w:tcW w:w="2729" w:type="dxa"/>
            <w:tcBorders>
              <w:top w:val="single" w:sz="4" w:space="0" w:color="000000"/>
              <w:left w:val="single" w:sz="4" w:space="0" w:color="000000"/>
              <w:bottom w:val="single" w:sz="12" w:space="0" w:color="auto"/>
              <w:right w:val="single" w:sz="4" w:space="0" w:color="000000"/>
            </w:tcBorders>
            <w:vAlign w:val="center"/>
          </w:tcPr>
          <w:p w14:paraId="58A9F2A6" w14:textId="77777777" w:rsidR="0063029E" w:rsidRDefault="007A629D">
            <w:pPr>
              <w:tabs>
                <w:tab w:val="left" w:pos="1360"/>
              </w:tabs>
              <w:jc w:val="center"/>
              <w:rPr>
                <w:rFonts w:ascii="Times New Roman" w:eastAsia="仿宋" w:hAnsi="Times New Roman" w:cs="Times New Roman"/>
                <w:szCs w:val="21"/>
              </w:rPr>
            </w:pPr>
            <w:r>
              <w:rPr>
                <w:rFonts w:ascii="Times New Roman" w:eastAsia="仿宋" w:hAnsi="Times New Roman" w:cs="Times New Roman"/>
                <w:position w:val="-2"/>
                <w:szCs w:val="21"/>
              </w:rPr>
              <w:t>合</w:t>
            </w:r>
            <w:r>
              <w:rPr>
                <w:rFonts w:ascii="Times New Roman" w:eastAsia="仿宋" w:hAnsi="Times New Roman" w:cs="Times New Roman" w:hint="eastAsia"/>
                <w:position w:val="-2"/>
                <w:szCs w:val="21"/>
              </w:rPr>
              <w:t xml:space="preserve">   </w:t>
            </w:r>
            <w:r>
              <w:rPr>
                <w:rFonts w:ascii="Times New Roman" w:eastAsia="仿宋" w:hAnsi="Times New Roman" w:cs="Times New Roman"/>
                <w:position w:val="-2"/>
                <w:szCs w:val="21"/>
              </w:rPr>
              <w:t>计</w:t>
            </w:r>
          </w:p>
        </w:tc>
        <w:tc>
          <w:tcPr>
            <w:tcW w:w="3118" w:type="dxa"/>
            <w:tcBorders>
              <w:top w:val="single" w:sz="4" w:space="0" w:color="000000"/>
              <w:left w:val="single" w:sz="4" w:space="0" w:color="000000"/>
              <w:bottom w:val="single" w:sz="12" w:space="0" w:color="auto"/>
              <w:right w:val="single" w:sz="4" w:space="0" w:color="000000"/>
            </w:tcBorders>
            <w:vAlign w:val="center"/>
          </w:tcPr>
          <w:p w14:paraId="0ACEB3A8" w14:textId="77777777" w:rsidR="0063029E" w:rsidRDefault="007A629D">
            <w:pPr>
              <w:widowControl/>
              <w:jc w:val="center"/>
              <w:textAlignment w:val="bottom"/>
              <w:rPr>
                <w:rFonts w:ascii="Times New Roman" w:eastAsia="宋体"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szCs w:val="21"/>
              </w:rPr>
              <w:t>.32</w:t>
            </w:r>
          </w:p>
        </w:tc>
        <w:tc>
          <w:tcPr>
            <w:tcW w:w="2240" w:type="dxa"/>
            <w:tcBorders>
              <w:top w:val="single" w:sz="4" w:space="0" w:color="000000"/>
              <w:left w:val="single" w:sz="4" w:space="0" w:color="000000"/>
              <w:bottom w:val="single" w:sz="12" w:space="0" w:color="auto"/>
              <w:right w:val="single" w:sz="12" w:space="0" w:color="auto"/>
            </w:tcBorders>
            <w:vAlign w:val="center"/>
          </w:tcPr>
          <w:p w14:paraId="36CEF658" w14:textId="77777777" w:rsidR="0063029E" w:rsidRDefault="0063029E">
            <w:pPr>
              <w:jc w:val="center"/>
              <w:rPr>
                <w:rFonts w:ascii="Times New Roman" w:hAnsi="Times New Roman" w:cs="Times New Roman"/>
                <w:szCs w:val="21"/>
              </w:rPr>
            </w:pPr>
          </w:p>
        </w:tc>
      </w:tr>
    </w:tbl>
    <w:p w14:paraId="2DA7324C" w14:textId="77777777" w:rsidR="0063029E" w:rsidRDefault="007A629D">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c</w:t>
      </w:r>
      <w:r>
        <w:rPr>
          <w:rFonts w:ascii="Times New Roman" w:eastAsia="仿宋" w:hAnsi="Times New Roman" w:cs="Times New Roman"/>
          <w:spacing w:val="1"/>
          <w:sz w:val="24"/>
        </w:rPr>
        <w:t>）监测内容</w:t>
      </w:r>
    </w:p>
    <w:p w14:paraId="0241594B" w14:textId="77777777" w:rsidR="0063029E" w:rsidRDefault="007A629D">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每个区域的监测内容，一般都包括数个具体的监测指标，对于每个指标，设计相应的监测方法、频次（或监测时段），并通过必要的监测设施与设备进行测试。</w:t>
      </w:r>
    </w:p>
    <w:p w14:paraId="200B30E5" w14:textId="77777777" w:rsidR="0063029E" w:rsidRDefault="007A629D">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对于水土流失状况，选择监测点、布设相关的设施，进行动态监测；对于植被类型及林草覆盖率、水土保持设施及其效果等，则通过阶段性的观测，得到相关数据；对于地貌、降雨以及地面组成物质等，则通过调查、收集资料和分析整理，获得相应的信息。</w:t>
      </w:r>
      <w:r>
        <w:rPr>
          <w:rFonts w:ascii="Times New Roman" w:eastAsia="仿宋" w:hAnsi="Times New Roman" w:cs="Times New Roman" w:hint="eastAsia"/>
          <w:spacing w:val="1"/>
          <w:sz w:val="24"/>
        </w:rPr>
        <w:t>罗城</w:t>
      </w:r>
      <w:proofErr w:type="gramStart"/>
      <w:r>
        <w:rPr>
          <w:rFonts w:ascii="Times New Roman" w:eastAsia="仿宋" w:hAnsi="Times New Roman" w:cs="Times New Roman" w:hint="eastAsia"/>
          <w:spacing w:val="1"/>
          <w:sz w:val="24"/>
        </w:rPr>
        <w:t>县帮洞</w:t>
      </w:r>
      <w:proofErr w:type="gramEnd"/>
      <w:r>
        <w:rPr>
          <w:rFonts w:ascii="Times New Roman" w:eastAsia="仿宋" w:hAnsi="Times New Roman" w:cs="Times New Roman" w:hint="eastAsia"/>
          <w:spacing w:val="1"/>
          <w:sz w:val="24"/>
        </w:rPr>
        <w:t>水库龙岸镇抗旱应急供水工程</w:t>
      </w:r>
      <w:r>
        <w:rPr>
          <w:rFonts w:ascii="Times New Roman" w:eastAsia="仿宋" w:hAnsi="Times New Roman" w:cs="Times New Roman"/>
          <w:spacing w:val="1"/>
          <w:sz w:val="24"/>
        </w:rPr>
        <w:t>水土保持监测的内容包括防治责任范围动态监测、水土流失防治动态监测和试运行期土壤流失量动态监测三个部分。</w:t>
      </w:r>
    </w:p>
    <w:p w14:paraId="685F7FD5" w14:textId="77777777" w:rsidR="0063029E" w:rsidRDefault="007A629D">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①</w:t>
      </w:r>
      <w:r>
        <w:rPr>
          <w:rFonts w:ascii="Times New Roman" w:eastAsia="仿宋" w:hAnsi="Times New Roman" w:cs="Times New Roman"/>
          <w:spacing w:val="1"/>
          <w:sz w:val="24"/>
        </w:rPr>
        <w:t>防治责任范围动态监测</w:t>
      </w:r>
    </w:p>
    <w:p w14:paraId="32B7F987" w14:textId="77777777" w:rsidR="0063029E" w:rsidRDefault="007A629D">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工程水土流失防治责任范围包括项目建设区和直接影响区，项目建设区分为永久征地和临时占地，工程永久征地主要通过土地部门的批复文件确定；临时占地面积和直接影响区随工程的进展会发生变化，因此防治责任范围监测主要通过监测临时占地的面积变化情况，确定工程实际的水土流失防治责任范围，并与水土保持方案的水土流失防治责任范围相比较，分析变化原因。</w:t>
      </w:r>
    </w:p>
    <w:p w14:paraId="56EC8024" w14:textId="77777777" w:rsidR="0063029E" w:rsidRDefault="007A629D">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②</w:t>
      </w:r>
      <w:r>
        <w:rPr>
          <w:rFonts w:ascii="Times New Roman" w:eastAsia="仿宋" w:hAnsi="Times New Roman" w:cs="Times New Roman"/>
          <w:spacing w:val="1"/>
          <w:sz w:val="24"/>
        </w:rPr>
        <w:t>水土流失防治动态监测</w:t>
      </w:r>
    </w:p>
    <w:p w14:paraId="49FCC596" w14:textId="77777777" w:rsidR="0063029E" w:rsidRDefault="007A629D">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调查监测工程水土流失防治责任范围内水土保持措施实施情况，包括工程措施、植物措施和临时措施。调查内容包括水土保持工程措施的实施数量、质量、进度、运行情况、</w:t>
      </w:r>
      <w:r>
        <w:rPr>
          <w:rFonts w:ascii="Times New Roman" w:eastAsia="仿宋" w:hAnsi="Times New Roman" w:cs="Times New Roman"/>
          <w:spacing w:val="1"/>
          <w:sz w:val="24"/>
        </w:rPr>
        <w:lastRenderedPageBreak/>
        <w:t>保存完好</w:t>
      </w:r>
      <w:proofErr w:type="gramStart"/>
      <w:r>
        <w:rPr>
          <w:rFonts w:ascii="Times New Roman" w:eastAsia="仿宋" w:hAnsi="Times New Roman" w:cs="Times New Roman"/>
          <w:spacing w:val="1"/>
          <w:sz w:val="24"/>
        </w:rPr>
        <w:t>程度及拦渣</w:t>
      </w:r>
      <w:proofErr w:type="gramEnd"/>
      <w:r>
        <w:rPr>
          <w:rFonts w:ascii="Times New Roman" w:eastAsia="仿宋" w:hAnsi="Times New Roman" w:cs="Times New Roman"/>
          <w:spacing w:val="1"/>
          <w:sz w:val="24"/>
        </w:rPr>
        <w:t>保土效果，植物措施的实施面积、苗木种类、数量、质量、实施进度、成活率、植被生长情况以及养护情况等。由于接受监测委托</w:t>
      </w:r>
      <w:proofErr w:type="gramStart"/>
      <w:r>
        <w:rPr>
          <w:rFonts w:ascii="Times New Roman" w:eastAsia="仿宋" w:hAnsi="Times New Roman" w:cs="Times New Roman"/>
          <w:spacing w:val="1"/>
          <w:sz w:val="24"/>
        </w:rPr>
        <w:t>时主体</w:t>
      </w:r>
      <w:proofErr w:type="gramEnd"/>
      <w:r>
        <w:rPr>
          <w:rFonts w:ascii="Times New Roman" w:eastAsia="仿宋" w:hAnsi="Times New Roman" w:cs="Times New Roman"/>
          <w:spacing w:val="1"/>
          <w:sz w:val="24"/>
        </w:rPr>
        <w:t>工程已完工，临时措施主要采用查阅施工及监理记录的方式核查。</w:t>
      </w:r>
    </w:p>
    <w:p w14:paraId="0134E389" w14:textId="77777777" w:rsidR="0063029E" w:rsidRDefault="007A629D">
      <w:pPr>
        <w:spacing w:line="360" w:lineRule="auto"/>
        <w:ind w:firstLineChars="200" w:firstLine="484"/>
        <w:rPr>
          <w:rFonts w:ascii="Times New Roman" w:eastAsia="仿宋" w:hAnsi="Times New Roman" w:cs="Times New Roman"/>
          <w:spacing w:val="1"/>
          <w:sz w:val="24"/>
        </w:rPr>
      </w:pPr>
      <w:r>
        <w:rPr>
          <w:rFonts w:ascii="Times New Roman" w:eastAsia="仿宋" w:hAnsi="Times New Roman" w:cs="Times New Roman"/>
          <w:spacing w:val="1"/>
          <w:sz w:val="24"/>
        </w:rPr>
        <w:t>③</w:t>
      </w:r>
      <w:r>
        <w:rPr>
          <w:rFonts w:ascii="Times New Roman" w:eastAsia="仿宋" w:hAnsi="Times New Roman" w:cs="Times New Roman"/>
          <w:spacing w:val="1"/>
          <w:sz w:val="24"/>
        </w:rPr>
        <w:t>试运行期土壤流失量动态监测</w:t>
      </w:r>
    </w:p>
    <w:p w14:paraId="6509C2A7" w14:textId="77777777" w:rsidR="0063029E" w:rsidRDefault="007A629D">
      <w:pPr>
        <w:spacing w:line="360" w:lineRule="auto"/>
        <w:ind w:firstLineChars="200" w:firstLine="484"/>
        <w:rPr>
          <w:rFonts w:ascii="Times New Roman" w:eastAsia="仿宋" w:hAnsi="Times New Roman" w:cs="Times New Roman"/>
          <w:sz w:val="24"/>
        </w:rPr>
      </w:pPr>
      <w:r>
        <w:rPr>
          <w:rFonts w:ascii="Times New Roman" w:eastAsia="仿宋" w:hAnsi="Times New Roman" w:cs="Times New Roman"/>
          <w:spacing w:val="1"/>
          <w:sz w:val="24"/>
        </w:rPr>
        <w:t>针对不同扰动地表类型的特点，选取典型扰动土地类型，采用现场调查监测，经综合</w:t>
      </w:r>
      <w:r>
        <w:rPr>
          <w:rFonts w:ascii="Times New Roman" w:eastAsia="仿宋" w:hAnsi="Times New Roman" w:cs="Times New Roman"/>
          <w:sz w:val="24"/>
        </w:rPr>
        <w:t>分析推算不同扰动类型的侵蚀强度及土壤侵蚀量。</w:t>
      </w:r>
    </w:p>
    <w:p w14:paraId="427D703D"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d</w:t>
      </w:r>
      <w:r>
        <w:rPr>
          <w:rFonts w:ascii="Times New Roman" w:eastAsia="仿宋" w:hAnsi="Times New Roman" w:cs="Times New Roman"/>
          <w:sz w:val="24"/>
        </w:rPr>
        <w:t>）监测</w:t>
      </w:r>
    </w:p>
    <w:p w14:paraId="6147A4DB"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本项目水土保持监测主要采用以下监测方法。</w:t>
      </w:r>
    </w:p>
    <w:p w14:paraId="148C5774"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1</w:t>
      </w:r>
      <w:r>
        <w:rPr>
          <w:rFonts w:ascii="Times New Roman" w:eastAsia="仿宋" w:hAnsi="Times New Roman" w:cs="Times New Roman" w:hint="eastAsia"/>
          <w:sz w:val="24"/>
        </w:rPr>
        <w:t>）</w:t>
      </w:r>
      <w:r>
        <w:rPr>
          <w:rFonts w:ascii="Times New Roman" w:eastAsia="仿宋" w:hAnsi="Times New Roman" w:cs="Times New Roman"/>
          <w:sz w:val="24"/>
        </w:rPr>
        <w:t>定位监测</w:t>
      </w:r>
    </w:p>
    <w:p w14:paraId="6703B436"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定位监测主要适用于项目水土流失防治责任区范围内，地貌、植被受扰动最严重的区域如：</w:t>
      </w:r>
      <w:r>
        <w:rPr>
          <w:rFonts w:ascii="Times New Roman" w:eastAsia="仿宋" w:hAnsi="Times New Roman" w:cs="Times New Roman" w:hint="eastAsia"/>
          <w:sz w:val="24"/>
        </w:rPr>
        <w:t>净水厂工程区、供输水管线工程区</w:t>
      </w:r>
      <w:r>
        <w:rPr>
          <w:rFonts w:ascii="Times New Roman" w:eastAsia="仿宋" w:hAnsi="Times New Roman" w:cs="Times New Roman"/>
          <w:sz w:val="24"/>
        </w:rPr>
        <w:t>和</w:t>
      </w:r>
      <w:r>
        <w:rPr>
          <w:rFonts w:ascii="Times New Roman" w:eastAsia="仿宋" w:hAnsi="Times New Roman" w:cs="Times New Roman" w:hint="eastAsia"/>
          <w:sz w:val="24"/>
        </w:rPr>
        <w:t>供水管线工程区</w:t>
      </w:r>
      <w:r>
        <w:rPr>
          <w:rFonts w:ascii="Times New Roman" w:eastAsia="仿宋" w:hAnsi="Times New Roman" w:cs="Times New Roman"/>
          <w:sz w:val="24"/>
        </w:rPr>
        <w:t>等。主要通过在地面设置相应的观测设施，定位监测水土流失影响因子和水土流失量，如采用</w:t>
      </w:r>
      <w:proofErr w:type="gramStart"/>
      <w:r>
        <w:rPr>
          <w:rFonts w:ascii="Times New Roman" w:eastAsia="仿宋" w:hAnsi="Times New Roman" w:cs="Times New Roman"/>
          <w:sz w:val="24"/>
        </w:rPr>
        <w:t>侵蚀沟样法</w:t>
      </w:r>
      <w:proofErr w:type="gramEnd"/>
      <w:r>
        <w:rPr>
          <w:rFonts w:ascii="Times New Roman" w:eastAsia="仿宋" w:hAnsi="Times New Roman" w:cs="Times New Roman"/>
          <w:sz w:val="24"/>
        </w:rPr>
        <w:t>测定样方内侵蚀沟的数量和大小，从而计算侵蚀量；采用插钎法，通过观测钢钎出露地面高度，计算土壤侵蚀深度和土壤侵蚀量。通过定期的和不定期的观测来获得有关数据，计算土壤侵蚀厚度和总的土壤侵蚀量。</w:t>
      </w:r>
    </w:p>
    <w:p w14:paraId="142568DE"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2</w:t>
      </w:r>
      <w:r>
        <w:rPr>
          <w:rFonts w:ascii="Times New Roman" w:eastAsia="仿宋" w:hAnsi="Times New Roman" w:cs="Times New Roman" w:hint="eastAsia"/>
          <w:sz w:val="24"/>
        </w:rPr>
        <w:t>）</w:t>
      </w:r>
      <w:r>
        <w:rPr>
          <w:rFonts w:ascii="Times New Roman" w:eastAsia="仿宋" w:hAnsi="Times New Roman" w:cs="Times New Roman"/>
          <w:sz w:val="24"/>
        </w:rPr>
        <w:t>调查监测</w:t>
      </w:r>
    </w:p>
    <w:p w14:paraId="7A34B9AD"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分普查法与抽样法两种</w:t>
      </w:r>
      <w:r>
        <w:rPr>
          <w:rFonts w:ascii="Times New Roman" w:eastAsia="仿宋" w:hAnsi="Times New Roman" w:cs="Times New Roman"/>
          <w:spacing w:val="-24"/>
          <w:sz w:val="24"/>
        </w:rPr>
        <w:t>，</w:t>
      </w:r>
      <w:r>
        <w:rPr>
          <w:rFonts w:ascii="Times New Roman" w:eastAsia="仿宋" w:hAnsi="Times New Roman" w:cs="Times New Roman"/>
          <w:sz w:val="24"/>
        </w:rPr>
        <w:t>普查法主要是对工作量较少的监测项目指</w:t>
      </w:r>
      <w:r>
        <w:rPr>
          <w:rFonts w:ascii="Times New Roman" w:eastAsia="仿宋" w:hAnsi="Times New Roman" w:cs="Times New Roman"/>
          <w:spacing w:val="-24"/>
          <w:sz w:val="24"/>
        </w:rPr>
        <w:t>标</w:t>
      </w:r>
      <w:r>
        <w:rPr>
          <w:rFonts w:ascii="Times New Roman" w:eastAsia="仿宋" w:hAnsi="Times New Roman" w:cs="Times New Roman"/>
          <w:sz w:val="24"/>
        </w:rPr>
        <w:t>（如地表植被及其它水土保持设施破坏面积变化等</w:t>
      </w:r>
      <w:r>
        <w:rPr>
          <w:rFonts w:ascii="Times New Roman" w:eastAsia="仿宋" w:hAnsi="Times New Roman" w:cs="Times New Roman"/>
          <w:spacing w:val="-12"/>
          <w:sz w:val="24"/>
        </w:rPr>
        <w:t>）</w:t>
      </w:r>
      <w:r>
        <w:rPr>
          <w:rFonts w:ascii="Times New Roman" w:eastAsia="仿宋" w:hAnsi="Times New Roman" w:cs="Times New Roman"/>
          <w:sz w:val="24"/>
        </w:rPr>
        <w:t>的调查。通过对项目区勘察、实地量测、填写表格等形式进行，从而掌握具体情况及变化等动态。抽样法是对工作量大，技术性强的项目指标（如人为造成的水土流失量，水土保持林草成活率、工程质量等）调查，通过抽样选点，以局部数值推算出整体数值。</w:t>
      </w:r>
    </w:p>
    <w:p w14:paraId="53C4286B"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w:t>
      </w:r>
      <w:r>
        <w:rPr>
          <w:rFonts w:ascii="Times New Roman" w:eastAsia="仿宋" w:hAnsi="Times New Roman" w:cs="Times New Roman"/>
          <w:sz w:val="24"/>
        </w:rPr>
        <w:t>3</w:t>
      </w:r>
      <w:r>
        <w:rPr>
          <w:rFonts w:ascii="Times New Roman" w:eastAsia="仿宋" w:hAnsi="Times New Roman" w:cs="Times New Roman"/>
          <w:sz w:val="24"/>
        </w:rPr>
        <w:t>）巡查</w:t>
      </w:r>
      <w:r>
        <w:rPr>
          <w:rFonts w:ascii="Times New Roman" w:eastAsia="仿宋" w:hAnsi="Times New Roman" w:cs="Times New Roman" w:hint="eastAsia"/>
          <w:sz w:val="24"/>
        </w:rPr>
        <w:t>监测</w:t>
      </w:r>
    </w:p>
    <w:p w14:paraId="274F7367"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由于施工场地的时空变化复杂，定位监测有时是十分困难的，对这种情况必须采取巡查的办法，及时发现水土流失并采取最有效的措施加以控制。通过以上监测，依据《</w:t>
      </w:r>
      <w:r>
        <w:rPr>
          <w:rFonts w:ascii="Times New Roman" w:eastAsia="仿宋" w:hAnsi="Times New Roman" w:cs="Times New Roman" w:hint="eastAsia"/>
          <w:sz w:val="24"/>
        </w:rPr>
        <w:t>生产</w:t>
      </w:r>
      <w:r>
        <w:rPr>
          <w:rFonts w:ascii="Times New Roman" w:eastAsia="仿宋" w:hAnsi="Times New Roman" w:cs="Times New Roman"/>
          <w:sz w:val="24"/>
        </w:rPr>
        <w:t>建设项目水土流失防治标准》以及批复的水土保持方案报告书，综合分析本工程水土流失</w:t>
      </w:r>
      <w:r>
        <w:rPr>
          <w:rFonts w:ascii="Times New Roman" w:eastAsia="仿宋" w:hAnsi="Times New Roman" w:cs="Times New Roman"/>
          <w:sz w:val="24"/>
        </w:rPr>
        <w:lastRenderedPageBreak/>
        <w:t>防治措施实施后的防治指标，测算出水土保持措施实施后是否达到了方案设计的防治目标要求。</w:t>
      </w:r>
    </w:p>
    <w:p w14:paraId="2E0B0ACA" w14:textId="77777777" w:rsidR="0063029E" w:rsidRDefault="007A629D">
      <w:pPr>
        <w:spacing w:line="360" w:lineRule="auto"/>
        <w:outlineLvl w:val="2"/>
        <w:rPr>
          <w:rFonts w:ascii="Times New Roman" w:eastAsia="仿宋" w:hAnsi="Times New Roman" w:cs="Times New Roman"/>
          <w:b/>
          <w:bCs/>
          <w:position w:val="-1"/>
          <w:sz w:val="28"/>
          <w:szCs w:val="28"/>
        </w:rPr>
      </w:pPr>
      <w:r>
        <w:rPr>
          <w:rFonts w:ascii="Times New Roman" w:eastAsia="Times New Roman" w:hAnsi="Times New Roman" w:cs="Times New Roman"/>
          <w:b/>
          <w:bCs/>
          <w:spacing w:val="1"/>
          <w:position w:val="-1"/>
          <w:sz w:val="28"/>
          <w:szCs w:val="28"/>
        </w:rPr>
        <w:t>1</w:t>
      </w:r>
      <w:r>
        <w:rPr>
          <w:rFonts w:ascii="Times New Roman" w:eastAsia="Times New Roman" w:hAnsi="Times New Roman" w:cs="Times New Roman"/>
          <w:b/>
          <w:bCs/>
          <w:spacing w:val="-1"/>
          <w:position w:val="-1"/>
          <w:sz w:val="28"/>
          <w:szCs w:val="28"/>
        </w:rPr>
        <w:t>.</w:t>
      </w:r>
      <w:r>
        <w:rPr>
          <w:rFonts w:ascii="Times New Roman" w:eastAsia="Times New Roman" w:hAnsi="Times New Roman" w:cs="Times New Roman"/>
          <w:b/>
          <w:bCs/>
          <w:spacing w:val="1"/>
          <w:position w:val="-1"/>
          <w:sz w:val="28"/>
          <w:szCs w:val="28"/>
        </w:rPr>
        <w:t>4</w:t>
      </w:r>
      <w:r>
        <w:rPr>
          <w:rFonts w:ascii="Times New Roman" w:eastAsia="Times New Roman" w:hAnsi="Times New Roman" w:cs="Times New Roman"/>
          <w:b/>
          <w:bCs/>
          <w:spacing w:val="-3"/>
          <w:position w:val="-1"/>
          <w:sz w:val="28"/>
          <w:szCs w:val="28"/>
        </w:rPr>
        <w:t>.</w:t>
      </w:r>
      <w:r>
        <w:rPr>
          <w:rFonts w:ascii="Times New Roman" w:eastAsia="Times New Roman" w:hAnsi="Times New Roman" w:cs="Times New Roman"/>
          <w:b/>
          <w:bCs/>
          <w:position w:val="-1"/>
          <w:sz w:val="28"/>
          <w:szCs w:val="28"/>
        </w:rPr>
        <w:t>2</w:t>
      </w:r>
      <w:r>
        <w:rPr>
          <w:rFonts w:ascii="Times New Roman" w:eastAsia="Times New Roman" w:hAnsi="Times New Roman" w:cs="Times New Roman"/>
          <w:b/>
          <w:bCs/>
          <w:spacing w:val="68"/>
          <w:position w:val="-1"/>
          <w:sz w:val="28"/>
          <w:szCs w:val="28"/>
        </w:rPr>
        <w:t xml:space="preserve"> </w:t>
      </w:r>
      <w:r>
        <w:rPr>
          <w:rFonts w:ascii="Times New Roman" w:eastAsia="仿宋" w:hAnsi="Times New Roman" w:cs="Times New Roman"/>
          <w:b/>
          <w:bCs/>
          <w:spacing w:val="2"/>
          <w:position w:val="-1"/>
          <w:sz w:val="28"/>
          <w:szCs w:val="28"/>
        </w:rPr>
        <w:t>监</w:t>
      </w:r>
      <w:r>
        <w:rPr>
          <w:rFonts w:ascii="Times New Roman" w:eastAsia="仿宋" w:hAnsi="Times New Roman" w:cs="Times New Roman"/>
          <w:b/>
          <w:bCs/>
          <w:position w:val="-1"/>
          <w:sz w:val="28"/>
          <w:szCs w:val="28"/>
        </w:rPr>
        <w:t>测项</w:t>
      </w:r>
      <w:r>
        <w:rPr>
          <w:rFonts w:ascii="Times New Roman" w:eastAsia="仿宋" w:hAnsi="Times New Roman" w:cs="Times New Roman"/>
          <w:b/>
          <w:bCs/>
          <w:spacing w:val="2"/>
          <w:position w:val="-1"/>
          <w:sz w:val="28"/>
          <w:szCs w:val="28"/>
        </w:rPr>
        <w:t>目</w:t>
      </w:r>
      <w:r>
        <w:rPr>
          <w:rFonts w:ascii="Times New Roman" w:eastAsia="仿宋" w:hAnsi="Times New Roman" w:cs="Times New Roman"/>
          <w:b/>
          <w:bCs/>
          <w:position w:val="-1"/>
          <w:sz w:val="28"/>
          <w:szCs w:val="28"/>
        </w:rPr>
        <w:t>部设置</w:t>
      </w:r>
    </w:p>
    <w:p w14:paraId="78A9AF16"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接受监测委托后，我公司成立了</w:t>
      </w:r>
      <w:r>
        <w:rPr>
          <w:rFonts w:ascii="Times New Roman" w:eastAsia="仿宋" w:hAnsi="Times New Roman" w:cs="Times New Roman" w:hint="eastAsia"/>
          <w:sz w:val="24"/>
        </w:rPr>
        <w:t>罗城</w:t>
      </w:r>
      <w:proofErr w:type="gramStart"/>
      <w:r>
        <w:rPr>
          <w:rFonts w:ascii="Times New Roman" w:eastAsia="仿宋" w:hAnsi="Times New Roman" w:cs="Times New Roman" w:hint="eastAsia"/>
          <w:sz w:val="24"/>
        </w:rPr>
        <w:t>县帮洞</w:t>
      </w:r>
      <w:proofErr w:type="gramEnd"/>
      <w:r>
        <w:rPr>
          <w:rFonts w:ascii="Times New Roman" w:eastAsia="仿宋" w:hAnsi="Times New Roman" w:cs="Times New Roman" w:hint="eastAsia"/>
          <w:sz w:val="24"/>
        </w:rPr>
        <w:t>水库龙岸镇抗旱应急供水工程</w:t>
      </w:r>
      <w:r>
        <w:rPr>
          <w:rFonts w:ascii="Times New Roman" w:eastAsia="仿宋" w:hAnsi="Times New Roman" w:cs="Times New Roman"/>
          <w:sz w:val="24"/>
        </w:rPr>
        <w:t>水土保持监测项目部，并派专业监测技术人员首次进场调查。监测人员名单见表</w:t>
      </w:r>
      <w:r>
        <w:rPr>
          <w:rFonts w:ascii="Times New Roman" w:eastAsia="仿宋" w:hAnsi="Times New Roman" w:cs="Times New Roman"/>
          <w:sz w:val="24"/>
        </w:rPr>
        <w:t>1.4-2</w:t>
      </w:r>
      <w:r>
        <w:rPr>
          <w:rFonts w:ascii="Times New Roman" w:eastAsia="仿宋" w:hAnsi="Times New Roman" w:cs="Times New Roman"/>
          <w:sz w:val="24"/>
        </w:rPr>
        <w:t>。</w:t>
      </w:r>
    </w:p>
    <w:p w14:paraId="20AED8AE" w14:textId="77777777" w:rsidR="0063029E" w:rsidRDefault="007A629D">
      <w:pPr>
        <w:tabs>
          <w:tab w:val="left" w:pos="3040"/>
        </w:tabs>
        <w:snapToGrid w:val="0"/>
        <w:spacing w:line="288" w:lineRule="auto"/>
        <w:ind w:left="697" w:right="-23"/>
        <w:jc w:val="left"/>
        <w:rPr>
          <w:rFonts w:ascii="Times New Roman" w:eastAsia="仿宋" w:hAnsi="Times New Roman" w:cs="Times New Roman"/>
          <w:b/>
          <w:bCs/>
          <w:position w:val="-1"/>
          <w:sz w:val="24"/>
        </w:rPr>
      </w:pPr>
      <w:r>
        <w:rPr>
          <w:rFonts w:ascii="Times New Roman" w:eastAsia="仿宋" w:hAnsi="Times New Roman" w:cs="Times New Roman"/>
          <w:b/>
          <w:bCs/>
          <w:position w:val="-1"/>
          <w:sz w:val="24"/>
        </w:rPr>
        <w:t>表</w:t>
      </w:r>
      <w:r>
        <w:rPr>
          <w:rFonts w:ascii="Times New Roman" w:eastAsia="仿宋" w:hAnsi="Times New Roman" w:cs="Times New Roman" w:hint="eastAsia"/>
          <w:b/>
          <w:bCs/>
          <w:position w:val="-1"/>
          <w:sz w:val="24"/>
        </w:rPr>
        <w:t xml:space="preserve"> </w:t>
      </w:r>
      <w:r>
        <w:rPr>
          <w:rFonts w:ascii="Times New Roman" w:eastAsia="仿宋" w:hAnsi="Times New Roman" w:cs="Times New Roman"/>
          <w:b/>
          <w:bCs/>
          <w:spacing w:val="-60"/>
          <w:position w:val="-1"/>
          <w:sz w:val="24"/>
        </w:rPr>
        <w:t xml:space="preserve"> </w:t>
      </w:r>
      <w:r>
        <w:rPr>
          <w:rFonts w:ascii="Times New Roman" w:eastAsia="Times New Roman" w:hAnsi="Times New Roman" w:cs="Times New Roman"/>
          <w:b/>
          <w:bCs/>
          <w:position w:val="-1"/>
          <w:sz w:val="24"/>
        </w:rPr>
        <w:t>1.4</w:t>
      </w:r>
      <w:r>
        <w:rPr>
          <w:rFonts w:ascii="Times New Roman" w:eastAsia="Times New Roman" w:hAnsi="Times New Roman" w:cs="Times New Roman"/>
          <w:b/>
          <w:bCs/>
          <w:spacing w:val="-1"/>
          <w:position w:val="-1"/>
          <w:sz w:val="24"/>
        </w:rPr>
        <w:t>-</w:t>
      </w:r>
      <w:r>
        <w:rPr>
          <w:rFonts w:ascii="Times New Roman" w:eastAsia="Times New Roman" w:hAnsi="Times New Roman" w:cs="Times New Roman"/>
          <w:b/>
          <w:bCs/>
          <w:position w:val="-1"/>
          <w:sz w:val="24"/>
        </w:rPr>
        <w:t>2</w:t>
      </w:r>
      <w:r>
        <w:rPr>
          <w:rFonts w:ascii="Times New Roman" w:eastAsia="Times New Roman" w:hAnsi="Times New Roman" w:cs="Times New Roman"/>
          <w:b/>
          <w:bCs/>
          <w:position w:val="-1"/>
          <w:sz w:val="24"/>
        </w:rPr>
        <w:tab/>
      </w:r>
      <w:r>
        <w:rPr>
          <w:rFonts w:ascii="Times New Roman" w:eastAsia="仿宋" w:hAnsi="Times New Roman" w:cs="Times New Roman"/>
          <w:b/>
          <w:bCs/>
          <w:position w:val="-1"/>
          <w:sz w:val="24"/>
        </w:rPr>
        <w:t>本工程水土保持监测人员名单</w:t>
      </w:r>
    </w:p>
    <w:tbl>
      <w:tblPr>
        <w:tblW w:w="9270"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4A0" w:firstRow="1" w:lastRow="0" w:firstColumn="1" w:lastColumn="0" w:noHBand="0" w:noVBand="1"/>
      </w:tblPr>
      <w:tblGrid>
        <w:gridCol w:w="2130"/>
        <w:gridCol w:w="2095"/>
        <w:gridCol w:w="2114"/>
        <w:gridCol w:w="2931"/>
      </w:tblGrid>
      <w:tr w:rsidR="0063029E" w14:paraId="32F16537" w14:textId="77777777">
        <w:trPr>
          <w:jc w:val="center"/>
        </w:trPr>
        <w:tc>
          <w:tcPr>
            <w:tcW w:w="2130" w:type="dxa"/>
            <w:vAlign w:val="center"/>
          </w:tcPr>
          <w:p w14:paraId="6EBB3E16"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职</w:t>
            </w:r>
            <w:r>
              <w:rPr>
                <w:rFonts w:ascii="Times New Roman" w:eastAsia="仿宋" w:hAnsi="Times New Roman" w:cs="Times New Roman"/>
                <w:szCs w:val="21"/>
              </w:rPr>
              <w:t xml:space="preserve">  </w:t>
            </w:r>
            <w:r>
              <w:rPr>
                <w:rFonts w:ascii="Times New Roman" w:eastAsia="仿宋" w:hAnsi="Times New Roman" w:cs="Times New Roman"/>
                <w:szCs w:val="21"/>
              </w:rPr>
              <w:t>责</w:t>
            </w:r>
          </w:p>
        </w:tc>
        <w:tc>
          <w:tcPr>
            <w:tcW w:w="2095" w:type="dxa"/>
            <w:vAlign w:val="center"/>
          </w:tcPr>
          <w:p w14:paraId="2049B8A5"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姓</w:t>
            </w:r>
            <w:r>
              <w:rPr>
                <w:rFonts w:ascii="Times New Roman" w:eastAsia="仿宋" w:hAnsi="Times New Roman" w:cs="Times New Roman"/>
                <w:szCs w:val="21"/>
              </w:rPr>
              <w:t xml:space="preserve">  </w:t>
            </w:r>
            <w:r>
              <w:rPr>
                <w:rFonts w:ascii="Times New Roman" w:eastAsia="仿宋" w:hAnsi="Times New Roman" w:cs="Times New Roman"/>
                <w:szCs w:val="21"/>
              </w:rPr>
              <w:t>名</w:t>
            </w:r>
          </w:p>
        </w:tc>
        <w:tc>
          <w:tcPr>
            <w:tcW w:w="2114" w:type="dxa"/>
            <w:vAlign w:val="center"/>
          </w:tcPr>
          <w:p w14:paraId="473D6616"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职</w:t>
            </w:r>
            <w:r>
              <w:rPr>
                <w:rFonts w:ascii="Times New Roman" w:eastAsia="仿宋" w:hAnsi="Times New Roman" w:cs="Times New Roman"/>
                <w:szCs w:val="21"/>
              </w:rPr>
              <w:t xml:space="preserve">  </w:t>
            </w:r>
            <w:r>
              <w:rPr>
                <w:rFonts w:ascii="Times New Roman" w:eastAsia="仿宋" w:hAnsi="Times New Roman" w:cs="Times New Roman"/>
                <w:szCs w:val="21"/>
              </w:rPr>
              <w:t>称</w:t>
            </w:r>
          </w:p>
        </w:tc>
        <w:tc>
          <w:tcPr>
            <w:tcW w:w="2931" w:type="dxa"/>
            <w:vAlign w:val="center"/>
          </w:tcPr>
          <w:p w14:paraId="19823329" w14:textId="77777777" w:rsidR="0063029E" w:rsidRDefault="007A629D">
            <w:pPr>
              <w:widowControl/>
              <w:jc w:val="center"/>
              <w:rPr>
                <w:sz w:val="28"/>
                <w:szCs w:val="28"/>
              </w:rPr>
            </w:pPr>
            <w:r>
              <w:rPr>
                <w:rFonts w:ascii="Times New Roman" w:eastAsia="仿宋" w:hAnsi="Times New Roman" w:cs="Times New Roman" w:hint="eastAsia"/>
                <w:szCs w:val="21"/>
              </w:rPr>
              <w:t>岗位职责</w:t>
            </w:r>
          </w:p>
        </w:tc>
      </w:tr>
      <w:tr w:rsidR="0063029E" w14:paraId="37DBD0B3" w14:textId="77777777">
        <w:trPr>
          <w:jc w:val="center"/>
        </w:trPr>
        <w:tc>
          <w:tcPr>
            <w:tcW w:w="2130" w:type="dxa"/>
            <w:vAlign w:val="center"/>
          </w:tcPr>
          <w:p w14:paraId="71C4C718"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总负责人</w:t>
            </w:r>
          </w:p>
        </w:tc>
        <w:tc>
          <w:tcPr>
            <w:tcW w:w="2095" w:type="dxa"/>
            <w:vAlign w:val="center"/>
          </w:tcPr>
          <w:p w14:paraId="2516D4F0" w14:textId="77777777" w:rsidR="0063029E" w:rsidRDefault="007A629D">
            <w:pPr>
              <w:spacing w:before="33"/>
              <w:ind w:right="-20"/>
              <w:jc w:val="center"/>
              <w:rPr>
                <w:rFonts w:ascii="Times New Roman" w:eastAsia="仿宋" w:hAnsi="Times New Roman" w:cs="Times New Roman"/>
                <w:szCs w:val="21"/>
              </w:rPr>
            </w:pPr>
            <w:proofErr w:type="gramStart"/>
            <w:r>
              <w:rPr>
                <w:rFonts w:ascii="Times New Roman" w:eastAsia="仿宋" w:hAnsi="Times New Roman" w:cs="Times New Roman"/>
                <w:szCs w:val="21"/>
              </w:rPr>
              <w:t>陈群良</w:t>
            </w:r>
            <w:proofErr w:type="gramEnd"/>
          </w:p>
        </w:tc>
        <w:tc>
          <w:tcPr>
            <w:tcW w:w="2114" w:type="dxa"/>
            <w:vAlign w:val="center"/>
          </w:tcPr>
          <w:p w14:paraId="77F3C058"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高级工程师</w:t>
            </w:r>
          </w:p>
        </w:tc>
        <w:tc>
          <w:tcPr>
            <w:tcW w:w="2931" w:type="dxa"/>
          </w:tcPr>
          <w:p w14:paraId="5D26E2E8" w14:textId="77777777" w:rsidR="0063029E" w:rsidRDefault="007A629D">
            <w:pPr>
              <w:spacing w:before="33"/>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植</w:t>
            </w:r>
            <w:r>
              <w:rPr>
                <w:rFonts w:ascii="Times New Roman" w:eastAsia="仿宋" w:hAnsi="Times New Roman" w:cs="Times New Roman"/>
                <w:szCs w:val="21"/>
              </w:rPr>
              <w:t>物</w:t>
            </w:r>
          </w:p>
        </w:tc>
      </w:tr>
      <w:tr w:rsidR="0063029E" w14:paraId="3613E704" w14:textId="77777777">
        <w:trPr>
          <w:jc w:val="center"/>
        </w:trPr>
        <w:tc>
          <w:tcPr>
            <w:tcW w:w="2130" w:type="dxa"/>
            <w:vAlign w:val="center"/>
          </w:tcPr>
          <w:p w14:paraId="06E22485"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项目负责人</w:t>
            </w:r>
          </w:p>
        </w:tc>
        <w:tc>
          <w:tcPr>
            <w:tcW w:w="2095" w:type="dxa"/>
            <w:vAlign w:val="center"/>
          </w:tcPr>
          <w:p w14:paraId="2C9FAC5A" w14:textId="77777777" w:rsidR="0063029E" w:rsidRDefault="007A629D">
            <w:pPr>
              <w:spacing w:before="33"/>
              <w:ind w:right="-20"/>
              <w:jc w:val="center"/>
              <w:rPr>
                <w:rFonts w:ascii="Times New Roman" w:eastAsia="仿宋" w:hAnsi="Times New Roman" w:cs="Times New Roman"/>
                <w:szCs w:val="21"/>
              </w:rPr>
            </w:pPr>
            <w:proofErr w:type="gramStart"/>
            <w:r>
              <w:rPr>
                <w:rFonts w:ascii="Times New Roman" w:eastAsia="仿宋" w:hAnsi="Times New Roman" w:cs="Times New Roman"/>
                <w:szCs w:val="21"/>
              </w:rPr>
              <w:t>黄森海</w:t>
            </w:r>
            <w:proofErr w:type="gramEnd"/>
          </w:p>
        </w:tc>
        <w:tc>
          <w:tcPr>
            <w:tcW w:w="2114" w:type="dxa"/>
            <w:vAlign w:val="center"/>
          </w:tcPr>
          <w:p w14:paraId="04A3CEB8"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高级工程师</w:t>
            </w:r>
          </w:p>
        </w:tc>
        <w:tc>
          <w:tcPr>
            <w:tcW w:w="2931" w:type="dxa"/>
          </w:tcPr>
          <w:p w14:paraId="1B3E0A0A" w14:textId="77777777" w:rsidR="0063029E" w:rsidRDefault="007A629D">
            <w:pPr>
              <w:spacing w:before="33"/>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工</w:t>
            </w:r>
            <w:r>
              <w:rPr>
                <w:rFonts w:ascii="Times New Roman" w:eastAsia="仿宋" w:hAnsi="Times New Roman" w:cs="Times New Roman"/>
                <w:szCs w:val="21"/>
              </w:rPr>
              <w:t>程</w:t>
            </w:r>
          </w:p>
        </w:tc>
      </w:tr>
      <w:tr w:rsidR="0063029E" w14:paraId="0ABC2684" w14:textId="77777777">
        <w:trPr>
          <w:jc w:val="center"/>
        </w:trPr>
        <w:tc>
          <w:tcPr>
            <w:tcW w:w="2130" w:type="dxa"/>
            <w:vAlign w:val="center"/>
          </w:tcPr>
          <w:p w14:paraId="349265F0"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技术总负责</w:t>
            </w:r>
          </w:p>
        </w:tc>
        <w:tc>
          <w:tcPr>
            <w:tcW w:w="2095" w:type="dxa"/>
            <w:vAlign w:val="center"/>
          </w:tcPr>
          <w:p w14:paraId="6F5D67B9"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陈金根</w:t>
            </w:r>
          </w:p>
        </w:tc>
        <w:tc>
          <w:tcPr>
            <w:tcW w:w="2114" w:type="dxa"/>
            <w:vAlign w:val="center"/>
          </w:tcPr>
          <w:p w14:paraId="6D61259B"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工程师</w:t>
            </w:r>
          </w:p>
        </w:tc>
        <w:tc>
          <w:tcPr>
            <w:tcW w:w="2931" w:type="dxa"/>
          </w:tcPr>
          <w:p w14:paraId="42EC9FD2" w14:textId="77777777" w:rsidR="0063029E" w:rsidRDefault="007A629D">
            <w:pPr>
              <w:spacing w:before="38"/>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植</w:t>
            </w:r>
            <w:r>
              <w:rPr>
                <w:rFonts w:ascii="Times New Roman" w:eastAsia="仿宋" w:hAnsi="Times New Roman" w:cs="Times New Roman"/>
                <w:szCs w:val="21"/>
              </w:rPr>
              <w:t>物</w:t>
            </w:r>
          </w:p>
        </w:tc>
      </w:tr>
      <w:tr w:rsidR="0063029E" w14:paraId="3563ACB0" w14:textId="77777777">
        <w:trPr>
          <w:jc w:val="center"/>
        </w:trPr>
        <w:tc>
          <w:tcPr>
            <w:tcW w:w="2130" w:type="dxa"/>
            <w:vAlign w:val="center"/>
          </w:tcPr>
          <w:p w14:paraId="6F1E46A7"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具体实施计划</w:t>
            </w:r>
          </w:p>
        </w:tc>
        <w:tc>
          <w:tcPr>
            <w:tcW w:w="2095" w:type="dxa"/>
            <w:vAlign w:val="center"/>
          </w:tcPr>
          <w:p w14:paraId="7789776A"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李建明</w:t>
            </w:r>
          </w:p>
        </w:tc>
        <w:tc>
          <w:tcPr>
            <w:tcW w:w="2114" w:type="dxa"/>
            <w:vAlign w:val="center"/>
          </w:tcPr>
          <w:p w14:paraId="6FB71C5C"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工程师</w:t>
            </w:r>
          </w:p>
        </w:tc>
        <w:tc>
          <w:tcPr>
            <w:tcW w:w="2931" w:type="dxa"/>
          </w:tcPr>
          <w:p w14:paraId="5EC7E331" w14:textId="77777777" w:rsidR="0063029E" w:rsidRDefault="007A629D">
            <w:pPr>
              <w:spacing w:before="40"/>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工</w:t>
            </w:r>
            <w:r>
              <w:rPr>
                <w:rFonts w:ascii="Times New Roman" w:eastAsia="仿宋" w:hAnsi="Times New Roman" w:cs="Times New Roman"/>
                <w:szCs w:val="21"/>
              </w:rPr>
              <w:t>程</w:t>
            </w:r>
          </w:p>
        </w:tc>
      </w:tr>
      <w:tr w:rsidR="0063029E" w14:paraId="0381A1C9" w14:textId="77777777">
        <w:trPr>
          <w:jc w:val="center"/>
        </w:trPr>
        <w:tc>
          <w:tcPr>
            <w:tcW w:w="2130" w:type="dxa"/>
            <w:vMerge w:val="restart"/>
            <w:vAlign w:val="center"/>
          </w:tcPr>
          <w:p w14:paraId="4BE4A644"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现场监测人员</w:t>
            </w:r>
          </w:p>
        </w:tc>
        <w:tc>
          <w:tcPr>
            <w:tcW w:w="2095" w:type="dxa"/>
            <w:vAlign w:val="center"/>
          </w:tcPr>
          <w:p w14:paraId="1DCB5FBD"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王树平</w:t>
            </w:r>
          </w:p>
        </w:tc>
        <w:tc>
          <w:tcPr>
            <w:tcW w:w="2114" w:type="dxa"/>
            <w:vAlign w:val="center"/>
          </w:tcPr>
          <w:p w14:paraId="1E2491C1"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工程师</w:t>
            </w:r>
          </w:p>
        </w:tc>
        <w:tc>
          <w:tcPr>
            <w:tcW w:w="2931" w:type="dxa"/>
          </w:tcPr>
          <w:p w14:paraId="7BF86683" w14:textId="77777777" w:rsidR="0063029E" w:rsidRDefault="007A629D">
            <w:pPr>
              <w:spacing w:before="40"/>
              <w:ind w:right="-20"/>
              <w:jc w:val="center"/>
              <w:rPr>
                <w:sz w:val="28"/>
                <w:szCs w:val="28"/>
              </w:rPr>
            </w:pPr>
            <w:r>
              <w:rPr>
                <w:rFonts w:ascii="Times New Roman" w:eastAsia="仿宋" w:hAnsi="Times New Roman" w:cs="Times New Roman"/>
                <w:szCs w:val="21"/>
              </w:rPr>
              <w:t>水保</w:t>
            </w:r>
            <w:r>
              <w:rPr>
                <w:rFonts w:ascii="Times New Roman" w:eastAsia="仿宋" w:hAnsi="Times New Roman" w:cs="Times New Roman"/>
                <w:spacing w:val="-2"/>
                <w:szCs w:val="21"/>
              </w:rPr>
              <w:t>工</w:t>
            </w:r>
            <w:r>
              <w:rPr>
                <w:rFonts w:ascii="Times New Roman" w:eastAsia="仿宋" w:hAnsi="Times New Roman" w:cs="Times New Roman"/>
                <w:szCs w:val="21"/>
              </w:rPr>
              <w:t>程</w:t>
            </w:r>
          </w:p>
        </w:tc>
      </w:tr>
      <w:tr w:rsidR="0063029E" w14:paraId="7DCBE86E" w14:textId="77777777">
        <w:trPr>
          <w:trHeight w:val="308"/>
          <w:jc w:val="center"/>
        </w:trPr>
        <w:tc>
          <w:tcPr>
            <w:tcW w:w="2130" w:type="dxa"/>
            <w:vMerge/>
            <w:vAlign w:val="center"/>
          </w:tcPr>
          <w:p w14:paraId="1F28489B" w14:textId="77777777" w:rsidR="0063029E" w:rsidRDefault="0063029E">
            <w:pPr>
              <w:spacing w:before="33"/>
              <w:ind w:right="-20"/>
              <w:jc w:val="center"/>
              <w:rPr>
                <w:rFonts w:ascii="Times New Roman" w:eastAsia="仿宋" w:hAnsi="Times New Roman" w:cs="Times New Roman"/>
                <w:szCs w:val="21"/>
              </w:rPr>
            </w:pPr>
          </w:p>
        </w:tc>
        <w:tc>
          <w:tcPr>
            <w:tcW w:w="2095" w:type="dxa"/>
            <w:vAlign w:val="center"/>
          </w:tcPr>
          <w:p w14:paraId="677618B4" w14:textId="77777777" w:rsidR="0063029E" w:rsidRDefault="007A629D">
            <w:pPr>
              <w:spacing w:before="33"/>
              <w:ind w:right="-20"/>
              <w:jc w:val="center"/>
              <w:rPr>
                <w:rFonts w:ascii="Times New Roman" w:eastAsia="仿宋" w:hAnsi="Times New Roman" w:cs="Times New Roman"/>
                <w:szCs w:val="21"/>
              </w:rPr>
            </w:pPr>
            <w:proofErr w:type="gramStart"/>
            <w:r>
              <w:rPr>
                <w:rFonts w:ascii="Times New Roman" w:eastAsia="仿宋" w:hAnsi="Times New Roman" w:cs="Times New Roman" w:hint="eastAsia"/>
                <w:szCs w:val="21"/>
              </w:rPr>
              <w:t>潘</w:t>
            </w:r>
            <w:proofErr w:type="gramEnd"/>
            <w:r>
              <w:rPr>
                <w:rFonts w:ascii="Times New Roman" w:eastAsia="仿宋" w:hAnsi="Times New Roman" w:cs="Times New Roman" w:hint="eastAsia"/>
                <w:szCs w:val="21"/>
              </w:rPr>
              <w:t>月华</w:t>
            </w:r>
          </w:p>
        </w:tc>
        <w:tc>
          <w:tcPr>
            <w:tcW w:w="2114" w:type="dxa"/>
            <w:vAlign w:val="center"/>
          </w:tcPr>
          <w:p w14:paraId="389EACA6"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hint="eastAsia"/>
                <w:szCs w:val="21"/>
              </w:rPr>
              <w:t>工程师</w:t>
            </w:r>
          </w:p>
        </w:tc>
        <w:tc>
          <w:tcPr>
            <w:tcW w:w="2931" w:type="dxa"/>
            <w:vAlign w:val="center"/>
          </w:tcPr>
          <w:p w14:paraId="3A522E6D"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hint="eastAsia"/>
                <w:szCs w:val="21"/>
              </w:rPr>
              <w:t>水保植物</w:t>
            </w:r>
          </w:p>
        </w:tc>
      </w:tr>
      <w:tr w:rsidR="0063029E" w14:paraId="4850B26E" w14:textId="77777777">
        <w:trPr>
          <w:jc w:val="center"/>
        </w:trPr>
        <w:tc>
          <w:tcPr>
            <w:tcW w:w="2130" w:type="dxa"/>
            <w:vMerge/>
            <w:vAlign w:val="center"/>
          </w:tcPr>
          <w:p w14:paraId="12A0C630" w14:textId="77777777" w:rsidR="0063029E" w:rsidRDefault="0063029E">
            <w:pPr>
              <w:spacing w:before="33"/>
              <w:ind w:right="-20"/>
              <w:jc w:val="center"/>
              <w:rPr>
                <w:rFonts w:ascii="Times New Roman" w:eastAsia="仿宋" w:hAnsi="Times New Roman" w:cs="Times New Roman"/>
                <w:szCs w:val="21"/>
              </w:rPr>
            </w:pPr>
          </w:p>
        </w:tc>
        <w:tc>
          <w:tcPr>
            <w:tcW w:w="2095" w:type="dxa"/>
            <w:vAlign w:val="center"/>
          </w:tcPr>
          <w:p w14:paraId="3CDFED97"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hint="eastAsia"/>
                <w:szCs w:val="21"/>
              </w:rPr>
              <w:t>阮辉</w:t>
            </w:r>
          </w:p>
        </w:tc>
        <w:tc>
          <w:tcPr>
            <w:tcW w:w="2114" w:type="dxa"/>
            <w:vAlign w:val="center"/>
          </w:tcPr>
          <w:p w14:paraId="75AA7EA3"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szCs w:val="21"/>
              </w:rPr>
              <w:t>助工</w:t>
            </w:r>
          </w:p>
        </w:tc>
        <w:tc>
          <w:tcPr>
            <w:tcW w:w="2931" w:type="dxa"/>
            <w:vAlign w:val="center"/>
          </w:tcPr>
          <w:p w14:paraId="28C929AE" w14:textId="77777777" w:rsidR="0063029E" w:rsidRDefault="007A629D">
            <w:pPr>
              <w:spacing w:before="33"/>
              <w:ind w:right="-20"/>
              <w:jc w:val="center"/>
              <w:rPr>
                <w:rFonts w:ascii="Times New Roman" w:eastAsia="仿宋" w:hAnsi="Times New Roman" w:cs="Times New Roman"/>
                <w:szCs w:val="21"/>
              </w:rPr>
            </w:pPr>
            <w:r>
              <w:rPr>
                <w:rFonts w:ascii="Times New Roman" w:eastAsia="仿宋" w:hAnsi="Times New Roman" w:cs="Times New Roman" w:hint="eastAsia"/>
                <w:szCs w:val="21"/>
              </w:rPr>
              <w:t>水保工程</w:t>
            </w:r>
          </w:p>
        </w:tc>
      </w:tr>
    </w:tbl>
    <w:p w14:paraId="5ADA04F8"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水土保持监测项目部监测技术人员于</w:t>
      </w:r>
      <w:r>
        <w:rPr>
          <w:rFonts w:ascii="Times New Roman" w:eastAsia="仿宋" w:hAnsi="Times New Roman" w:cs="Times New Roman" w:hint="eastAsia"/>
          <w:sz w:val="24"/>
        </w:rPr>
        <w:t>2020</w:t>
      </w:r>
      <w:r>
        <w:rPr>
          <w:rFonts w:ascii="Times New Roman" w:eastAsia="仿宋" w:hAnsi="Times New Roman" w:cs="Times New Roman"/>
          <w:sz w:val="24"/>
        </w:rPr>
        <w:t>年第</w:t>
      </w:r>
      <w:r>
        <w:rPr>
          <w:rFonts w:ascii="Times New Roman" w:eastAsia="仿宋" w:hAnsi="Times New Roman" w:cs="Times New Roman" w:hint="eastAsia"/>
          <w:sz w:val="24"/>
        </w:rPr>
        <w:t>一</w:t>
      </w:r>
      <w:r>
        <w:rPr>
          <w:rFonts w:ascii="Times New Roman" w:eastAsia="仿宋" w:hAnsi="Times New Roman" w:cs="Times New Roman"/>
          <w:sz w:val="24"/>
        </w:rPr>
        <w:t>季度开始，采取定点监测和现场巡查监测，对工程区防治责任范围、施工地表扰动、土石方挖填、防治措施数量及质量、植被恢复及土地整治等情况进行动态监测。</w:t>
      </w:r>
    </w:p>
    <w:p w14:paraId="78FD8438" w14:textId="77777777" w:rsidR="0063029E" w:rsidRDefault="007A629D">
      <w:pPr>
        <w:spacing w:line="360" w:lineRule="auto"/>
        <w:jc w:val="left"/>
        <w:outlineLvl w:val="2"/>
        <w:rPr>
          <w:rFonts w:ascii="Times New Roman" w:eastAsia="仿宋" w:hAnsi="Times New Roman" w:cs="Times New Roman"/>
          <w:b/>
          <w:bCs/>
          <w:position w:val="-1"/>
          <w:sz w:val="28"/>
          <w:szCs w:val="28"/>
        </w:rPr>
      </w:pPr>
      <w:r>
        <w:rPr>
          <w:rFonts w:ascii="Times New Roman" w:eastAsia="Times New Roman" w:hAnsi="Times New Roman" w:cs="Times New Roman"/>
          <w:b/>
          <w:bCs/>
          <w:spacing w:val="1"/>
          <w:position w:val="-1"/>
          <w:sz w:val="28"/>
          <w:szCs w:val="28"/>
        </w:rPr>
        <w:t>1</w:t>
      </w:r>
      <w:r>
        <w:rPr>
          <w:rFonts w:ascii="Times New Roman" w:eastAsia="Times New Roman" w:hAnsi="Times New Roman" w:cs="Times New Roman"/>
          <w:b/>
          <w:bCs/>
          <w:spacing w:val="-1"/>
          <w:position w:val="-1"/>
          <w:sz w:val="28"/>
          <w:szCs w:val="28"/>
        </w:rPr>
        <w:t>.</w:t>
      </w:r>
      <w:r>
        <w:rPr>
          <w:rFonts w:ascii="Times New Roman" w:eastAsia="Times New Roman" w:hAnsi="Times New Roman" w:cs="Times New Roman"/>
          <w:b/>
          <w:bCs/>
          <w:spacing w:val="1"/>
          <w:position w:val="-1"/>
          <w:sz w:val="28"/>
          <w:szCs w:val="28"/>
        </w:rPr>
        <w:t>4</w:t>
      </w:r>
      <w:r>
        <w:rPr>
          <w:rFonts w:ascii="Times New Roman" w:eastAsia="Times New Roman" w:hAnsi="Times New Roman" w:cs="Times New Roman"/>
          <w:b/>
          <w:bCs/>
          <w:spacing w:val="-3"/>
          <w:position w:val="-1"/>
          <w:sz w:val="28"/>
          <w:szCs w:val="28"/>
        </w:rPr>
        <w:t>.</w:t>
      </w:r>
      <w:r>
        <w:rPr>
          <w:rFonts w:ascii="Times New Roman" w:eastAsia="Times New Roman" w:hAnsi="Times New Roman" w:cs="Times New Roman"/>
          <w:b/>
          <w:bCs/>
          <w:position w:val="-1"/>
          <w:sz w:val="28"/>
          <w:szCs w:val="28"/>
        </w:rPr>
        <w:t>3</w:t>
      </w:r>
      <w:r>
        <w:rPr>
          <w:rFonts w:ascii="Times New Roman" w:eastAsia="Times New Roman" w:hAnsi="Times New Roman" w:cs="Times New Roman"/>
          <w:b/>
          <w:bCs/>
          <w:spacing w:val="68"/>
          <w:position w:val="-1"/>
          <w:sz w:val="28"/>
          <w:szCs w:val="28"/>
        </w:rPr>
        <w:t xml:space="preserve"> </w:t>
      </w:r>
      <w:r>
        <w:rPr>
          <w:rFonts w:ascii="Times New Roman" w:eastAsia="仿宋" w:hAnsi="Times New Roman" w:cs="Times New Roman"/>
          <w:b/>
          <w:bCs/>
          <w:spacing w:val="2"/>
          <w:position w:val="-1"/>
          <w:sz w:val="28"/>
          <w:szCs w:val="28"/>
        </w:rPr>
        <w:t>监</w:t>
      </w:r>
      <w:r>
        <w:rPr>
          <w:rFonts w:ascii="Times New Roman" w:eastAsia="仿宋" w:hAnsi="Times New Roman" w:cs="Times New Roman"/>
          <w:b/>
          <w:bCs/>
          <w:position w:val="-1"/>
          <w:sz w:val="28"/>
          <w:szCs w:val="28"/>
        </w:rPr>
        <w:t>测点</w:t>
      </w:r>
      <w:r>
        <w:rPr>
          <w:rFonts w:ascii="Times New Roman" w:eastAsia="仿宋" w:hAnsi="Times New Roman" w:cs="Times New Roman"/>
          <w:b/>
          <w:bCs/>
          <w:spacing w:val="2"/>
          <w:position w:val="-1"/>
          <w:sz w:val="28"/>
          <w:szCs w:val="28"/>
        </w:rPr>
        <w:t>布</w:t>
      </w:r>
      <w:r>
        <w:rPr>
          <w:rFonts w:ascii="Times New Roman" w:eastAsia="仿宋" w:hAnsi="Times New Roman" w:cs="Times New Roman"/>
          <w:b/>
          <w:bCs/>
          <w:position w:val="-1"/>
          <w:sz w:val="28"/>
          <w:szCs w:val="28"/>
        </w:rPr>
        <w:t>设</w:t>
      </w:r>
    </w:p>
    <w:p w14:paraId="30C6484A" w14:textId="77777777" w:rsidR="0063029E" w:rsidRDefault="007A629D">
      <w:pPr>
        <w:spacing w:line="360" w:lineRule="auto"/>
        <w:ind w:firstLineChars="200" w:firstLine="480"/>
        <w:rPr>
          <w:rFonts w:ascii="Times New Roman" w:eastAsia="仿宋" w:hAnsi="Times New Roman" w:cs="Times New Roman"/>
          <w:b/>
          <w:bCs/>
          <w:position w:val="-1"/>
          <w:sz w:val="24"/>
        </w:rPr>
      </w:pPr>
      <w:r>
        <w:rPr>
          <w:rFonts w:ascii="Times New Roman" w:eastAsia="仿宋" w:hAnsi="Times New Roman" w:cs="Times New Roman"/>
          <w:sz w:val="24"/>
        </w:rPr>
        <w:t>监测进场时，</w:t>
      </w:r>
      <w:proofErr w:type="gramStart"/>
      <w:r>
        <w:rPr>
          <w:rFonts w:ascii="Times New Roman" w:eastAsia="仿宋" w:hAnsi="Times New Roman" w:cs="Times New Roman"/>
          <w:sz w:val="24"/>
        </w:rPr>
        <w:t>鉴于本</w:t>
      </w:r>
      <w:proofErr w:type="gramEnd"/>
      <w:r>
        <w:rPr>
          <w:rFonts w:ascii="Times New Roman" w:eastAsia="仿宋" w:hAnsi="Times New Roman" w:cs="Times New Roman"/>
          <w:sz w:val="24"/>
        </w:rPr>
        <w:t>项目已经建成完成，已不可能通过布设监测设施获取不同施工阶段不同区域的侵蚀模数，本项目监测数据获得方式为后补，</w:t>
      </w:r>
      <w:proofErr w:type="gramStart"/>
      <w:r>
        <w:rPr>
          <w:rFonts w:ascii="Times New Roman" w:eastAsia="仿宋" w:hAnsi="Times New Roman" w:cs="Times New Roman"/>
          <w:sz w:val="24"/>
        </w:rPr>
        <w:t>监测组</w:t>
      </w:r>
      <w:proofErr w:type="gramEnd"/>
      <w:r>
        <w:rPr>
          <w:rFonts w:ascii="Times New Roman" w:eastAsia="仿宋" w:hAnsi="Times New Roman" w:cs="Times New Roman"/>
          <w:sz w:val="24"/>
        </w:rPr>
        <w:t>结合工程实际情况，根据施工进度等情况进行估算，从而推测出侵蚀模数（鉴于该数字为推求得出，因此仅能用于验收参考。）</w:t>
      </w:r>
      <w:proofErr w:type="gramStart"/>
      <w:r>
        <w:rPr>
          <w:rFonts w:ascii="Times New Roman" w:eastAsia="仿宋" w:hAnsi="Times New Roman" w:cs="Times New Roman"/>
          <w:sz w:val="24"/>
        </w:rPr>
        <w:t>监测组</w:t>
      </w:r>
      <w:r>
        <w:rPr>
          <w:rFonts w:ascii="Times New Roman" w:eastAsia="仿宋" w:hAnsi="Times New Roman" w:cs="Times New Roman" w:hint="eastAsia"/>
          <w:sz w:val="24"/>
        </w:rPr>
        <w:t>设置</w:t>
      </w:r>
      <w:proofErr w:type="gramEnd"/>
      <w:r>
        <w:rPr>
          <w:rFonts w:ascii="Times New Roman" w:eastAsia="仿宋" w:hAnsi="Times New Roman" w:cs="Times New Roman" w:hint="eastAsia"/>
          <w:sz w:val="24"/>
        </w:rPr>
        <w:t>巡查与调查监测点，</w:t>
      </w:r>
      <w:r>
        <w:rPr>
          <w:rFonts w:ascii="Times New Roman" w:eastAsia="仿宋" w:hAnsi="Times New Roman" w:cs="Times New Roman"/>
          <w:sz w:val="24"/>
        </w:rPr>
        <w:t>不</w:t>
      </w:r>
      <w:r>
        <w:rPr>
          <w:rFonts w:ascii="Times New Roman" w:eastAsia="仿宋" w:hAnsi="Times New Roman" w:cs="Times New Roman" w:hint="eastAsia"/>
          <w:sz w:val="24"/>
        </w:rPr>
        <w:t>再</w:t>
      </w:r>
      <w:r>
        <w:rPr>
          <w:rFonts w:ascii="Times New Roman" w:eastAsia="仿宋" w:hAnsi="Times New Roman" w:cs="Times New Roman"/>
          <w:sz w:val="24"/>
        </w:rPr>
        <w:t>设置固定监测点对本项目监测，本项目采取巡查、调查监测为主的方式进行。</w:t>
      </w:r>
    </w:p>
    <w:p w14:paraId="63B96C43" w14:textId="77777777" w:rsidR="0063029E" w:rsidRDefault="007A629D">
      <w:pPr>
        <w:spacing w:line="360" w:lineRule="auto"/>
        <w:outlineLvl w:val="2"/>
        <w:rPr>
          <w:rFonts w:ascii="Times New Roman" w:eastAsia="仿宋" w:hAnsi="Times New Roman" w:cs="Times New Roman"/>
          <w:b/>
          <w:bCs/>
          <w:position w:val="-1"/>
          <w:sz w:val="28"/>
          <w:szCs w:val="28"/>
        </w:rPr>
      </w:pPr>
      <w:r>
        <w:rPr>
          <w:rFonts w:ascii="Times New Roman" w:eastAsia="仿宋" w:hAnsi="Times New Roman" w:cs="Times New Roman"/>
          <w:b/>
          <w:bCs/>
          <w:position w:val="-1"/>
          <w:sz w:val="28"/>
          <w:szCs w:val="28"/>
        </w:rPr>
        <w:t>1.4.4</w:t>
      </w:r>
      <w:r>
        <w:rPr>
          <w:rFonts w:ascii="Times New Roman" w:eastAsia="仿宋" w:hAnsi="Times New Roman" w:cs="Times New Roman" w:hint="eastAsia"/>
          <w:b/>
          <w:bCs/>
          <w:position w:val="-1"/>
          <w:sz w:val="28"/>
          <w:szCs w:val="28"/>
        </w:rPr>
        <w:t xml:space="preserve"> </w:t>
      </w:r>
      <w:r>
        <w:rPr>
          <w:rFonts w:ascii="Times New Roman" w:eastAsia="仿宋" w:hAnsi="Times New Roman" w:cs="Times New Roman"/>
          <w:b/>
          <w:bCs/>
          <w:position w:val="-1"/>
          <w:sz w:val="28"/>
          <w:szCs w:val="28"/>
        </w:rPr>
        <w:t>监测设施设备</w:t>
      </w:r>
    </w:p>
    <w:p w14:paraId="5B7B2E1D" w14:textId="77777777" w:rsidR="0063029E" w:rsidRDefault="007A629D">
      <w:pPr>
        <w:spacing w:line="322" w:lineRule="auto"/>
        <w:ind w:right="84" w:firstLineChars="200" w:firstLine="480"/>
        <w:rPr>
          <w:rFonts w:ascii="Times New Roman" w:eastAsia="仿宋" w:hAnsi="Times New Roman" w:cs="Times New Roman"/>
          <w:position w:val="-1"/>
          <w:sz w:val="24"/>
        </w:rPr>
      </w:pPr>
      <w:r>
        <w:rPr>
          <w:rFonts w:ascii="Times New Roman" w:eastAsia="仿宋" w:hAnsi="Times New Roman" w:cs="Times New Roman"/>
          <w:position w:val="-1"/>
          <w:sz w:val="24"/>
        </w:rPr>
        <w:t>本工程监测设备见表</w:t>
      </w:r>
      <w:r>
        <w:rPr>
          <w:rFonts w:ascii="Times New Roman" w:eastAsia="仿宋" w:hAnsi="Times New Roman" w:cs="Times New Roman"/>
          <w:position w:val="-1"/>
          <w:sz w:val="24"/>
        </w:rPr>
        <w:t>1.4-4</w:t>
      </w:r>
      <w:r>
        <w:rPr>
          <w:rFonts w:ascii="Times New Roman" w:eastAsia="仿宋" w:hAnsi="Times New Roman" w:cs="Times New Roman"/>
          <w:position w:val="-1"/>
          <w:sz w:val="24"/>
        </w:rPr>
        <w:t>。</w:t>
      </w:r>
    </w:p>
    <w:p w14:paraId="1FA4FE55" w14:textId="77777777" w:rsidR="0063029E" w:rsidRDefault="007A629D">
      <w:pPr>
        <w:widowControl/>
        <w:jc w:val="left"/>
        <w:rPr>
          <w:rFonts w:ascii="Times New Roman" w:eastAsia="仿宋" w:hAnsi="Times New Roman" w:cs="Times New Roman"/>
          <w:b/>
          <w:bCs/>
          <w:position w:val="-1"/>
          <w:sz w:val="24"/>
        </w:rPr>
      </w:pPr>
      <w:r>
        <w:rPr>
          <w:rFonts w:ascii="Times New Roman" w:eastAsia="仿宋" w:hAnsi="Times New Roman" w:cs="Times New Roman"/>
          <w:b/>
          <w:bCs/>
          <w:position w:val="-1"/>
          <w:sz w:val="24"/>
        </w:rPr>
        <w:br w:type="page"/>
      </w:r>
    </w:p>
    <w:p w14:paraId="17BDB6A8" w14:textId="77777777" w:rsidR="0063029E" w:rsidRDefault="007A629D">
      <w:pPr>
        <w:tabs>
          <w:tab w:val="left" w:pos="3165"/>
        </w:tabs>
        <w:snapToGrid w:val="0"/>
        <w:spacing w:line="288" w:lineRule="auto"/>
        <w:ind w:right="-23" w:firstLineChars="300" w:firstLine="723"/>
        <w:jc w:val="left"/>
        <w:rPr>
          <w:rFonts w:ascii="Times New Roman" w:eastAsia="仿宋" w:hAnsi="Times New Roman" w:cs="Times New Roman"/>
          <w:b/>
          <w:bCs/>
          <w:sz w:val="24"/>
        </w:rPr>
      </w:pPr>
      <w:r>
        <w:rPr>
          <w:rFonts w:ascii="Times New Roman" w:eastAsia="仿宋" w:hAnsi="Times New Roman" w:cs="Times New Roman"/>
          <w:b/>
          <w:bCs/>
          <w:position w:val="-1"/>
          <w:sz w:val="24"/>
        </w:rPr>
        <w:lastRenderedPageBreak/>
        <w:t>表</w:t>
      </w:r>
      <w:r>
        <w:rPr>
          <w:rFonts w:ascii="Times New Roman" w:eastAsia="Times New Roman" w:hAnsi="Times New Roman" w:cs="Times New Roman"/>
          <w:b/>
          <w:bCs/>
          <w:position w:val="-1"/>
          <w:sz w:val="24"/>
        </w:rPr>
        <w:t>1.4</w:t>
      </w:r>
      <w:r>
        <w:rPr>
          <w:rFonts w:ascii="Times New Roman" w:eastAsia="Times New Roman" w:hAnsi="Times New Roman" w:cs="Times New Roman"/>
          <w:b/>
          <w:bCs/>
          <w:spacing w:val="-1"/>
          <w:position w:val="-1"/>
          <w:sz w:val="24"/>
        </w:rPr>
        <w:t>-</w:t>
      </w:r>
      <w:r>
        <w:rPr>
          <w:rFonts w:ascii="Times New Roman" w:eastAsia="Times New Roman" w:hAnsi="Times New Roman" w:cs="Times New Roman"/>
          <w:b/>
          <w:bCs/>
          <w:position w:val="-1"/>
          <w:sz w:val="24"/>
        </w:rPr>
        <w:t>4</w:t>
      </w:r>
      <w:r>
        <w:rPr>
          <w:rFonts w:ascii="Times New Roman" w:eastAsia="Times New Roman" w:hAnsi="Times New Roman" w:cs="Times New Roman"/>
          <w:b/>
          <w:bCs/>
          <w:position w:val="-1"/>
          <w:sz w:val="24"/>
        </w:rPr>
        <w:tab/>
      </w:r>
      <w:r>
        <w:rPr>
          <w:rFonts w:ascii="Times New Roman" w:eastAsia="仿宋" w:hAnsi="Times New Roman" w:cs="Times New Roman"/>
          <w:b/>
          <w:bCs/>
          <w:position w:val="-1"/>
          <w:sz w:val="24"/>
        </w:rPr>
        <w:t>监测主要设备及仪器一览表</w:t>
      </w:r>
    </w:p>
    <w:p w14:paraId="64151236" w14:textId="77777777" w:rsidR="0063029E" w:rsidRDefault="0063029E">
      <w:pPr>
        <w:spacing w:before="1" w:line="50" w:lineRule="exact"/>
        <w:jc w:val="left"/>
        <w:rPr>
          <w:rFonts w:ascii="Times New Roman" w:hAnsi="Times New Roman" w:cs="Times New Roman"/>
          <w:sz w:val="5"/>
          <w:szCs w:val="5"/>
        </w:rPr>
      </w:pPr>
    </w:p>
    <w:tbl>
      <w:tblPr>
        <w:tblW w:w="9288" w:type="dxa"/>
        <w:jc w:val="center"/>
        <w:tblLayout w:type="fixed"/>
        <w:tblCellMar>
          <w:left w:w="0" w:type="dxa"/>
          <w:right w:w="0" w:type="dxa"/>
        </w:tblCellMar>
        <w:tblLook w:val="04A0" w:firstRow="1" w:lastRow="0" w:firstColumn="1" w:lastColumn="0" w:noHBand="0" w:noVBand="1"/>
      </w:tblPr>
      <w:tblGrid>
        <w:gridCol w:w="936"/>
        <w:gridCol w:w="1272"/>
        <w:gridCol w:w="1045"/>
        <w:gridCol w:w="3941"/>
        <w:gridCol w:w="1045"/>
        <w:gridCol w:w="1049"/>
      </w:tblGrid>
      <w:tr w:rsidR="0063029E" w14:paraId="448AAB4E" w14:textId="77777777">
        <w:trPr>
          <w:trHeight w:hRule="exact" w:val="341"/>
          <w:jc w:val="center"/>
        </w:trPr>
        <w:tc>
          <w:tcPr>
            <w:tcW w:w="2208" w:type="dxa"/>
            <w:gridSpan w:val="2"/>
            <w:tcBorders>
              <w:top w:val="single" w:sz="12" w:space="0" w:color="auto"/>
              <w:left w:val="single" w:sz="12" w:space="0" w:color="auto"/>
              <w:bottom w:val="single" w:sz="4" w:space="0" w:color="000000"/>
              <w:right w:val="single" w:sz="4" w:space="0" w:color="000000"/>
            </w:tcBorders>
          </w:tcPr>
          <w:p w14:paraId="176890E3" w14:textId="77777777" w:rsidR="0063029E" w:rsidRDefault="007A629D">
            <w:pPr>
              <w:spacing w:line="271" w:lineRule="exact"/>
              <w:ind w:left="851" w:right="831"/>
              <w:jc w:val="center"/>
              <w:rPr>
                <w:rFonts w:ascii="Times New Roman" w:eastAsia="仿宋" w:hAnsi="Times New Roman" w:cs="Times New Roman"/>
                <w:szCs w:val="21"/>
              </w:rPr>
            </w:pPr>
            <w:r>
              <w:rPr>
                <w:rFonts w:ascii="Times New Roman" w:eastAsia="仿宋" w:hAnsi="Times New Roman" w:cs="Times New Roman"/>
                <w:position w:val="-1"/>
                <w:szCs w:val="21"/>
              </w:rPr>
              <w:t>类型</w:t>
            </w:r>
          </w:p>
        </w:tc>
        <w:tc>
          <w:tcPr>
            <w:tcW w:w="1045" w:type="dxa"/>
            <w:tcBorders>
              <w:top w:val="single" w:sz="12" w:space="0" w:color="auto"/>
              <w:left w:val="single" w:sz="4" w:space="0" w:color="000000"/>
              <w:bottom w:val="single" w:sz="4" w:space="0" w:color="000000"/>
              <w:right w:val="single" w:sz="4" w:space="0" w:color="000000"/>
            </w:tcBorders>
          </w:tcPr>
          <w:p w14:paraId="218B2431" w14:textId="77777777" w:rsidR="0063029E" w:rsidRDefault="007A629D">
            <w:pPr>
              <w:spacing w:line="271" w:lineRule="exact"/>
              <w:ind w:left="306" w:right="-20"/>
              <w:jc w:val="left"/>
              <w:rPr>
                <w:rFonts w:ascii="Times New Roman" w:eastAsia="仿宋" w:hAnsi="Times New Roman" w:cs="Times New Roman"/>
                <w:szCs w:val="21"/>
              </w:rPr>
            </w:pPr>
            <w:r>
              <w:rPr>
                <w:rFonts w:ascii="Times New Roman" w:eastAsia="仿宋" w:hAnsi="Times New Roman" w:cs="Times New Roman"/>
                <w:position w:val="-1"/>
                <w:szCs w:val="21"/>
              </w:rPr>
              <w:t>序号</w:t>
            </w:r>
          </w:p>
        </w:tc>
        <w:tc>
          <w:tcPr>
            <w:tcW w:w="3941" w:type="dxa"/>
            <w:tcBorders>
              <w:top w:val="single" w:sz="12" w:space="0" w:color="auto"/>
              <w:left w:val="single" w:sz="4" w:space="0" w:color="000000"/>
              <w:bottom w:val="single" w:sz="4" w:space="0" w:color="000000"/>
              <w:right w:val="single" w:sz="4" w:space="0" w:color="000000"/>
            </w:tcBorders>
          </w:tcPr>
          <w:p w14:paraId="71F82977" w14:textId="77777777" w:rsidR="0063029E" w:rsidRDefault="007A629D">
            <w:pPr>
              <w:spacing w:line="271" w:lineRule="exact"/>
              <w:ind w:left="1019" w:right="-20"/>
              <w:jc w:val="left"/>
              <w:rPr>
                <w:rFonts w:ascii="Times New Roman" w:eastAsia="仿宋" w:hAnsi="Times New Roman" w:cs="Times New Roman"/>
                <w:szCs w:val="21"/>
              </w:rPr>
            </w:pPr>
            <w:r>
              <w:rPr>
                <w:rFonts w:ascii="Times New Roman" w:eastAsia="仿宋" w:hAnsi="Times New Roman" w:cs="Times New Roman"/>
                <w:position w:val="-1"/>
                <w:szCs w:val="21"/>
              </w:rPr>
              <w:t>监测</w:t>
            </w:r>
            <w:r>
              <w:rPr>
                <w:rFonts w:ascii="Times New Roman" w:eastAsia="仿宋" w:hAnsi="Times New Roman" w:cs="Times New Roman"/>
                <w:spacing w:val="-2"/>
                <w:position w:val="-1"/>
                <w:szCs w:val="21"/>
              </w:rPr>
              <w:t>设</w:t>
            </w:r>
            <w:r>
              <w:rPr>
                <w:rFonts w:ascii="Times New Roman" w:eastAsia="仿宋" w:hAnsi="Times New Roman" w:cs="Times New Roman"/>
                <w:position w:val="-1"/>
                <w:szCs w:val="21"/>
              </w:rPr>
              <w:t>施</w:t>
            </w:r>
            <w:r>
              <w:rPr>
                <w:rFonts w:ascii="Times New Roman" w:eastAsia="仿宋" w:hAnsi="Times New Roman" w:cs="Times New Roman"/>
                <w:spacing w:val="-2"/>
                <w:position w:val="-1"/>
                <w:szCs w:val="21"/>
              </w:rPr>
              <w:t>及</w:t>
            </w:r>
            <w:r>
              <w:rPr>
                <w:rFonts w:ascii="Times New Roman" w:eastAsia="仿宋" w:hAnsi="Times New Roman" w:cs="Times New Roman"/>
                <w:position w:val="-1"/>
                <w:szCs w:val="21"/>
              </w:rPr>
              <w:t>设</w:t>
            </w:r>
            <w:r>
              <w:rPr>
                <w:rFonts w:ascii="Times New Roman" w:eastAsia="仿宋" w:hAnsi="Times New Roman" w:cs="Times New Roman"/>
                <w:spacing w:val="-2"/>
                <w:position w:val="-1"/>
                <w:szCs w:val="21"/>
              </w:rPr>
              <w:t>备</w:t>
            </w:r>
            <w:r>
              <w:rPr>
                <w:rFonts w:ascii="Times New Roman" w:eastAsia="仿宋" w:hAnsi="Times New Roman" w:cs="Times New Roman"/>
                <w:position w:val="-1"/>
                <w:szCs w:val="21"/>
              </w:rPr>
              <w:t>名称</w:t>
            </w:r>
          </w:p>
        </w:tc>
        <w:tc>
          <w:tcPr>
            <w:tcW w:w="1045" w:type="dxa"/>
            <w:tcBorders>
              <w:top w:val="single" w:sz="12" w:space="0" w:color="auto"/>
              <w:left w:val="single" w:sz="4" w:space="0" w:color="000000"/>
              <w:bottom w:val="single" w:sz="4" w:space="0" w:color="000000"/>
              <w:right w:val="single" w:sz="4" w:space="0" w:color="000000"/>
            </w:tcBorders>
          </w:tcPr>
          <w:p w14:paraId="585BA6E0" w14:textId="77777777" w:rsidR="0063029E" w:rsidRDefault="007A629D">
            <w:pPr>
              <w:spacing w:line="271" w:lineRule="exact"/>
              <w:ind w:left="306" w:right="-20"/>
              <w:jc w:val="left"/>
              <w:rPr>
                <w:rFonts w:ascii="Times New Roman" w:eastAsia="仿宋" w:hAnsi="Times New Roman" w:cs="Times New Roman"/>
                <w:szCs w:val="21"/>
              </w:rPr>
            </w:pPr>
            <w:r>
              <w:rPr>
                <w:rFonts w:ascii="Times New Roman" w:eastAsia="仿宋" w:hAnsi="Times New Roman" w:cs="Times New Roman"/>
                <w:position w:val="-1"/>
                <w:szCs w:val="21"/>
              </w:rPr>
              <w:t>单位</w:t>
            </w:r>
          </w:p>
        </w:tc>
        <w:tc>
          <w:tcPr>
            <w:tcW w:w="1049" w:type="dxa"/>
            <w:tcBorders>
              <w:top w:val="single" w:sz="12" w:space="0" w:color="auto"/>
              <w:left w:val="single" w:sz="4" w:space="0" w:color="000000"/>
              <w:bottom w:val="single" w:sz="4" w:space="0" w:color="000000"/>
              <w:right w:val="single" w:sz="12" w:space="0" w:color="auto"/>
            </w:tcBorders>
          </w:tcPr>
          <w:p w14:paraId="4F1DC7E6" w14:textId="77777777" w:rsidR="0063029E" w:rsidRDefault="007A629D">
            <w:pPr>
              <w:spacing w:line="271" w:lineRule="exact"/>
              <w:ind w:left="309" w:right="-20"/>
              <w:jc w:val="left"/>
              <w:rPr>
                <w:rFonts w:ascii="Times New Roman" w:eastAsia="仿宋" w:hAnsi="Times New Roman" w:cs="Times New Roman"/>
                <w:szCs w:val="21"/>
              </w:rPr>
            </w:pPr>
            <w:r>
              <w:rPr>
                <w:rFonts w:ascii="Times New Roman" w:eastAsia="仿宋" w:hAnsi="Times New Roman" w:cs="Times New Roman"/>
                <w:position w:val="-1"/>
                <w:szCs w:val="21"/>
              </w:rPr>
              <w:t>数量</w:t>
            </w:r>
          </w:p>
        </w:tc>
      </w:tr>
      <w:tr w:rsidR="0063029E" w14:paraId="78419863" w14:textId="77777777">
        <w:trPr>
          <w:trHeight w:hRule="exact" w:val="338"/>
          <w:jc w:val="center"/>
        </w:trPr>
        <w:tc>
          <w:tcPr>
            <w:tcW w:w="936" w:type="dxa"/>
            <w:vMerge w:val="restart"/>
            <w:tcBorders>
              <w:top w:val="single" w:sz="4" w:space="0" w:color="000000"/>
              <w:left w:val="single" w:sz="12" w:space="0" w:color="auto"/>
              <w:right w:val="single" w:sz="4" w:space="0" w:color="000000"/>
            </w:tcBorders>
            <w:vAlign w:val="center"/>
          </w:tcPr>
          <w:p w14:paraId="16DAA6A1" w14:textId="77777777" w:rsidR="0063029E" w:rsidRDefault="007A629D">
            <w:pPr>
              <w:ind w:left="251" w:right="-20"/>
              <w:rPr>
                <w:rFonts w:ascii="Times New Roman" w:eastAsia="仿宋" w:hAnsi="Times New Roman" w:cs="Times New Roman"/>
                <w:szCs w:val="21"/>
              </w:rPr>
            </w:pPr>
            <w:r>
              <w:rPr>
                <w:rFonts w:ascii="Times New Roman" w:eastAsia="仿宋" w:hAnsi="Times New Roman" w:cs="Times New Roman"/>
                <w:szCs w:val="21"/>
              </w:rPr>
              <w:t>设备</w:t>
            </w:r>
          </w:p>
        </w:tc>
        <w:tc>
          <w:tcPr>
            <w:tcW w:w="1272" w:type="dxa"/>
            <w:vMerge w:val="restart"/>
            <w:tcBorders>
              <w:top w:val="single" w:sz="4" w:space="0" w:color="000000"/>
              <w:left w:val="single" w:sz="4" w:space="0" w:color="000000"/>
              <w:right w:val="single" w:sz="4" w:space="0" w:color="000000"/>
            </w:tcBorders>
            <w:vAlign w:val="center"/>
          </w:tcPr>
          <w:p w14:paraId="5D37396A" w14:textId="77777777" w:rsidR="0063029E" w:rsidRDefault="007A629D">
            <w:pPr>
              <w:spacing w:line="241" w:lineRule="auto"/>
              <w:ind w:left="419" w:right="353"/>
              <w:jc w:val="center"/>
              <w:rPr>
                <w:rFonts w:ascii="Times New Roman" w:eastAsia="仿宋" w:hAnsi="Times New Roman" w:cs="Times New Roman"/>
                <w:szCs w:val="21"/>
              </w:rPr>
            </w:pPr>
            <w:r>
              <w:rPr>
                <w:rFonts w:ascii="Times New Roman" w:eastAsia="仿宋" w:hAnsi="Times New Roman" w:cs="Times New Roman"/>
                <w:szCs w:val="21"/>
              </w:rPr>
              <w:t>测量设备</w:t>
            </w:r>
          </w:p>
        </w:tc>
        <w:tc>
          <w:tcPr>
            <w:tcW w:w="1045" w:type="dxa"/>
            <w:tcBorders>
              <w:top w:val="single" w:sz="4" w:space="0" w:color="000000"/>
              <w:left w:val="single" w:sz="4" w:space="0" w:color="000000"/>
              <w:bottom w:val="single" w:sz="4" w:space="0" w:color="000000"/>
              <w:right w:val="single" w:sz="4" w:space="0" w:color="000000"/>
            </w:tcBorders>
          </w:tcPr>
          <w:p w14:paraId="2AA289ED"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c>
          <w:tcPr>
            <w:tcW w:w="3941" w:type="dxa"/>
            <w:tcBorders>
              <w:top w:val="single" w:sz="4" w:space="0" w:color="000000"/>
              <w:left w:val="single" w:sz="4" w:space="0" w:color="000000"/>
              <w:bottom w:val="single" w:sz="4" w:space="0" w:color="000000"/>
              <w:right w:val="single" w:sz="4" w:space="0" w:color="000000"/>
            </w:tcBorders>
          </w:tcPr>
          <w:p w14:paraId="38920A96" w14:textId="77777777" w:rsidR="0063029E" w:rsidRDefault="007A629D">
            <w:pPr>
              <w:spacing w:line="287" w:lineRule="exact"/>
              <w:ind w:left="1305" w:right="-20"/>
              <w:jc w:val="left"/>
              <w:rPr>
                <w:rFonts w:ascii="Times New Roman" w:eastAsia="仿宋" w:hAnsi="Times New Roman" w:cs="Times New Roman"/>
                <w:szCs w:val="21"/>
              </w:rPr>
            </w:pPr>
            <w:r>
              <w:rPr>
                <w:rFonts w:ascii="Times New Roman" w:eastAsia="仿宋" w:hAnsi="Times New Roman" w:cs="Times New Roman"/>
                <w:szCs w:val="21"/>
              </w:rPr>
              <w:t>皮尺</w:t>
            </w:r>
            <w:r>
              <w:rPr>
                <w:rFonts w:ascii="Times New Roman" w:eastAsia="仿宋" w:hAnsi="Times New Roman" w:cs="Times New Roman"/>
                <w:spacing w:val="-2"/>
                <w:szCs w:val="21"/>
              </w:rPr>
              <w:t>（</w:t>
            </w:r>
            <w:r>
              <w:rPr>
                <w:rFonts w:ascii="Times New Roman" w:eastAsia="Times New Roman" w:hAnsi="Times New Roman" w:cs="Times New Roman"/>
                <w:szCs w:val="21"/>
              </w:rPr>
              <w:t>100</w:t>
            </w:r>
            <w:r>
              <w:rPr>
                <w:rFonts w:ascii="Times New Roman" w:eastAsia="Times New Roman" w:hAnsi="Times New Roman" w:cs="Times New Roman"/>
                <w:spacing w:val="-4"/>
                <w:szCs w:val="21"/>
              </w:rPr>
              <w:t>m</w:t>
            </w:r>
            <w:r>
              <w:rPr>
                <w:rFonts w:ascii="Times New Roman" w:eastAsia="仿宋" w:hAnsi="Times New Roman" w:cs="Times New Roman"/>
                <w:szCs w:val="21"/>
              </w:rPr>
              <w:t>）</w:t>
            </w:r>
          </w:p>
        </w:tc>
        <w:tc>
          <w:tcPr>
            <w:tcW w:w="1045" w:type="dxa"/>
            <w:tcBorders>
              <w:top w:val="single" w:sz="4" w:space="0" w:color="000000"/>
              <w:left w:val="single" w:sz="4" w:space="0" w:color="000000"/>
              <w:bottom w:val="single" w:sz="4" w:space="0" w:color="000000"/>
              <w:right w:val="single" w:sz="4" w:space="0" w:color="000000"/>
            </w:tcBorders>
          </w:tcPr>
          <w:p w14:paraId="55ACECE4"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件</w:t>
            </w:r>
          </w:p>
        </w:tc>
        <w:tc>
          <w:tcPr>
            <w:tcW w:w="1049" w:type="dxa"/>
            <w:tcBorders>
              <w:top w:val="single" w:sz="4" w:space="0" w:color="000000"/>
              <w:left w:val="single" w:sz="4" w:space="0" w:color="000000"/>
              <w:bottom w:val="single" w:sz="4" w:space="0" w:color="000000"/>
              <w:right w:val="single" w:sz="12" w:space="0" w:color="auto"/>
            </w:tcBorders>
          </w:tcPr>
          <w:p w14:paraId="6608BCD8" w14:textId="77777777" w:rsidR="0063029E" w:rsidRDefault="007A629D">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2</w:t>
            </w:r>
          </w:p>
        </w:tc>
      </w:tr>
      <w:tr w:rsidR="0063029E" w14:paraId="62D9F617" w14:textId="77777777">
        <w:trPr>
          <w:trHeight w:hRule="exact" w:val="341"/>
          <w:jc w:val="center"/>
        </w:trPr>
        <w:tc>
          <w:tcPr>
            <w:tcW w:w="936" w:type="dxa"/>
            <w:vMerge/>
            <w:tcBorders>
              <w:left w:val="single" w:sz="12" w:space="0" w:color="auto"/>
              <w:right w:val="single" w:sz="4" w:space="0" w:color="000000"/>
            </w:tcBorders>
          </w:tcPr>
          <w:p w14:paraId="077FF9B7"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539B9CBF"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13D93F3B"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2</w:t>
            </w:r>
          </w:p>
        </w:tc>
        <w:tc>
          <w:tcPr>
            <w:tcW w:w="3941" w:type="dxa"/>
            <w:tcBorders>
              <w:top w:val="single" w:sz="4" w:space="0" w:color="000000"/>
              <w:left w:val="single" w:sz="4" w:space="0" w:color="000000"/>
              <w:bottom w:val="single" w:sz="4" w:space="0" w:color="000000"/>
              <w:right w:val="single" w:sz="4" w:space="0" w:color="000000"/>
            </w:tcBorders>
          </w:tcPr>
          <w:p w14:paraId="105B66DF" w14:textId="77777777" w:rsidR="0063029E" w:rsidRDefault="007A629D">
            <w:pPr>
              <w:spacing w:line="271" w:lineRule="exact"/>
              <w:ind w:left="1718" w:right="1698"/>
              <w:jc w:val="center"/>
              <w:rPr>
                <w:rFonts w:ascii="Times New Roman" w:eastAsia="仿宋" w:hAnsi="Times New Roman" w:cs="Times New Roman"/>
                <w:szCs w:val="21"/>
              </w:rPr>
            </w:pPr>
            <w:r>
              <w:rPr>
                <w:rFonts w:ascii="Times New Roman" w:eastAsia="仿宋" w:hAnsi="Times New Roman" w:cs="Times New Roman"/>
                <w:position w:val="-1"/>
                <w:szCs w:val="21"/>
              </w:rPr>
              <w:t>测绳</w:t>
            </w:r>
          </w:p>
        </w:tc>
        <w:tc>
          <w:tcPr>
            <w:tcW w:w="1045" w:type="dxa"/>
            <w:tcBorders>
              <w:top w:val="single" w:sz="4" w:space="0" w:color="000000"/>
              <w:left w:val="single" w:sz="4" w:space="0" w:color="000000"/>
              <w:bottom w:val="single" w:sz="4" w:space="0" w:color="000000"/>
              <w:right w:val="single" w:sz="4" w:space="0" w:color="000000"/>
            </w:tcBorders>
          </w:tcPr>
          <w:p w14:paraId="1D86217A"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件</w:t>
            </w:r>
          </w:p>
        </w:tc>
        <w:tc>
          <w:tcPr>
            <w:tcW w:w="1049" w:type="dxa"/>
            <w:tcBorders>
              <w:top w:val="single" w:sz="4" w:space="0" w:color="000000"/>
              <w:left w:val="single" w:sz="4" w:space="0" w:color="000000"/>
              <w:bottom w:val="single" w:sz="4" w:space="0" w:color="000000"/>
              <w:right w:val="single" w:sz="12" w:space="0" w:color="auto"/>
            </w:tcBorders>
          </w:tcPr>
          <w:p w14:paraId="3DBEFC18" w14:textId="77777777" w:rsidR="0063029E" w:rsidRDefault="007A629D">
            <w:pPr>
              <w:spacing w:before="43"/>
              <w:ind w:left="375" w:right="358"/>
              <w:jc w:val="center"/>
              <w:rPr>
                <w:rFonts w:ascii="Times New Roman" w:eastAsia="Times New Roman" w:hAnsi="Times New Roman" w:cs="Times New Roman"/>
                <w:szCs w:val="21"/>
              </w:rPr>
            </w:pPr>
            <w:r>
              <w:rPr>
                <w:rFonts w:ascii="Times New Roman" w:eastAsia="Times New Roman" w:hAnsi="Times New Roman" w:cs="Times New Roman"/>
                <w:szCs w:val="21"/>
              </w:rPr>
              <w:t>10</w:t>
            </w:r>
          </w:p>
        </w:tc>
      </w:tr>
      <w:tr w:rsidR="0063029E" w14:paraId="4B412C07" w14:textId="77777777">
        <w:trPr>
          <w:trHeight w:hRule="exact" w:val="341"/>
          <w:jc w:val="center"/>
        </w:trPr>
        <w:tc>
          <w:tcPr>
            <w:tcW w:w="936" w:type="dxa"/>
            <w:vMerge/>
            <w:tcBorders>
              <w:left w:val="single" w:sz="12" w:space="0" w:color="auto"/>
              <w:right w:val="single" w:sz="4" w:space="0" w:color="000000"/>
            </w:tcBorders>
          </w:tcPr>
          <w:p w14:paraId="5EC2B43C"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6E894081"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227C857C"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3</w:t>
            </w:r>
          </w:p>
        </w:tc>
        <w:tc>
          <w:tcPr>
            <w:tcW w:w="3941" w:type="dxa"/>
            <w:tcBorders>
              <w:top w:val="single" w:sz="4" w:space="0" w:color="000000"/>
              <w:left w:val="single" w:sz="4" w:space="0" w:color="000000"/>
              <w:bottom w:val="single" w:sz="4" w:space="0" w:color="000000"/>
              <w:right w:val="single" w:sz="4" w:space="0" w:color="000000"/>
            </w:tcBorders>
          </w:tcPr>
          <w:p w14:paraId="1E1999D3" w14:textId="77777777" w:rsidR="0063029E" w:rsidRDefault="007A629D">
            <w:pPr>
              <w:spacing w:line="287" w:lineRule="exact"/>
              <w:ind w:left="1305" w:right="-20"/>
              <w:jc w:val="left"/>
              <w:rPr>
                <w:rFonts w:ascii="Times New Roman" w:eastAsia="仿宋" w:hAnsi="Times New Roman" w:cs="Times New Roman"/>
                <w:szCs w:val="21"/>
              </w:rPr>
            </w:pPr>
            <w:r>
              <w:rPr>
                <w:rFonts w:ascii="Times New Roman" w:eastAsia="仿宋" w:hAnsi="Times New Roman" w:cs="Times New Roman"/>
                <w:szCs w:val="21"/>
              </w:rPr>
              <w:t>钢卷</w:t>
            </w:r>
            <w:r>
              <w:rPr>
                <w:rFonts w:ascii="Times New Roman" w:eastAsia="仿宋" w:hAnsi="Times New Roman" w:cs="Times New Roman"/>
                <w:spacing w:val="-2"/>
                <w:szCs w:val="21"/>
              </w:rPr>
              <w:t>尺</w:t>
            </w:r>
            <w:r>
              <w:rPr>
                <w:rFonts w:ascii="Times New Roman" w:eastAsia="仿宋" w:hAnsi="Times New Roman" w:cs="Times New Roman"/>
                <w:szCs w:val="21"/>
              </w:rPr>
              <w:t>（</w:t>
            </w:r>
            <w:r>
              <w:rPr>
                <w:rFonts w:ascii="Times New Roman" w:eastAsia="Times New Roman" w:hAnsi="Times New Roman" w:cs="Times New Roman"/>
                <w:szCs w:val="21"/>
              </w:rPr>
              <w:t>3</w:t>
            </w:r>
            <w:r>
              <w:rPr>
                <w:rFonts w:ascii="Times New Roman" w:eastAsia="Times New Roman" w:hAnsi="Times New Roman" w:cs="Times New Roman"/>
                <w:spacing w:val="-4"/>
                <w:szCs w:val="21"/>
              </w:rPr>
              <w:t>m</w:t>
            </w:r>
            <w:r>
              <w:rPr>
                <w:rFonts w:ascii="Times New Roman" w:eastAsia="仿宋" w:hAnsi="Times New Roman" w:cs="Times New Roman"/>
                <w:szCs w:val="21"/>
              </w:rPr>
              <w:t>）</w:t>
            </w:r>
          </w:p>
        </w:tc>
        <w:tc>
          <w:tcPr>
            <w:tcW w:w="1045" w:type="dxa"/>
            <w:tcBorders>
              <w:top w:val="single" w:sz="4" w:space="0" w:color="000000"/>
              <w:left w:val="single" w:sz="4" w:space="0" w:color="000000"/>
              <w:bottom w:val="single" w:sz="4" w:space="0" w:color="000000"/>
              <w:right w:val="single" w:sz="4" w:space="0" w:color="000000"/>
            </w:tcBorders>
          </w:tcPr>
          <w:p w14:paraId="572EFAD5"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件</w:t>
            </w:r>
          </w:p>
        </w:tc>
        <w:tc>
          <w:tcPr>
            <w:tcW w:w="1049" w:type="dxa"/>
            <w:tcBorders>
              <w:top w:val="single" w:sz="4" w:space="0" w:color="000000"/>
              <w:left w:val="single" w:sz="4" w:space="0" w:color="000000"/>
              <w:bottom w:val="single" w:sz="4" w:space="0" w:color="000000"/>
              <w:right w:val="single" w:sz="12" w:space="0" w:color="auto"/>
            </w:tcBorders>
          </w:tcPr>
          <w:p w14:paraId="4059ACA6" w14:textId="77777777" w:rsidR="0063029E" w:rsidRDefault="007A629D">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2</w:t>
            </w:r>
          </w:p>
        </w:tc>
      </w:tr>
      <w:tr w:rsidR="0063029E" w14:paraId="103AD8FA" w14:textId="77777777">
        <w:trPr>
          <w:trHeight w:hRule="exact" w:val="338"/>
          <w:jc w:val="center"/>
        </w:trPr>
        <w:tc>
          <w:tcPr>
            <w:tcW w:w="936" w:type="dxa"/>
            <w:vMerge/>
            <w:tcBorders>
              <w:left w:val="single" w:sz="12" w:space="0" w:color="auto"/>
              <w:right w:val="single" w:sz="4" w:space="0" w:color="000000"/>
            </w:tcBorders>
          </w:tcPr>
          <w:p w14:paraId="1E42EC93"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087A89B0"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6000E6F3"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4</w:t>
            </w:r>
          </w:p>
        </w:tc>
        <w:tc>
          <w:tcPr>
            <w:tcW w:w="3941" w:type="dxa"/>
            <w:tcBorders>
              <w:top w:val="single" w:sz="4" w:space="0" w:color="000000"/>
              <w:left w:val="single" w:sz="4" w:space="0" w:color="000000"/>
              <w:bottom w:val="single" w:sz="4" w:space="0" w:color="000000"/>
              <w:right w:val="single" w:sz="4" w:space="0" w:color="000000"/>
            </w:tcBorders>
          </w:tcPr>
          <w:p w14:paraId="1DA8D318" w14:textId="77777777" w:rsidR="0063029E" w:rsidRDefault="007A629D">
            <w:pPr>
              <w:spacing w:line="271" w:lineRule="exact"/>
              <w:ind w:left="1718" w:right="1698"/>
              <w:jc w:val="center"/>
              <w:rPr>
                <w:rFonts w:ascii="Times New Roman" w:eastAsia="仿宋" w:hAnsi="Times New Roman" w:cs="Times New Roman"/>
                <w:szCs w:val="21"/>
              </w:rPr>
            </w:pPr>
            <w:r>
              <w:rPr>
                <w:rFonts w:ascii="Times New Roman" w:eastAsia="仿宋" w:hAnsi="Times New Roman" w:cs="Times New Roman"/>
                <w:position w:val="-1"/>
                <w:szCs w:val="21"/>
              </w:rPr>
              <w:t>钢钎</w:t>
            </w:r>
          </w:p>
        </w:tc>
        <w:tc>
          <w:tcPr>
            <w:tcW w:w="1045" w:type="dxa"/>
            <w:tcBorders>
              <w:top w:val="single" w:sz="4" w:space="0" w:color="000000"/>
              <w:left w:val="single" w:sz="4" w:space="0" w:color="000000"/>
              <w:bottom w:val="single" w:sz="4" w:space="0" w:color="000000"/>
              <w:right w:val="single" w:sz="4" w:space="0" w:color="000000"/>
            </w:tcBorders>
          </w:tcPr>
          <w:p w14:paraId="70B6F8E3"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根</w:t>
            </w:r>
          </w:p>
        </w:tc>
        <w:tc>
          <w:tcPr>
            <w:tcW w:w="1049" w:type="dxa"/>
            <w:tcBorders>
              <w:top w:val="single" w:sz="4" w:space="0" w:color="000000"/>
              <w:left w:val="single" w:sz="4" w:space="0" w:color="000000"/>
              <w:bottom w:val="single" w:sz="4" w:space="0" w:color="000000"/>
              <w:right w:val="single" w:sz="12" w:space="0" w:color="auto"/>
            </w:tcBorders>
          </w:tcPr>
          <w:p w14:paraId="36770D02" w14:textId="77777777" w:rsidR="0063029E" w:rsidRDefault="007A629D">
            <w:pPr>
              <w:spacing w:before="43"/>
              <w:ind w:left="375" w:right="357"/>
              <w:jc w:val="center"/>
              <w:rPr>
                <w:rFonts w:ascii="Times New Roman" w:eastAsia="Times New Roman" w:hAnsi="Times New Roman" w:cs="Times New Roman"/>
                <w:szCs w:val="21"/>
              </w:rPr>
            </w:pPr>
            <w:r>
              <w:rPr>
                <w:rFonts w:ascii="Times New Roman" w:eastAsia="Times New Roman" w:hAnsi="Times New Roman" w:cs="Times New Roman"/>
                <w:szCs w:val="21"/>
              </w:rPr>
              <w:t>20</w:t>
            </w:r>
          </w:p>
        </w:tc>
      </w:tr>
      <w:tr w:rsidR="0063029E" w14:paraId="0DDED213" w14:textId="77777777">
        <w:trPr>
          <w:trHeight w:hRule="exact" w:val="341"/>
          <w:jc w:val="center"/>
        </w:trPr>
        <w:tc>
          <w:tcPr>
            <w:tcW w:w="936" w:type="dxa"/>
            <w:vMerge/>
            <w:tcBorders>
              <w:left w:val="single" w:sz="12" w:space="0" w:color="auto"/>
              <w:right w:val="single" w:sz="4" w:space="0" w:color="000000"/>
            </w:tcBorders>
          </w:tcPr>
          <w:p w14:paraId="3CA29ABB"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4516BC58"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14444F97"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5</w:t>
            </w:r>
          </w:p>
        </w:tc>
        <w:tc>
          <w:tcPr>
            <w:tcW w:w="3941" w:type="dxa"/>
            <w:tcBorders>
              <w:top w:val="single" w:sz="4" w:space="0" w:color="000000"/>
              <w:left w:val="single" w:sz="4" w:space="0" w:color="000000"/>
              <w:bottom w:val="single" w:sz="4" w:space="0" w:color="000000"/>
              <w:right w:val="single" w:sz="4" w:space="0" w:color="000000"/>
            </w:tcBorders>
          </w:tcPr>
          <w:p w14:paraId="1BAE229C" w14:textId="77777777" w:rsidR="0063029E" w:rsidRDefault="007A629D">
            <w:pPr>
              <w:spacing w:line="271" w:lineRule="exact"/>
              <w:ind w:left="1509" w:right="1487"/>
              <w:jc w:val="center"/>
              <w:rPr>
                <w:rFonts w:ascii="Times New Roman" w:eastAsia="仿宋" w:hAnsi="Times New Roman" w:cs="Times New Roman"/>
                <w:szCs w:val="21"/>
              </w:rPr>
            </w:pPr>
            <w:r>
              <w:rPr>
                <w:rFonts w:ascii="Times New Roman" w:eastAsia="仿宋" w:hAnsi="Times New Roman" w:cs="Times New Roman"/>
                <w:position w:val="-1"/>
                <w:szCs w:val="21"/>
              </w:rPr>
              <w:t>地质</w:t>
            </w:r>
            <w:r>
              <w:rPr>
                <w:rFonts w:ascii="Times New Roman" w:eastAsia="仿宋" w:hAnsi="Times New Roman" w:cs="Times New Roman"/>
                <w:spacing w:val="-2"/>
                <w:position w:val="-1"/>
                <w:szCs w:val="21"/>
              </w:rPr>
              <w:t>罗</w:t>
            </w:r>
            <w:r>
              <w:rPr>
                <w:rFonts w:ascii="Times New Roman" w:eastAsia="仿宋" w:hAnsi="Times New Roman" w:cs="Times New Roman"/>
                <w:position w:val="-1"/>
                <w:szCs w:val="21"/>
              </w:rPr>
              <w:t>盘</w:t>
            </w:r>
          </w:p>
        </w:tc>
        <w:tc>
          <w:tcPr>
            <w:tcW w:w="1045" w:type="dxa"/>
            <w:tcBorders>
              <w:top w:val="single" w:sz="4" w:space="0" w:color="000000"/>
              <w:left w:val="single" w:sz="4" w:space="0" w:color="000000"/>
              <w:bottom w:val="single" w:sz="4" w:space="0" w:color="000000"/>
              <w:right w:val="single" w:sz="4" w:space="0" w:color="000000"/>
            </w:tcBorders>
          </w:tcPr>
          <w:p w14:paraId="02726A7B" w14:textId="77777777" w:rsidR="0063029E" w:rsidRDefault="007A629D">
            <w:pPr>
              <w:spacing w:line="271" w:lineRule="exact"/>
              <w:ind w:left="374" w:right="357"/>
              <w:jc w:val="center"/>
              <w:rPr>
                <w:rFonts w:ascii="Times New Roman" w:eastAsia="仿宋" w:hAnsi="Times New Roman" w:cs="Times New Roman"/>
                <w:szCs w:val="21"/>
              </w:rPr>
            </w:pPr>
            <w:proofErr w:type="gramStart"/>
            <w:r>
              <w:rPr>
                <w:rFonts w:ascii="Times New Roman" w:eastAsia="仿宋" w:hAnsi="Times New Roman" w:cs="Times New Roman"/>
                <w:position w:val="-1"/>
                <w:szCs w:val="21"/>
              </w:rPr>
              <w:t>个</w:t>
            </w:r>
            <w:proofErr w:type="gramEnd"/>
          </w:p>
        </w:tc>
        <w:tc>
          <w:tcPr>
            <w:tcW w:w="1049" w:type="dxa"/>
            <w:tcBorders>
              <w:top w:val="single" w:sz="4" w:space="0" w:color="000000"/>
              <w:left w:val="single" w:sz="4" w:space="0" w:color="000000"/>
              <w:bottom w:val="single" w:sz="4" w:space="0" w:color="000000"/>
              <w:right w:val="single" w:sz="12" w:space="0" w:color="auto"/>
            </w:tcBorders>
          </w:tcPr>
          <w:p w14:paraId="7A6B9FCF" w14:textId="77777777" w:rsidR="0063029E" w:rsidRDefault="007A629D">
            <w:pPr>
              <w:spacing w:before="43"/>
              <w:ind w:left="427"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63029E" w14:paraId="576BB982" w14:textId="77777777">
        <w:trPr>
          <w:trHeight w:hRule="exact" w:val="341"/>
          <w:jc w:val="center"/>
        </w:trPr>
        <w:tc>
          <w:tcPr>
            <w:tcW w:w="936" w:type="dxa"/>
            <w:vMerge/>
            <w:tcBorders>
              <w:left w:val="single" w:sz="12" w:space="0" w:color="auto"/>
              <w:right w:val="single" w:sz="4" w:space="0" w:color="000000"/>
            </w:tcBorders>
          </w:tcPr>
          <w:p w14:paraId="382DCF7C"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507DA4CF"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7F286E17"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6</w:t>
            </w:r>
          </w:p>
        </w:tc>
        <w:tc>
          <w:tcPr>
            <w:tcW w:w="3941" w:type="dxa"/>
            <w:tcBorders>
              <w:top w:val="single" w:sz="4" w:space="0" w:color="000000"/>
              <w:left w:val="single" w:sz="4" w:space="0" w:color="000000"/>
              <w:bottom w:val="single" w:sz="4" w:space="0" w:color="000000"/>
              <w:right w:val="single" w:sz="4" w:space="0" w:color="000000"/>
            </w:tcBorders>
          </w:tcPr>
          <w:p w14:paraId="4D1460D7" w14:textId="77777777" w:rsidR="0063029E" w:rsidRDefault="007A629D">
            <w:pPr>
              <w:spacing w:line="287" w:lineRule="exact"/>
              <w:ind w:left="1194" w:right="-20"/>
              <w:jc w:val="left"/>
              <w:rPr>
                <w:rFonts w:ascii="Times New Roman" w:eastAsia="仿宋" w:hAnsi="Times New Roman" w:cs="Times New Roman"/>
                <w:szCs w:val="21"/>
              </w:rPr>
            </w:pPr>
            <w:r>
              <w:rPr>
                <w:rFonts w:ascii="Times New Roman" w:eastAsia="仿宋" w:hAnsi="Times New Roman" w:cs="Times New Roman"/>
                <w:szCs w:val="21"/>
              </w:rPr>
              <w:t>手持</w:t>
            </w:r>
            <w:r>
              <w:rPr>
                <w:rFonts w:ascii="Times New Roman" w:eastAsia="Times New Roman" w:hAnsi="Times New Roman" w:cs="Times New Roman"/>
                <w:spacing w:val="-1"/>
                <w:szCs w:val="21"/>
              </w:rPr>
              <w:t>G</w:t>
            </w:r>
            <w:r>
              <w:rPr>
                <w:rFonts w:ascii="Times New Roman" w:eastAsia="Times New Roman" w:hAnsi="Times New Roman" w:cs="Times New Roman"/>
                <w:szCs w:val="21"/>
              </w:rPr>
              <w:t>PS</w:t>
            </w:r>
            <w:r>
              <w:rPr>
                <w:rFonts w:ascii="Times New Roman" w:eastAsia="仿宋" w:hAnsi="Times New Roman" w:cs="Times New Roman"/>
                <w:spacing w:val="-2"/>
                <w:szCs w:val="21"/>
              </w:rPr>
              <w:t>定</w:t>
            </w:r>
            <w:r>
              <w:rPr>
                <w:rFonts w:ascii="Times New Roman" w:eastAsia="仿宋" w:hAnsi="Times New Roman" w:cs="Times New Roman"/>
                <w:szCs w:val="21"/>
              </w:rPr>
              <w:t>位仪</w:t>
            </w:r>
          </w:p>
        </w:tc>
        <w:tc>
          <w:tcPr>
            <w:tcW w:w="1045" w:type="dxa"/>
            <w:tcBorders>
              <w:top w:val="single" w:sz="4" w:space="0" w:color="000000"/>
              <w:left w:val="single" w:sz="4" w:space="0" w:color="000000"/>
              <w:bottom w:val="single" w:sz="4" w:space="0" w:color="000000"/>
              <w:right w:val="single" w:sz="4" w:space="0" w:color="000000"/>
            </w:tcBorders>
          </w:tcPr>
          <w:p w14:paraId="21D3F4F2"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tcPr>
          <w:p w14:paraId="5B689D69" w14:textId="77777777" w:rsidR="0063029E" w:rsidRDefault="007A629D">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63029E" w14:paraId="681F7B13" w14:textId="77777777">
        <w:trPr>
          <w:trHeight w:hRule="exact" w:val="338"/>
          <w:jc w:val="center"/>
        </w:trPr>
        <w:tc>
          <w:tcPr>
            <w:tcW w:w="936" w:type="dxa"/>
            <w:vMerge/>
            <w:tcBorders>
              <w:left w:val="single" w:sz="12" w:space="0" w:color="auto"/>
              <w:right w:val="single" w:sz="4" w:space="0" w:color="000000"/>
            </w:tcBorders>
          </w:tcPr>
          <w:p w14:paraId="5AB88D70"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7516DA06"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08B71E4E"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7</w:t>
            </w:r>
          </w:p>
        </w:tc>
        <w:tc>
          <w:tcPr>
            <w:tcW w:w="3941" w:type="dxa"/>
            <w:tcBorders>
              <w:top w:val="single" w:sz="4" w:space="0" w:color="000000"/>
              <w:left w:val="single" w:sz="4" w:space="0" w:color="000000"/>
              <w:bottom w:val="single" w:sz="4" w:space="0" w:color="000000"/>
              <w:right w:val="single" w:sz="4" w:space="0" w:color="000000"/>
            </w:tcBorders>
          </w:tcPr>
          <w:p w14:paraId="74124F34" w14:textId="77777777" w:rsidR="0063029E" w:rsidRDefault="007A629D">
            <w:pPr>
              <w:spacing w:line="271" w:lineRule="exact"/>
              <w:ind w:left="1403" w:right="1381"/>
              <w:jc w:val="center"/>
              <w:rPr>
                <w:rFonts w:ascii="Times New Roman" w:eastAsia="仿宋" w:hAnsi="Times New Roman" w:cs="Times New Roman"/>
                <w:szCs w:val="21"/>
              </w:rPr>
            </w:pPr>
            <w:r>
              <w:rPr>
                <w:rFonts w:ascii="Times New Roman" w:eastAsia="仿宋" w:hAnsi="Times New Roman" w:cs="Times New Roman"/>
                <w:position w:val="-1"/>
                <w:szCs w:val="21"/>
              </w:rPr>
              <w:t>自记</w:t>
            </w:r>
            <w:r>
              <w:rPr>
                <w:rFonts w:ascii="Times New Roman" w:eastAsia="仿宋" w:hAnsi="Times New Roman" w:cs="Times New Roman"/>
                <w:spacing w:val="-2"/>
                <w:position w:val="-1"/>
                <w:szCs w:val="21"/>
              </w:rPr>
              <w:t>雨</w:t>
            </w:r>
            <w:r>
              <w:rPr>
                <w:rFonts w:ascii="Times New Roman" w:eastAsia="仿宋" w:hAnsi="Times New Roman" w:cs="Times New Roman"/>
                <w:position w:val="-1"/>
                <w:szCs w:val="21"/>
              </w:rPr>
              <w:t>量计</w:t>
            </w:r>
          </w:p>
        </w:tc>
        <w:tc>
          <w:tcPr>
            <w:tcW w:w="1045" w:type="dxa"/>
            <w:tcBorders>
              <w:top w:val="single" w:sz="4" w:space="0" w:color="000000"/>
              <w:left w:val="single" w:sz="4" w:space="0" w:color="000000"/>
              <w:bottom w:val="single" w:sz="4" w:space="0" w:color="000000"/>
              <w:right w:val="single" w:sz="4" w:space="0" w:color="000000"/>
            </w:tcBorders>
          </w:tcPr>
          <w:p w14:paraId="7D7578EB"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tcPr>
          <w:p w14:paraId="1EACD977" w14:textId="77777777" w:rsidR="0063029E" w:rsidRDefault="007A629D">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63029E" w14:paraId="59F441DA" w14:textId="77777777">
        <w:trPr>
          <w:trHeight w:hRule="exact" w:val="341"/>
          <w:jc w:val="center"/>
        </w:trPr>
        <w:tc>
          <w:tcPr>
            <w:tcW w:w="936" w:type="dxa"/>
            <w:vMerge/>
            <w:tcBorders>
              <w:left w:val="single" w:sz="12" w:space="0" w:color="auto"/>
              <w:right w:val="single" w:sz="4" w:space="0" w:color="000000"/>
            </w:tcBorders>
          </w:tcPr>
          <w:p w14:paraId="1AC187BC" w14:textId="77777777" w:rsidR="0063029E" w:rsidRDefault="0063029E">
            <w:pPr>
              <w:rPr>
                <w:rFonts w:ascii="Times New Roman" w:hAnsi="Times New Roman" w:cs="Times New Roman"/>
                <w:szCs w:val="21"/>
              </w:rPr>
            </w:pPr>
          </w:p>
        </w:tc>
        <w:tc>
          <w:tcPr>
            <w:tcW w:w="1272" w:type="dxa"/>
            <w:vMerge/>
            <w:tcBorders>
              <w:left w:val="single" w:sz="4" w:space="0" w:color="000000"/>
              <w:bottom w:val="single" w:sz="4" w:space="0" w:color="000000"/>
              <w:right w:val="single" w:sz="4" w:space="0" w:color="000000"/>
            </w:tcBorders>
          </w:tcPr>
          <w:p w14:paraId="0D80E621"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2509479F"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8</w:t>
            </w:r>
          </w:p>
        </w:tc>
        <w:tc>
          <w:tcPr>
            <w:tcW w:w="3941" w:type="dxa"/>
            <w:tcBorders>
              <w:top w:val="single" w:sz="4" w:space="0" w:color="000000"/>
              <w:left w:val="single" w:sz="4" w:space="0" w:color="000000"/>
              <w:bottom w:val="single" w:sz="4" w:space="0" w:color="000000"/>
              <w:right w:val="single" w:sz="4" w:space="0" w:color="000000"/>
            </w:tcBorders>
          </w:tcPr>
          <w:p w14:paraId="700D6B1C" w14:textId="77777777" w:rsidR="0063029E" w:rsidRDefault="007A629D">
            <w:pPr>
              <w:spacing w:line="272" w:lineRule="exact"/>
              <w:ind w:left="1298" w:right="1278"/>
              <w:jc w:val="center"/>
              <w:rPr>
                <w:rFonts w:ascii="Times New Roman" w:eastAsia="仿宋" w:hAnsi="Times New Roman" w:cs="Times New Roman"/>
                <w:szCs w:val="21"/>
              </w:rPr>
            </w:pPr>
            <w:r>
              <w:rPr>
                <w:rFonts w:ascii="Times New Roman" w:eastAsia="仿宋" w:hAnsi="Times New Roman" w:cs="Times New Roman"/>
                <w:position w:val="-1"/>
                <w:szCs w:val="21"/>
              </w:rPr>
              <w:t>植被</w:t>
            </w:r>
            <w:r>
              <w:rPr>
                <w:rFonts w:ascii="Times New Roman" w:eastAsia="仿宋" w:hAnsi="Times New Roman" w:cs="Times New Roman"/>
                <w:spacing w:val="-2"/>
                <w:position w:val="-1"/>
                <w:szCs w:val="21"/>
              </w:rPr>
              <w:t>测</w:t>
            </w:r>
            <w:r>
              <w:rPr>
                <w:rFonts w:ascii="Times New Roman" w:eastAsia="仿宋" w:hAnsi="Times New Roman" w:cs="Times New Roman"/>
                <w:position w:val="-1"/>
                <w:szCs w:val="21"/>
              </w:rPr>
              <w:t>量</w:t>
            </w:r>
            <w:r>
              <w:rPr>
                <w:rFonts w:ascii="Times New Roman" w:eastAsia="仿宋" w:hAnsi="Times New Roman" w:cs="Times New Roman"/>
                <w:spacing w:val="-2"/>
                <w:position w:val="-1"/>
                <w:szCs w:val="21"/>
              </w:rPr>
              <w:t>仪</w:t>
            </w:r>
            <w:r>
              <w:rPr>
                <w:rFonts w:ascii="Times New Roman" w:eastAsia="仿宋" w:hAnsi="Times New Roman" w:cs="Times New Roman"/>
                <w:position w:val="-1"/>
                <w:szCs w:val="21"/>
              </w:rPr>
              <w:t>器</w:t>
            </w:r>
          </w:p>
        </w:tc>
        <w:tc>
          <w:tcPr>
            <w:tcW w:w="1045" w:type="dxa"/>
            <w:tcBorders>
              <w:top w:val="single" w:sz="4" w:space="0" w:color="000000"/>
              <w:left w:val="single" w:sz="4" w:space="0" w:color="000000"/>
              <w:bottom w:val="single" w:sz="4" w:space="0" w:color="000000"/>
              <w:right w:val="single" w:sz="4" w:space="0" w:color="000000"/>
            </w:tcBorders>
          </w:tcPr>
          <w:p w14:paraId="4DD314E5" w14:textId="77777777" w:rsidR="0063029E" w:rsidRDefault="007A629D">
            <w:pPr>
              <w:spacing w:line="272"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套</w:t>
            </w:r>
          </w:p>
        </w:tc>
        <w:tc>
          <w:tcPr>
            <w:tcW w:w="1049" w:type="dxa"/>
            <w:tcBorders>
              <w:top w:val="single" w:sz="4" w:space="0" w:color="000000"/>
              <w:left w:val="single" w:sz="4" w:space="0" w:color="000000"/>
              <w:bottom w:val="single" w:sz="4" w:space="0" w:color="000000"/>
              <w:right w:val="single" w:sz="12" w:space="0" w:color="auto"/>
            </w:tcBorders>
          </w:tcPr>
          <w:p w14:paraId="35D57B9F" w14:textId="77777777" w:rsidR="0063029E" w:rsidRDefault="007A629D">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63029E" w14:paraId="4A42DA24" w14:textId="77777777">
        <w:trPr>
          <w:trHeight w:hRule="exact" w:val="341"/>
          <w:jc w:val="center"/>
        </w:trPr>
        <w:tc>
          <w:tcPr>
            <w:tcW w:w="936" w:type="dxa"/>
            <w:vMerge/>
            <w:tcBorders>
              <w:left w:val="single" w:sz="12" w:space="0" w:color="auto"/>
              <w:right w:val="single" w:sz="4" w:space="0" w:color="000000"/>
            </w:tcBorders>
          </w:tcPr>
          <w:p w14:paraId="0A8F1FCA" w14:textId="77777777" w:rsidR="0063029E" w:rsidRDefault="0063029E">
            <w:pPr>
              <w:rPr>
                <w:rFonts w:ascii="Times New Roman" w:hAnsi="Times New Roman" w:cs="Times New Roman"/>
                <w:szCs w:val="21"/>
              </w:rPr>
            </w:pPr>
          </w:p>
        </w:tc>
        <w:tc>
          <w:tcPr>
            <w:tcW w:w="1272" w:type="dxa"/>
            <w:vMerge w:val="restart"/>
            <w:tcBorders>
              <w:top w:val="single" w:sz="4" w:space="0" w:color="000000"/>
              <w:left w:val="single" w:sz="4" w:space="0" w:color="000000"/>
              <w:right w:val="single" w:sz="4" w:space="0" w:color="000000"/>
            </w:tcBorders>
            <w:vAlign w:val="center"/>
          </w:tcPr>
          <w:p w14:paraId="2FC348D3" w14:textId="77777777" w:rsidR="0063029E" w:rsidRDefault="007A629D">
            <w:pPr>
              <w:spacing w:line="241" w:lineRule="auto"/>
              <w:ind w:left="419" w:right="353"/>
              <w:jc w:val="center"/>
              <w:rPr>
                <w:rFonts w:ascii="Times New Roman" w:eastAsia="仿宋" w:hAnsi="Times New Roman" w:cs="Times New Roman"/>
                <w:szCs w:val="21"/>
              </w:rPr>
            </w:pPr>
            <w:r>
              <w:rPr>
                <w:rFonts w:ascii="Times New Roman" w:eastAsia="仿宋" w:hAnsi="Times New Roman" w:cs="Times New Roman"/>
                <w:szCs w:val="21"/>
              </w:rPr>
              <w:t>其他设备</w:t>
            </w:r>
          </w:p>
        </w:tc>
        <w:tc>
          <w:tcPr>
            <w:tcW w:w="1045" w:type="dxa"/>
            <w:tcBorders>
              <w:top w:val="single" w:sz="4" w:space="0" w:color="000000"/>
              <w:left w:val="single" w:sz="4" w:space="0" w:color="000000"/>
              <w:bottom w:val="single" w:sz="4" w:space="0" w:color="000000"/>
              <w:right w:val="single" w:sz="4" w:space="0" w:color="000000"/>
            </w:tcBorders>
          </w:tcPr>
          <w:p w14:paraId="71CD8238"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c>
          <w:tcPr>
            <w:tcW w:w="3941" w:type="dxa"/>
            <w:tcBorders>
              <w:top w:val="single" w:sz="4" w:space="0" w:color="000000"/>
              <w:left w:val="single" w:sz="4" w:space="0" w:color="000000"/>
              <w:bottom w:val="single" w:sz="4" w:space="0" w:color="000000"/>
              <w:right w:val="single" w:sz="4" w:space="0" w:color="000000"/>
            </w:tcBorders>
          </w:tcPr>
          <w:p w14:paraId="740987B1" w14:textId="77777777" w:rsidR="0063029E" w:rsidRDefault="007A629D">
            <w:pPr>
              <w:spacing w:line="271" w:lineRule="exact"/>
              <w:ind w:left="1403" w:right="1381"/>
              <w:jc w:val="center"/>
              <w:rPr>
                <w:rFonts w:ascii="Times New Roman" w:eastAsia="仿宋" w:hAnsi="Times New Roman" w:cs="Times New Roman"/>
                <w:szCs w:val="21"/>
              </w:rPr>
            </w:pPr>
            <w:r>
              <w:rPr>
                <w:rFonts w:ascii="Times New Roman" w:eastAsia="仿宋" w:hAnsi="Times New Roman" w:cs="Times New Roman"/>
                <w:position w:val="-1"/>
                <w:szCs w:val="21"/>
              </w:rPr>
              <w:t>数码</w:t>
            </w:r>
            <w:r>
              <w:rPr>
                <w:rFonts w:ascii="Times New Roman" w:eastAsia="仿宋" w:hAnsi="Times New Roman" w:cs="Times New Roman"/>
                <w:spacing w:val="-2"/>
                <w:position w:val="-1"/>
                <w:szCs w:val="21"/>
              </w:rPr>
              <w:t>摄</w:t>
            </w:r>
            <w:r>
              <w:rPr>
                <w:rFonts w:ascii="Times New Roman" w:eastAsia="仿宋" w:hAnsi="Times New Roman" w:cs="Times New Roman"/>
                <w:position w:val="-1"/>
                <w:szCs w:val="21"/>
              </w:rPr>
              <w:t>像机</w:t>
            </w:r>
          </w:p>
        </w:tc>
        <w:tc>
          <w:tcPr>
            <w:tcW w:w="1045" w:type="dxa"/>
            <w:tcBorders>
              <w:top w:val="single" w:sz="4" w:space="0" w:color="000000"/>
              <w:left w:val="single" w:sz="4" w:space="0" w:color="000000"/>
              <w:bottom w:val="single" w:sz="4" w:space="0" w:color="000000"/>
              <w:right w:val="single" w:sz="4" w:space="0" w:color="000000"/>
            </w:tcBorders>
          </w:tcPr>
          <w:p w14:paraId="2CA77A21"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tcPr>
          <w:p w14:paraId="3004FBF6" w14:textId="77777777" w:rsidR="0063029E" w:rsidRDefault="007A629D">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63029E" w14:paraId="6D9FD861" w14:textId="77777777">
        <w:trPr>
          <w:trHeight w:hRule="exact" w:val="338"/>
          <w:jc w:val="center"/>
        </w:trPr>
        <w:tc>
          <w:tcPr>
            <w:tcW w:w="936" w:type="dxa"/>
            <w:vMerge/>
            <w:tcBorders>
              <w:left w:val="single" w:sz="12" w:space="0" w:color="auto"/>
              <w:right w:val="single" w:sz="4" w:space="0" w:color="000000"/>
            </w:tcBorders>
          </w:tcPr>
          <w:p w14:paraId="01B785C0"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7892D516"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3405B1FE"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2</w:t>
            </w:r>
          </w:p>
        </w:tc>
        <w:tc>
          <w:tcPr>
            <w:tcW w:w="3941" w:type="dxa"/>
            <w:tcBorders>
              <w:top w:val="single" w:sz="4" w:space="0" w:color="000000"/>
              <w:left w:val="single" w:sz="4" w:space="0" w:color="000000"/>
              <w:bottom w:val="single" w:sz="4" w:space="0" w:color="000000"/>
              <w:right w:val="single" w:sz="4" w:space="0" w:color="000000"/>
            </w:tcBorders>
          </w:tcPr>
          <w:p w14:paraId="598A3790" w14:textId="77777777" w:rsidR="0063029E" w:rsidRDefault="007A629D">
            <w:pPr>
              <w:spacing w:line="271" w:lineRule="exact"/>
              <w:ind w:left="1509" w:right="1487"/>
              <w:jc w:val="center"/>
              <w:rPr>
                <w:rFonts w:ascii="Times New Roman" w:eastAsia="仿宋" w:hAnsi="Times New Roman" w:cs="Times New Roman"/>
                <w:szCs w:val="21"/>
              </w:rPr>
            </w:pPr>
            <w:r>
              <w:rPr>
                <w:rFonts w:ascii="Times New Roman" w:eastAsia="仿宋" w:hAnsi="Times New Roman" w:cs="Times New Roman"/>
                <w:position w:val="-1"/>
                <w:szCs w:val="21"/>
              </w:rPr>
              <w:t>数码</w:t>
            </w:r>
            <w:r>
              <w:rPr>
                <w:rFonts w:ascii="Times New Roman" w:eastAsia="仿宋" w:hAnsi="Times New Roman" w:cs="Times New Roman"/>
                <w:spacing w:val="-2"/>
                <w:position w:val="-1"/>
                <w:szCs w:val="21"/>
              </w:rPr>
              <w:t>相</w:t>
            </w:r>
            <w:r>
              <w:rPr>
                <w:rFonts w:ascii="Times New Roman" w:eastAsia="仿宋" w:hAnsi="Times New Roman" w:cs="Times New Roman"/>
                <w:position w:val="-1"/>
                <w:szCs w:val="21"/>
              </w:rPr>
              <w:t>机</w:t>
            </w:r>
          </w:p>
        </w:tc>
        <w:tc>
          <w:tcPr>
            <w:tcW w:w="1045" w:type="dxa"/>
            <w:tcBorders>
              <w:top w:val="single" w:sz="4" w:space="0" w:color="000000"/>
              <w:left w:val="single" w:sz="4" w:space="0" w:color="000000"/>
              <w:bottom w:val="single" w:sz="4" w:space="0" w:color="000000"/>
              <w:right w:val="single" w:sz="4" w:space="0" w:color="000000"/>
            </w:tcBorders>
          </w:tcPr>
          <w:p w14:paraId="2682646F"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tcPr>
          <w:p w14:paraId="7353B6FC" w14:textId="77777777" w:rsidR="0063029E" w:rsidRDefault="007A629D">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63029E" w14:paraId="66A045FB" w14:textId="77777777">
        <w:trPr>
          <w:trHeight w:hRule="exact" w:val="341"/>
          <w:jc w:val="center"/>
        </w:trPr>
        <w:tc>
          <w:tcPr>
            <w:tcW w:w="936" w:type="dxa"/>
            <w:vMerge/>
            <w:tcBorders>
              <w:left w:val="single" w:sz="12" w:space="0" w:color="auto"/>
              <w:right w:val="single" w:sz="4" w:space="0" w:color="000000"/>
            </w:tcBorders>
          </w:tcPr>
          <w:p w14:paraId="283D04BD"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47EB981B"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34372EA8"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3</w:t>
            </w:r>
          </w:p>
        </w:tc>
        <w:tc>
          <w:tcPr>
            <w:tcW w:w="3941" w:type="dxa"/>
            <w:tcBorders>
              <w:top w:val="single" w:sz="4" w:space="0" w:color="000000"/>
              <w:left w:val="single" w:sz="4" w:space="0" w:color="000000"/>
              <w:bottom w:val="single" w:sz="4" w:space="0" w:color="000000"/>
              <w:right w:val="single" w:sz="4" w:space="0" w:color="000000"/>
            </w:tcBorders>
          </w:tcPr>
          <w:p w14:paraId="4405BD9F" w14:textId="77777777" w:rsidR="0063029E" w:rsidRDefault="007A629D">
            <w:pPr>
              <w:spacing w:line="271" w:lineRule="exact"/>
              <w:ind w:left="1403" w:right="1381"/>
              <w:jc w:val="center"/>
              <w:rPr>
                <w:rFonts w:ascii="Times New Roman" w:eastAsia="仿宋" w:hAnsi="Times New Roman" w:cs="Times New Roman"/>
                <w:szCs w:val="21"/>
              </w:rPr>
            </w:pPr>
            <w:r>
              <w:rPr>
                <w:rFonts w:ascii="Times New Roman" w:eastAsia="仿宋" w:hAnsi="Times New Roman" w:cs="Times New Roman"/>
                <w:position w:val="-1"/>
                <w:szCs w:val="21"/>
              </w:rPr>
              <w:t>笔记</w:t>
            </w:r>
            <w:r>
              <w:rPr>
                <w:rFonts w:ascii="Times New Roman" w:eastAsia="仿宋" w:hAnsi="Times New Roman" w:cs="Times New Roman"/>
                <w:spacing w:val="-2"/>
                <w:position w:val="-1"/>
                <w:szCs w:val="21"/>
              </w:rPr>
              <w:t>本</w:t>
            </w:r>
            <w:r>
              <w:rPr>
                <w:rFonts w:ascii="Times New Roman" w:eastAsia="仿宋" w:hAnsi="Times New Roman" w:cs="Times New Roman"/>
                <w:position w:val="-1"/>
                <w:szCs w:val="21"/>
              </w:rPr>
              <w:t>电脑</w:t>
            </w:r>
          </w:p>
        </w:tc>
        <w:tc>
          <w:tcPr>
            <w:tcW w:w="1045" w:type="dxa"/>
            <w:tcBorders>
              <w:top w:val="single" w:sz="4" w:space="0" w:color="000000"/>
              <w:left w:val="single" w:sz="4" w:space="0" w:color="000000"/>
              <w:bottom w:val="single" w:sz="4" w:space="0" w:color="000000"/>
              <w:right w:val="single" w:sz="4" w:space="0" w:color="000000"/>
            </w:tcBorders>
          </w:tcPr>
          <w:p w14:paraId="2B484764"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tcPr>
          <w:p w14:paraId="0EE79DE0" w14:textId="77777777" w:rsidR="0063029E" w:rsidRDefault="007A629D">
            <w:pPr>
              <w:spacing w:before="43"/>
              <w:ind w:left="427"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63029E" w14:paraId="4AAEE95D" w14:textId="77777777">
        <w:trPr>
          <w:trHeight w:hRule="exact" w:val="341"/>
          <w:jc w:val="center"/>
        </w:trPr>
        <w:tc>
          <w:tcPr>
            <w:tcW w:w="936" w:type="dxa"/>
            <w:vMerge/>
            <w:tcBorders>
              <w:left w:val="single" w:sz="12" w:space="0" w:color="auto"/>
              <w:right w:val="single" w:sz="4" w:space="0" w:color="000000"/>
            </w:tcBorders>
          </w:tcPr>
          <w:p w14:paraId="2DA9A373" w14:textId="77777777" w:rsidR="0063029E" w:rsidRDefault="0063029E">
            <w:pPr>
              <w:rPr>
                <w:rFonts w:ascii="Times New Roman" w:hAnsi="Times New Roman" w:cs="Times New Roman"/>
                <w:szCs w:val="21"/>
              </w:rPr>
            </w:pPr>
          </w:p>
        </w:tc>
        <w:tc>
          <w:tcPr>
            <w:tcW w:w="1272" w:type="dxa"/>
            <w:vMerge/>
            <w:tcBorders>
              <w:left w:val="single" w:sz="4" w:space="0" w:color="000000"/>
              <w:right w:val="single" w:sz="4" w:space="0" w:color="000000"/>
            </w:tcBorders>
          </w:tcPr>
          <w:p w14:paraId="5FF03084"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4" w:space="0" w:color="000000"/>
              <w:right w:val="single" w:sz="4" w:space="0" w:color="000000"/>
            </w:tcBorders>
          </w:tcPr>
          <w:p w14:paraId="1C822B92" w14:textId="77777777" w:rsidR="0063029E" w:rsidRDefault="007A629D">
            <w:pPr>
              <w:spacing w:before="43"/>
              <w:ind w:left="427" w:right="409"/>
              <w:jc w:val="center"/>
              <w:rPr>
                <w:rFonts w:ascii="Times New Roman" w:eastAsia="Times New Roman" w:hAnsi="Times New Roman" w:cs="Times New Roman"/>
                <w:szCs w:val="21"/>
              </w:rPr>
            </w:pPr>
            <w:r>
              <w:rPr>
                <w:rFonts w:ascii="Times New Roman" w:eastAsia="Times New Roman" w:hAnsi="Times New Roman" w:cs="Times New Roman"/>
                <w:szCs w:val="21"/>
              </w:rPr>
              <w:t>4</w:t>
            </w:r>
          </w:p>
        </w:tc>
        <w:tc>
          <w:tcPr>
            <w:tcW w:w="3941" w:type="dxa"/>
            <w:tcBorders>
              <w:top w:val="single" w:sz="4" w:space="0" w:color="000000"/>
              <w:left w:val="single" w:sz="4" w:space="0" w:color="000000"/>
              <w:bottom w:val="single" w:sz="4" w:space="0" w:color="000000"/>
              <w:right w:val="single" w:sz="4" w:space="0" w:color="000000"/>
            </w:tcBorders>
          </w:tcPr>
          <w:p w14:paraId="48CE3DEE" w14:textId="77777777" w:rsidR="0063029E" w:rsidRDefault="007A629D">
            <w:pPr>
              <w:spacing w:line="271" w:lineRule="exact"/>
              <w:ind w:left="1612" w:right="1592"/>
              <w:jc w:val="center"/>
              <w:rPr>
                <w:rFonts w:ascii="Times New Roman" w:eastAsia="仿宋" w:hAnsi="Times New Roman" w:cs="Times New Roman"/>
                <w:szCs w:val="21"/>
              </w:rPr>
            </w:pPr>
            <w:r>
              <w:rPr>
                <w:rFonts w:ascii="Times New Roman" w:eastAsia="仿宋" w:hAnsi="Times New Roman" w:cs="Times New Roman"/>
                <w:position w:val="-1"/>
                <w:szCs w:val="21"/>
              </w:rPr>
              <w:t>打印机</w:t>
            </w:r>
          </w:p>
        </w:tc>
        <w:tc>
          <w:tcPr>
            <w:tcW w:w="1045" w:type="dxa"/>
            <w:tcBorders>
              <w:top w:val="single" w:sz="4" w:space="0" w:color="000000"/>
              <w:left w:val="single" w:sz="4" w:space="0" w:color="000000"/>
              <w:bottom w:val="single" w:sz="4" w:space="0" w:color="000000"/>
              <w:right w:val="single" w:sz="4" w:space="0" w:color="000000"/>
            </w:tcBorders>
          </w:tcPr>
          <w:p w14:paraId="2B2AAEA6" w14:textId="77777777" w:rsidR="0063029E" w:rsidRDefault="007A629D">
            <w:pPr>
              <w:spacing w:line="271" w:lineRule="exact"/>
              <w:ind w:left="374" w:right="357"/>
              <w:jc w:val="center"/>
              <w:rPr>
                <w:rFonts w:ascii="Times New Roman" w:eastAsia="仿宋" w:hAnsi="Times New Roman" w:cs="Times New Roman"/>
                <w:szCs w:val="21"/>
              </w:rPr>
            </w:pPr>
            <w:r>
              <w:rPr>
                <w:rFonts w:ascii="Times New Roman" w:eastAsia="仿宋" w:hAnsi="Times New Roman" w:cs="Times New Roman"/>
                <w:position w:val="-1"/>
                <w:szCs w:val="21"/>
              </w:rPr>
              <w:t>台</w:t>
            </w:r>
          </w:p>
        </w:tc>
        <w:tc>
          <w:tcPr>
            <w:tcW w:w="1049" w:type="dxa"/>
            <w:tcBorders>
              <w:top w:val="single" w:sz="4" w:space="0" w:color="000000"/>
              <w:left w:val="single" w:sz="4" w:space="0" w:color="000000"/>
              <w:bottom w:val="single" w:sz="4" w:space="0" w:color="000000"/>
              <w:right w:val="single" w:sz="12" w:space="0" w:color="auto"/>
            </w:tcBorders>
          </w:tcPr>
          <w:p w14:paraId="1F7AF252" w14:textId="77777777" w:rsidR="0063029E" w:rsidRDefault="007A629D">
            <w:pPr>
              <w:spacing w:before="43"/>
              <w:ind w:left="428" w:right="410"/>
              <w:jc w:val="center"/>
              <w:rPr>
                <w:rFonts w:ascii="Times New Roman" w:eastAsia="Times New Roman" w:hAnsi="Times New Roman" w:cs="Times New Roman"/>
                <w:szCs w:val="21"/>
              </w:rPr>
            </w:pPr>
            <w:r>
              <w:rPr>
                <w:rFonts w:ascii="Times New Roman" w:eastAsia="Times New Roman" w:hAnsi="Times New Roman" w:cs="Times New Roman"/>
                <w:szCs w:val="21"/>
              </w:rPr>
              <w:t>1</w:t>
            </w:r>
          </w:p>
        </w:tc>
      </w:tr>
      <w:tr w:rsidR="0063029E" w14:paraId="2F5E0BD5" w14:textId="77777777">
        <w:trPr>
          <w:trHeight w:hRule="exact" w:val="341"/>
          <w:jc w:val="center"/>
        </w:trPr>
        <w:tc>
          <w:tcPr>
            <w:tcW w:w="936" w:type="dxa"/>
            <w:vMerge/>
            <w:tcBorders>
              <w:left w:val="single" w:sz="12" w:space="0" w:color="auto"/>
              <w:bottom w:val="single" w:sz="12" w:space="0" w:color="auto"/>
              <w:right w:val="single" w:sz="4" w:space="0" w:color="000000"/>
            </w:tcBorders>
          </w:tcPr>
          <w:p w14:paraId="333B69C1" w14:textId="77777777" w:rsidR="0063029E" w:rsidRDefault="0063029E">
            <w:pPr>
              <w:rPr>
                <w:rFonts w:ascii="Times New Roman" w:hAnsi="Times New Roman" w:cs="Times New Roman"/>
                <w:szCs w:val="21"/>
              </w:rPr>
            </w:pPr>
          </w:p>
        </w:tc>
        <w:tc>
          <w:tcPr>
            <w:tcW w:w="1272" w:type="dxa"/>
            <w:vMerge/>
            <w:tcBorders>
              <w:left w:val="single" w:sz="4" w:space="0" w:color="000000"/>
              <w:bottom w:val="single" w:sz="12" w:space="0" w:color="auto"/>
              <w:right w:val="single" w:sz="4" w:space="0" w:color="000000"/>
            </w:tcBorders>
          </w:tcPr>
          <w:p w14:paraId="0954EA35" w14:textId="77777777" w:rsidR="0063029E" w:rsidRDefault="0063029E">
            <w:pPr>
              <w:rPr>
                <w:rFonts w:ascii="Times New Roman" w:hAnsi="Times New Roman" w:cs="Times New Roman"/>
                <w:szCs w:val="21"/>
              </w:rPr>
            </w:pPr>
          </w:p>
        </w:tc>
        <w:tc>
          <w:tcPr>
            <w:tcW w:w="1045" w:type="dxa"/>
            <w:tcBorders>
              <w:top w:val="single" w:sz="4" w:space="0" w:color="000000"/>
              <w:left w:val="single" w:sz="4" w:space="0" w:color="000000"/>
              <w:bottom w:val="single" w:sz="12" w:space="0" w:color="auto"/>
              <w:right w:val="single" w:sz="4" w:space="0" w:color="000000"/>
            </w:tcBorders>
          </w:tcPr>
          <w:p w14:paraId="19A9A59C" w14:textId="77777777" w:rsidR="0063029E" w:rsidRDefault="007A629D">
            <w:pPr>
              <w:spacing w:before="43"/>
              <w:ind w:left="427" w:right="409"/>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3941" w:type="dxa"/>
            <w:tcBorders>
              <w:top w:val="single" w:sz="4" w:space="0" w:color="000000"/>
              <w:left w:val="single" w:sz="4" w:space="0" w:color="000000"/>
              <w:bottom w:val="single" w:sz="12" w:space="0" w:color="auto"/>
              <w:right w:val="single" w:sz="4" w:space="0" w:color="000000"/>
            </w:tcBorders>
          </w:tcPr>
          <w:p w14:paraId="1C43078C" w14:textId="77777777" w:rsidR="0063029E" w:rsidRDefault="007A629D">
            <w:pPr>
              <w:spacing w:line="271" w:lineRule="exact"/>
              <w:ind w:left="1612" w:right="1592"/>
              <w:jc w:val="center"/>
              <w:rPr>
                <w:rFonts w:ascii="Times New Roman" w:eastAsia="仿宋" w:hAnsi="Times New Roman" w:cs="Times New Roman"/>
                <w:position w:val="-1"/>
                <w:szCs w:val="21"/>
              </w:rPr>
            </w:pPr>
            <w:r>
              <w:rPr>
                <w:rFonts w:ascii="Times New Roman" w:eastAsia="仿宋" w:hAnsi="Times New Roman" w:cs="Times New Roman" w:hint="eastAsia"/>
                <w:position w:val="-1"/>
                <w:szCs w:val="21"/>
              </w:rPr>
              <w:t>无人机</w:t>
            </w:r>
          </w:p>
        </w:tc>
        <w:tc>
          <w:tcPr>
            <w:tcW w:w="1045" w:type="dxa"/>
            <w:tcBorders>
              <w:top w:val="single" w:sz="4" w:space="0" w:color="000000"/>
              <w:left w:val="single" w:sz="4" w:space="0" w:color="000000"/>
              <w:bottom w:val="single" w:sz="12" w:space="0" w:color="auto"/>
              <w:right w:val="single" w:sz="4" w:space="0" w:color="000000"/>
            </w:tcBorders>
          </w:tcPr>
          <w:p w14:paraId="52855056" w14:textId="77777777" w:rsidR="0063029E" w:rsidRDefault="007A629D">
            <w:pPr>
              <w:spacing w:line="271" w:lineRule="exact"/>
              <w:ind w:left="374" w:right="357"/>
              <w:jc w:val="center"/>
              <w:rPr>
                <w:rFonts w:ascii="Times New Roman" w:eastAsia="仿宋" w:hAnsi="Times New Roman" w:cs="Times New Roman"/>
                <w:position w:val="-1"/>
                <w:szCs w:val="21"/>
              </w:rPr>
            </w:pPr>
            <w:r>
              <w:rPr>
                <w:rFonts w:ascii="Times New Roman" w:eastAsia="仿宋" w:hAnsi="Times New Roman" w:cs="Times New Roman" w:hint="eastAsia"/>
                <w:position w:val="-1"/>
                <w:szCs w:val="21"/>
              </w:rPr>
              <w:t>台</w:t>
            </w:r>
          </w:p>
        </w:tc>
        <w:tc>
          <w:tcPr>
            <w:tcW w:w="1049" w:type="dxa"/>
            <w:tcBorders>
              <w:top w:val="single" w:sz="4" w:space="0" w:color="000000"/>
              <w:left w:val="single" w:sz="4" w:space="0" w:color="000000"/>
              <w:bottom w:val="single" w:sz="12" w:space="0" w:color="auto"/>
              <w:right w:val="single" w:sz="12" w:space="0" w:color="auto"/>
            </w:tcBorders>
          </w:tcPr>
          <w:p w14:paraId="5F67E236" w14:textId="77777777" w:rsidR="0063029E" w:rsidRDefault="007A629D">
            <w:pPr>
              <w:spacing w:before="43"/>
              <w:ind w:left="428" w:right="410"/>
              <w:jc w:val="center"/>
              <w:rPr>
                <w:rFonts w:ascii="Times New Roman" w:eastAsia="宋体" w:hAnsi="Times New Roman" w:cs="Times New Roman"/>
                <w:szCs w:val="21"/>
              </w:rPr>
            </w:pPr>
            <w:r>
              <w:rPr>
                <w:rFonts w:ascii="Times New Roman" w:eastAsia="宋体" w:hAnsi="Times New Roman" w:cs="Times New Roman" w:hint="eastAsia"/>
                <w:szCs w:val="21"/>
              </w:rPr>
              <w:t>1</w:t>
            </w:r>
          </w:p>
        </w:tc>
      </w:tr>
    </w:tbl>
    <w:p w14:paraId="45F8B887" w14:textId="77777777" w:rsidR="0063029E" w:rsidRDefault="007A629D">
      <w:pPr>
        <w:spacing w:line="360" w:lineRule="auto"/>
        <w:outlineLvl w:val="2"/>
        <w:rPr>
          <w:rFonts w:ascii="Times New Roman" w:eastAsia="仿宋" w:hAnsi="Times New Roman" w:cs="Times New Roman"/>
          <w:b/>
          <w:bCs/>
          <w:sz w:val="28"/>
          <w:szCs w:val="28"/>
        </w:rPr>
      </w:pPr>
      <w:r>
        <w:rPr>
          <w:rFonts w:ascii="Times New Roman" w:eastAsia="仿宋" w:hAnsi="Times New Roman" w:cs="Times New Roman"/>
          <w:b/>
          <w:bCs/>
          <w:sz w:val="28"/>
          <w:szCs w:val="28"/>
        </w:rPr>
        <w:t>1.4.5</w:t>
      </w:r>
      <w:r>
        <w:rPr>
          <w:rFonts w:ascii="Times New Roman" w:eastAsia="仿宋" w:hAnsi="Times New Roman" w:cs="Times New Roman" w:hint="eastAsia"/>
          <w:b/>
          <w:bCs/>
          <w:sz w:val="28"/>
          <w:szCs w:val="28"/>
        </w:rPr>
        <w:t xml:space="preserve"> </w:t>
      </w:r>
      <w:r>
        <w:rPr>
          <w:rFonts w:ascii="Times New Roman" w:eastAsia="仿宋" w:hAnsi="Times New Roman" w:cs="Times New Roman"/>
          <w:b/>
          <w:bCs/>
          <w:sz w:val="28"/>
          <w:szCs w:val="28"/>
        </w:rPr>
        <w:t>监测技术方法</w:t>
      </w:r>
    </w:p>
    <w:p w14:paraId="71CBFE30"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监测方法采取地面观测、调查监测相结合进行。地面观测频率为旱季每季一次、雨季每月一次，采用</w:t>
      </w:r>
      <w:proofErr w:type="gramStart"/>
      <w:r>
        <w:rPr>
          <w:rFonts w:ascii="Times New Roman" w:eastAsia="仿宋" w:hAnsi="Times New Roman" w:cs="Times New Roman"/>
          <w:sz w:val="24"/>
        </w:rPr>
        <w:t>侵蚀沟样法</w:t>
      </w:r>
      <w:proofErr w:type="gramEnd"/>
      <w:r>
        <w:rPr>
          <w:rFonts w:ascii="Times New Roman" w:eastAsia="仿宋" w:hAnsi="Times New Roman" w:cs="Times New Roman"/>
          <w:sz w:val="24"/>
        </w:rPr>
        <w:t>、</w:t>
      </w:r>
      <w:proofErr w:type="gramStart"/>
      <w:r>
        <w:rPr>
          <w:rFonts w:ascii="Times New Roman" w:eastAsia="仿宋" w:hAnsi="Times New Roman" w:cs="Times New Roman"/>
          <w:sz w:val="24"/>
        </w:rPr>
        <w:t>插钎法监测</w:t>
      </w:r>
      <w:proofErr w:type="gramEnd"/>
      <w:r>
        <w:rPr>
          <w:rFonts w:ascii="Times New Roman" w:eastAsia="仿宋" w:hAnsi="Times New Roman" w:cs="Times New Roman"/>
          <w:sz w:val="24"/>
        </w:rPr>
        <w:t>；调查监测以不定期调查巡查为主。</w:t>
      </w:r>
    </w:p>
    <w:p w14:paraId="39E36DE6"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a</w:t>
      </w:r>
      <w:r>
        <w:rPr>
          <w:rFonts w:ascii="Times New Roman" w:eastAsia="仿宋" w:hAnsi="Times New Roman" w:cs="Times New Roman" w:hint="eastAsia"/>
          <w:sz w:val="24"/>
        </w:rPr>
        <w:t>）</w:t>
      </w:r>
      <w:r>
        <w:rPr>
          <w:rFonts w:ascii="Times New Roman" w:eastAsia="仿宋" w:hAnsi="Times New Roman" w:cs="Times New Roman"/>
          <w:sz w:val="24"/>
        </w:rPr>
        <w:t>调查监测</w:t>
      </w:r>
    </w:p>
    <w:p w14:paraId="64FBF123"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调查监测包括外业调查和内业调查两种。</w:t>
      </w:r>
    </w:p>
    <w:p w14:paraId="305EAABA"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1</w:t>
      </w:r>
      <w:r>
        <w:rPr>
          <w:rFonts w:ascii="Times New Roman" w:eastAsia="仿宋" w:hAnsi="Times New Roman" w:cs="Times New Roman" w:hint="eastAsia"/>
          <w:sz w:val="24"/>
        </w:rPr>
        <w:t>）</w:t>
      </w:r>
      <w:r>
        <w:rPr>
          <w:rFonts w:ascii="Times New Roman" w:eastAsia="仿宋" w:hAnsi="Times New Roman" w:cs="Times New Roman"/>
          <w:sz w:val="24"/>
        </w:rPr>
        <w:t>外业调查</w:t>
      </w:r>
    </w:p>
    <w:p w14:paraId="3AC86156"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外业调查采用现场调查监测，现场调查项目区工程措施、植物措施以及临时措施实施情况，借助皮尺、钢卷尺、测距仪等测量仪器，量测挡土墙、排水沟等防治措施的断面尺寸、长度、宽度，并通过外观检测，定性判断其稳定性、完好程度等。</w:t>
      </w:r>
    </w:p>
    <w:p w14:paraId="344AE9D3"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植物措施调查选择具有代表性的地块作为标准样地，样地大小</w:t>
      </w:r>
      <w:r>
        <w:rPr>
          <w:rFonts w:ascii="Times New Roman" w:eastAsia="仿宋" w:hAnsi="Times New Roman" w:cs="Times New Roman"/>
          <w:sz w:val="24"/>
        </w:rPr>
        <w:t>1m×1m</w:t>
      </w:r>
      <w:r>
        <w:rPr>
          <w:rFonts w:ascii="Times New Roman" w:eastAsia="仿宋" w:hAnsi="Times New Roman" w:cs="Times New Roman"/>
          <w:sz w:val="24"/>
        </w:rPr>
        <w:t>、</w:t>
      </w:r>
      <w:r>
        <w:rPr>
          <w:rFonts w:ascii="Times New Roman" w:eastAsia="仿宋" w:hAnsi="Times New Roman" w:cs="Times New Roman"/>
          <w:sz w:val="24"/>
        </w:rPr>
        <w:t>2m×2m</w:t>
      </w:r>
      <w:r>
        <w:rPr>
          <w:rFonts w:ascii="Times New Roman" w:eastAsia="仿宋" w:hAnsi="Times New Roman" w:cs="Times New Roman"/>
          <w:sz w:val="24"/>
        </w:rPr>
        <w:t>、</w:t>
      </w:r>
      <w:r>
        <w:rPr>
          <w:rFonts w:ascii="Times New Roman" w:eastAsia="仿宋" w:hAnsi="Times New Roman" w:cs="Times New Roman"/>
          <w:sz w:val="24"/>
        </w:rPr>
        <w:t>5m×5m</w:t>
      </w:r>
      <w:r>
        <w:rPr>
          <w:rFonts w:ascii="Times New Roman" w:eastAsia="仿宋" w:hAnsi="Times New Roman" w:cs="Times New Roman"/>
          <w:sz w:val="24"/>
        </w:rPr>
        <w:t>，统计林草覆盖率和成活率等。另外，工程水土流失防治责任范围、地表扰动也以现场动态调查监测为主。</w:t>
      </w:r>
    </w:p>
    <w:p w14:paraId="38F9055D"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）内业调查</w:t>
      </w:r>
    </w:p>
    <w:p w14:paraId="444FA617"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内业调查主要</w:t>
      </w:r>
      <w:proofErr w:type="gramStart"/>
      <w:r>
        <w:rPr>
          <w:rFonts w:ascii="Times New Roman" w:eastAsia="仿宋" w:hAnsi="Times New Roman" w:cs="Times New Roman"/>
          <w:sz w:val="24"/>
        </w:rPr>
        <w:t>对外业</w:t>
      </w:r>
      <w:proofErr w:type="gramEnd"/>
      <w:r>
        <w:rPr>
          <w:rFonts w:ascii="Times New Roman" w:eastAsia="仿宋" w:hAnsi="Times New Roman" w:cs="Times New Roman"/>
          <w:sz w:val="24"/>
        </w:rPr>
        <w:t>调查监测资料的补充和完善，以查阅水土保持设计、监理、施工等资料为主，包括土地征、占地面积、防治措施工程量等。</w:t>
      </w:r>
    </w:p>
    <w:p w14:paraId="3EA38A03"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b</w:t>
      </w:r>
      <w:r>
        <w:rPr>
          <w:rFonts w:ascii="Times New Roman" w:eastAsia="仿宋" w:hAnsi="Times New Roman" w:cs="Times New Roman" w:hint="eastAsia"/>
          <w:sz w:val="24"/>
        </w:rPr>
        <w:t>）</w:t>
      </w:r>
      <w:r>
        <w:rPr>
          <w:rFonts w:ascii="Times New Roman" w:eastAsia="仿宋" w:hAnsi="Times New Roman" w:cs="Times New Roman"/>
          <w:sz w:val="24"/>
        </w:rPr>
        <w:t>定位监测</w:t>
      </w:r>
    </w:p>
    <w:p w14:paraId="22F25DC6"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lastRenderedPageBreak/>
        <w:t>对不同地表扰动类型侵蚀强度的监测，采用地面观测的方法，包括插钎法、</w:t>
      </w:r>
      <w:proofErr w:type="gramStart"/>
      <w:r>
        <w:rPr>
          <w:rFonts w:ascii="Times New Roman" w:eastAsia="仿宋" w:hAnsi="Times New Roman" w:cs="Times New Roman"/>
          <w:sz w:val="24"/>
        </w:rPr>
        <w:t>侵蚀沟样法</w:t>
      </w:r>
      <w:proofErr w:type="gramEnd"/>
      <w:r>
        <w:rPr>
          <w:rFonts w:ascii="Times New Roman" w:eastAsia="仿宋" w:hAnsi="Times New Roman" w:cs="Times New Roman"/>
          <w:sz w:val="24"/>
        </w:rPr>
        <w:t>等。对林草植被生长状况的监测，则采用标准地法（样方法）。</w:t>
      </w:r>
    </w:p>
    <w:p w14:paraId="47042FC0"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1</w:t>
      </w:r>
      <w:r>
        <w:rPr>
          <w:rFonts w:ascii="Times New Roman" w:eastAsia="仿宋" w:hAnsi="Times New Roman" w:cs="Times New Roman"/>
          <w:sz w:val="24"/>
        </w:rPr>
        <w:t>）插钎法</w:t>
      </w:r>
    </w:p>
    <w:p w14:paraId="06A8A2C8"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选择样地，将钢钎分上中下、左中右纵横各</w:t>
      </w:r>
      <w:r>
        <w:rPr>
          <w:rFonts w:ascii="Times New Roman" w:eastAsia="仿宋" w:hAnsi="Times New Roman" w:cs="Times New Roman"/>
          <w:sz w:val="24"/>
        </w:rPr>
        <w:t>3</w:t>
      </w:r>
      <w:r>
        <w:rPr>
          <w:rFonts w:ascii="Times New Roman" w:eastAsia="仿宋" w:hAnsi="Times New Roman" w:cs="Times New Roman"/>
          <w:sz w:val="24"/>
        </w:rPr>
        <w:t>排（共</w:t>
      </w:r>
      <w:r>
        <w:rPr>
          <w:rFonts w:ascii="Times New Roman" w:eastAsia="仿宋" w:hAnsi="Times New Roman" w:cs="Times New Roman"/>
          <w:sz w:val="24"/>
        </w:rPr>
        <w:t>9</w:t>
      </w:r>
      <w:r>
        <w:rPr>
          <w:rFonts w:ascii="Times New Roman" w:eastAsia="仿宋" w:hAnsi="Times New Roman" w:cs="Times New Roman"/>
          <w:sz w:val="24"/>
        </w:rPr>
        <w:t>根）垂直坡面方向打入，钢钎与坡面齐平，编号登记入册。观测钢钎出露地面高度，计算土壤侵蚀深度和土壤侵蚀量。</w:t>
      </w:r>
    </w:p>
    <w:p w14:paraId="0E7997D2"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w:t>
      </w:r>
      <w:r>
        <w:rPr>
          <w:rFonts w:ascii="Times New Roman" w:eastAsia="仿宋" w:hAnsi="Times New Roman" w:cs="Times New Roman"/>
          <w:sz w:val="24"/>
        </w:rPr>
        <w:t>）</w:t>
      </w:r>
      <w:proofErr w:type="gramStart"/>
      <w:r>
        <w:rPr>
          <w:rFonts w:ascii="Times New Roman" w:eastAsia="仿宋" w:hAnsi="Times New Roman" w:cs="Times New Roman"/>
          <w:sz w:val="24"/>
        </w:rPr>
        <w:t>侵蚀沟样法</w:t>
      </w:r>
      <w:proofErr w:type="gramEnd"/>
    </w:p>
    <w:p w14:paraId="69C1F980"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选择有代表性的侵蚀地段，在样方内对每条侵蚀沟的上、中、下</w:t>
      </w:r>
      <w:r>
        <w:rPr>
          <w:rFonts w:ascii="Times New Roman" w:eastAsia="仿宋" w:hAnsi="Times New Roman" w:cs="Times New Roman"/>
          <w:sz w:val="24"/>
        </w:rPr>
        <w:t>3</w:t>
      </w:r>
      <w:r>
        <w:rPr>
          <w:rFonts w:ascii="Times New Roman" w:eastAsia="仿宋" w:hAnsi="Times New Roman" w:cs="Times New Roman"/>
          <w:sz w:val="24"/>
        </w:rPr>
        <w:t>段选择若干个典型断面，对每个断面的侵蚀宽度、深度、长度进行测量，计算单沟侵蚀量，汇总计算样方侵蚀量。</w:t>
      </w:r>
    </w:p>
    <w:p w14:paraId="518D95C4"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c</w:t>
      </w:r>
      <w:r>
        <w:rPr>
          <w:rFonts w:ascii="Times New Roman" w:eastAsia="仿宋" w:hAnsi="Times New Roman" w:cs="Times New Roman" w:hint="eastAsia"/>
          <w:sz w:val="24"/>
        </w:rPr>
        <w:t>）</w:t>
      </w:r>
      <w:r>
        <w:rPr>
          <w:rFonts w:ascii="Times New Roman" w:eastAsia="仿宋" w:hAnsi="Times New Roman" w:cs="Times New Roman"/>
          <w:sz w:val="24"/>
        </w:rPr>
        <w:t>巡查</w:t>
      </w:r>
    </w:p>
    <w:p w14:paraId="3FB75A1E"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对工程开挖、填筑形成的裸露地表、扰动地表面积、损坏的水土保持设施、水土流失面积、植被破坏等变化情况、水土流失危害及各项防治措施的实施情况、运行情况等进行不定期调查巡查，现场调查、量测并记录，在监测报告中予以反映。</w:t>
      </w:r>
    </w:p>
    <w:p w14:paraId="78090989" w14:textId="77777777" w:rsidR="0063029E" w:rsidRDefault="007A629D">
      <w:pPr>
        <w:spacing w:line="360" w:lineRule="auto"/>
        <w:jc w:val="left"/>
        <w:outlineLvl w:val="2"/>
        <w:rPr>
          <w:rFonts w:ascii="Times New Roman" w:eastAsia="仿宋" w:hAnsi="Times New Roman" w:cs="Times New Roman"/>
          <w:b/>
          <w:bCs/>
          <w:sz w:val="28"/>
          <w:szCs w:val="28"/>
        </w:rPr>
      </w:pPr>
      <w:r>
        <w:rPr>
          <w:rFonts w:ascii="Times New Roman" w:eastAsia="仿宋" w:hAnsi="Times New Roman" w:cs="Times New Roman"/>
          <w:b/>
          <w:bCs/>
          <w:sz w:val="28"/>
          <w:szCs w:val="28"/>
        </w:rPr>
        <w:t xml:space="preserve">1.4.6 </w:t>
      </w:r>
      <w:r>
        <w:rPr>
          <w:rFonts w:ascii="Times New Roman" w:eastAsia="仿宋" w:hAnsi="Times New Roman" w:cs="Times New Roman"/>
          <w:b/>
          <w:bCs/>
          <w:sz w:val="28"/>
          <w:szCs w:val="28"/>
        </w:rPr>
        <w:t>监测成果提交情况</w:t>
      </w:r>
    </w:p>
    <w:p w14:paraId="0DBFC868"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2020</w:t>
      </w:r>
      <w:r>
        <w:rPr>
          <w:rFonts w:ascii="Times New Roman" w:eastAsia="仿宋" w:hAnsi="Times New Roman" w:cs="Times New Roman" w:hint="eastAsia"/>
          <w:sz w:val="24"/>
        </w:rPr>
        <w:t>年</w:t>
      </w:r>
      <w:r>
        <w:rPr>
          <w:rFonts w:ascii="Times New Roman" w:eastAsia="仿宋" w:hAnsi="Times New Roman" w:cs="Times New Roman"/>
          <w:sz w:val="24"/>
        </w:rPr>
        <w:t>4</w:t>
      </w:r>
      <w:r>
        <w:rPr>
          <w:rFonts w:ascii="Times New Roman" w:eastAsia="仿宋" w:hAnsi="Times New Roman" w:cs="Times New Roman"/>
          <w:sz w:val="24"/>
        </w:rPr>
        <w:t>月依据水土保持方案报告、水土保持监测技术规程、规范要求，并结合工程建设实际情况</w:t>
      </w:r>
      <w:r>
        <w:rPr>
          <w:rFonts w:ascii="Times New Roman" w:eastAsia="仿宋" w:hAnsi="Times New Roman" w:cs="Times New Roman" w:hint="eastAsia"/>
          <w:sz w:val="24"/>
        </w:rPr>
        <w:t>，</w:t>
      </w:r>
      <w:r>
        <w:rPr>
          <w:rFonts w:ascii="Times New Roman" w:eastAsia="仿宋" w:hAnsi="Times New Roman" w:cs="Times New Roman"/>
          <w:sz w:val="24"/>
        </w:rPr>
        <w:t>对项目区开展水土保持调查监测。从</w:t>
      </w:r>
      <w:r>
        <w:rPr>
          <w:rFonts w:ascii="Times New Roman" w:eastAsia="仿宋" w:hAnsi="Times New Roman" w:cs="Times New Roman"/>
          <w:sz w:val="24"/>
        </w:rPr>
        <w:t>20</w:t>
      </w:r>
      <w:r>
        <w:rPr>
          <w:rFonts w:ascii="Times New Roman" w:eastAsia="仿宋" w:hAnsi="Times New Roman" w:cs="Times New Roman" w:hint="eastAsia"/>
          <w:sz w:val="24"/>
        </w:rPr>
        <w:t>20</w:t>
      </w:r>
      <w:r>
        <w:rPr>
          <w:rFonts w:ascii="Times New Roman" w:eastAsia="仿宋" w:hAnsi="Times New Roman" w:cs="Times New Roman"/>
          <w:sz w:val="24"/>
        </w:rPr>
        <w:t>年</w:t>
      </w:r>
      <w:r>
        <w:rPr>
          <w:rFonts w:ascii="Times New Roman" w:eastAsia="仿宋" w:hAnsi="Times New Roman" w:cs="Times New Roman"/>
          <w:sz w:val="24"/>
        </w:rPr>
        <w:t>4</w:t>
      </w:r>
      <w:r>
        <w:rPr>
          <w:rFonts w:ascii="Times New Roman" w:eastAsia="仿宋" w:hAnsi="Times New Roman" w:cs="Times New Roman"/>
          <w:sz w:val="24"/>
        </w:rPr>
        <w:t>月开始至</w:t>
      </w:r>
      <w:r>
        <w:rPr>
          <w:rFonts w:ascii="Times New Roman" w:eastAsia="仿宋" w:hAnsi="Times New Roman" w:cs="Times New Roman"/>
          <w:sz w:val="24"/>
        </w:rPr>
        <w:t>20</w:t>
      </w:r>
      <w:r>
        <w:rPr>
          <w:rFonts w:ascii="Times New Roman" w:eastAsia="仿宋" w:hAnsi="Times New Roman" w:cs="Times New Roman" w:hint="eastAsia"/>
          <w:sz w:val="24"/>
        </w:rPr>
        <w:t>2</w:t>
      </w:r>
      <w:r>
        <w:rPr>
          <w:rFonts w:ascii="Times New Roman" w:eastAsia="仿宋" w:hAnsi="Times New Roman" w:cs="Times New Roman"/>
          <w:sz w:val="24"/>
        </w:rPr>
        <w:t>1</w:t>
      </w:r>
      <w:r>
        <w:rPr>
          <w:rFonts w:ascii="Times New Roman" w:eastAsia="仿宋" w:hAnsi="Times New Roman" w:cs="Times New Roman"/>
          <w:sz w:val="24"/>
        </w:rPr>
        <w:t>年</w:t>
      </w:r>
      <w:r>
        <w:rPr>
          <w:rFonts w:ascii="Times New Roman" w:eastAsia="仿宋" w:hAnsi="Times New Roman" w:cs="Times New Roman"/>
          <w:sz w:val="24"/>
        </w:rPr>
        <w:t>6</w:t>
      </w:r>
      <w:r>
        <w:rPr>
          <w:rFonts w:ascii="Times New Roman" w:eastAsia="仿宋" w:hAnsi="Times New Roman" w:cs="Times New Roman"/>
          <w:sz w:val="24"/>
        </w:rPr>
        <w:t>月监测结束。</w:t>
      </w:r>
      <w:r>
        <w:rPr>
          <w:rFonts w:ascii="Times New Roman" w:eastAsia="仿宋" w:hAnsi="Times New Roman" w:cs="Times New Roman"/>
          <w:sz w:val="24"/>
        </w:rPr>
        <w:t>20</w:t>
      </w:r>
      <w:r>
        <w:rPr>
          <w:rFonts w:ascii="Times New Roman" w:eastAsia="仿宋" w:hAnsi="Times New Roman" w:cs="Times New Roman" w:hint="eastAsia"/>
          <w:sz w:val="24"/>
        </w:rPr>
        <w:t>2</w:t>
      </w:r>
      <w:r>
        <w:rPr>
          <w:rFonts w:ascii="Times New Roman" w:eastAsia="仿宋" w:hAnsi="Times New Roman" w:cs="Times New Roman"/>
          <w:sz w:val="24"/>
        </w:rPr>
        <w:t>1</w:t>
      </w:r>
      <w:r>
        <w:rPr>
          <w:rFonts w:ascii="Times New Roman" w:eastAsia="仿宋" w:hAnsi="Times New Roman" w:cs="Times New Roman"/>
          <w:sz w:val="24"/>
        </w:rPr>
        <w:t>年</w:t>
      </w:r>
      <w:r>
        <w:rPr>
          <w:rFonts w:ascii="Times New Roman" w:eastAsia="仿宋" w:hAnsi="Times New Roman" w:cs="Times New Roman" w:hint="eastAsia"/>
          <w:sz w:val="24"/>
        </w:rPr>
        <w:t>7</w:t>
      </w:r>
      <w:r>
        <w:rPr>
          <w:rFonts w:ascii="Times New Roman" w:eastAsia="仿宋" w:hAnsi="Times New Roman" w:cs="Times New Roman"/>
          <w:sz w:val="24"/>
        </w:rPr>
        <w:t>月编制完成《</w:t>
      </w:r>
      <w:r>
        <w:rPr>
          <w:rFonts w:ascii="Times New Roman" w:eastAsia="仿宋" w:hAnsi="Times New Roman" w:cs="Times New Roman" w:hint="eastAsia"/>
          <w:sz w:val="24"/>
        </w:rPr>
        <w:t>罗城县帮洞水库龙岸镇抗旱应急供水工程</w:t>
      </w:r>
      <w:r>
        <w:rPr>
          <w:rFonts w:ascii="Times New Roman" w:eastAsia="仿宋" w:hAnsi="Times New Roman" w:cs="Times New Roman"/>
          <w:sz w:val="24"/>
        </w:rPr>
        <w:t>水土保持监总结报告》。</w:t>
      </w:r>
    </w:p>
    <w:p w14:paraId="1177E62C"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a</w:t>
      </w:r>
      <w:r>
        <w:rPr>
          <w:rFonts w:ascii="Times New Roman" w:eastAsia="仿宋" w:hAnsi="Times New Roman" w:cs="Times New Roman"/>
          <w:sz w:val="24"/>
        </w:rPr>
        <w:t>）施工期</w:t>
      </w:r>
    </w:p>
    <w:p w14:paraId="3FC5D5CA"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本工程主体工程于</w:t>
      </w:r>
      <w:r>
        <w:rPr>
          <w:rFonts w:ascii="Times New Roman" w:eastAsia="仿宋" w:hAnsi="Times New Roman" w:cs="Times New Roman"/>
          <w:sz w:val="24"/>
        </w:rPr>
        <w:t>2016</w:t>
      </w:r>
      <w:r>
        <w:rPr>
          <w:rFonts w:ascii="Times New Roman" w:eastAsia="仿宋" w:hAnsi="Times New Roman" w:cs="Times New Roman"/>
          <w:sz w:val="24"/>
        </w:rPr>
        <w:t>年</w:t>
      </w:r>
      <w:r>
        <w:rPr>
          <w:rFonts w:ascii="Times New Roman" w:eastAsia="仿宋" w:hAnsi="Times New Roman" w:cs="Times New Roman"/>
          <w:sz w:val="24"/>
        </w:rPr>
        <w:t>12</w:t>
      </w:r>
      <w:r>
        <w:rPr>
          <w:rFonts w:ascii="Times New Roman" w:eastAsia="仿宋" w:hAnsi="Times New Roman" w:cs="Times New Roman"/>
          <w:sz w:val="24"/>
        </w:rPr>
        <w:t>月建设完成，因此施工期的水土流失情况主要通过收集资料和调查获取。</w:t>
      </w:r>
    </w:p>
    <w:p w14:paraId="23A77BE1"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b</w:t>
      </w:r>
      <w:r>
        <w:rPr>
          <w:rFonts w:ascii="Times New Roman" w:eastAsia="仿宋" w:hAnsi="Times New Roman" w:cs="Times New Roman"/>
          <w:sz w:val="24"/>
        </w:rPr>
        <w:t>）评价阶段</w:t>
      </w:r>
    </w:p>
    <w:p w14:paraId="6B4823E1"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评价阶段为</w:t>
      </w:r>
      <w:r>
        <w:rPr>
          <w:rFonts w:ascii="Times New Roman" w:eastAsia="仿宋" w:hAnsi="Times New Roman" w:cs="Times New Roman"/>
          <w:sz w:val="24"/>
        </w:rPr>
        <w:t>20</w:t>
      </w:r>
      <w:r>
        <w:rPr>
          <w:rFonts w:ascii="Times New Roman" w:eastAsia="仿宋" w:hAnsi="Times New Roman" w:cs="Times New Roman" w:hint="eastAsia"/>
          <w:sz w:val="24"/>
        </w:rPr>
        <w:t>2</w:t>
      </w:r>
      <w:r>
        <w:rPr>
          <w:rFonts w:ascii="Times New Roman" w:eastAsia="仿宋" w:hAnsi="Times New Roman" w:cs="Times New Roman"/>
          <w:sz w:val="24"/>
        </w:rPr>
        <w:t>1</w:t>
      </w:r>
      <w:r>
        <w:rPr>
          <w:rFonts w:ascii="Times New Roman" w:eastAsia="仿宋" w:hAnsi="Times New Roman" w:cs="Times New Roman"/>
          <w:sz w:val="24"/>
        </w:rPr>
        <w:t>年</w:t>
      </w:r>
      <w:r>
        <w:rPr>
          <w:rFonts w:ascii="Times New Roman" w:eastAsia="仿宋" w:hAnsi="Times New Roman" w:cs="Times New Roman"/>
          <w:sz w:val="24"/>
        </w:rPr>
        <w:t>7</w:t>
      </w:r>
      <w:r>
        <w:rPr>
          <w:rFonts w:ascii="Times New Roman" w:eastAsia="仿宋" w:hAnsi="Times New Roman" w:cs="Times New Roman"/>
          <w:sz w:val="24"/>
        </w:rPr>
        <w:t>月。根据监测范围、分区分时段整理、汇总、分析监测数据资料。重点分析以下内容：防治责任范围动态变化情况以及变化的主要原因；土石方调配等情况；扰动原地貌、损坏土地和植被、土地整治恢复的动态变化情况；项目建设后期的土</w:t>
      </w:r>
      <w:r>
        <w:rPr>
          <w:rFonts w:ascii="Times New Roman" w:eastAsia="仿宋" w:hAnsi="Times New Roman" w:cs="Times New Roman"/>
          <w:sz w:val="24"/>
        </w:rPr>
        <w:lastRenderedPageBreak/>
        <w:t>壤侵蚀分布、面积、强（程）度、危害情况；水土保持工程执行情况；水土保持工程防治效益情况。在此基础上，分析本项目扰动土地整治率、水土流失总治理度、土壤流失控制比、拦渣率、林草植被恢复率、林草覆盖率等六项指标，对项目的水土保持综合防治情况做出客观、公正的评价，并对项目建设过程中水土流失的防治特点和成功经验以及存在的问题等进行归纳总结，以供其它工程建设防治人为水土流失的借鉴利用。</w:t>
      </w:r>
    </w:p>
    <w:p w14:paraId="499550F8"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20</w:t>
      </w:r>
      <w:r>
        <w:rPr>
          <w:rFonts w:ascii="Times New Roman" w:eastAsia="仿宋" w:hAnsi="Times New Roman" w:cs="Times New Roman" w:hint="eastAsia"/>
          <w:sz w:val="24"/>
        </w:rPr>
        <w:t>2</w:t>
      </w:r>
      <w:r>
        <w:rPr>
          <w:rFonts w:ascii="Times New Roman" w:eastAsia="仿宋" w:hAnsi="Times New Roman" w:cs="Times New Roman"/>
          <w:sz w:val="24"/>
        </w:rPr>
        <w:t>1</w:t>
      </w:r>
      <w:r>
        <w:rPr>
          <w:rFonts w:ascii="Times New Roman" w:eastAsia="仿宋" w:hAnsi="Times New Roman" w:cs="Times New Roman"/>
          <w:sz w:val="24"/>
        </w:rPr>
        <w:t>年</w:t>
      </w:r>
      <w:r>
        <w:rPr>
          <w:rFonts w:ascii="Times New Roman" w:eastAsia="仿宋" w:hAnsi="Times New Roman" w:cs="Times New Roman" w:hint="eastAsia"/>
          <w:sz w:val="24"/>
        </w:rPr>
        <w:t>7</w:t>
      </w:r>
      <w:r>
        <w:rPr>
          <w:rFonts w:ascii="Times New Roman" w:eastAsia="仿宋" w:hAnsi="Times New Roman" w:cs="Times New Roman"/>
          <w:sz w:val="24"/>
        </w:rPr>
        <w:t>月，我公司通过现场全面调查，收集资料，在整理、汇总和分析的基础上，编写完成</w:t>
      </w:r>
      <w:r>
        <w:rPr>
          <w:rFonts w:ascii="Times New Roman" w:eastAsia="仿宋" w:hAnsi="Times New Roman" w:cs="Times New Roman" w:hint="eastAsia"/>
          <w:sz w:val="24"/>
        </w:rPr>
        <w:t>罗城</w:t>
      </w:r>
      <w:proofErr w:type="gramStart"/>
      <w:r>
        <w:rPr>
          <w:rFonts w:ascii="Times New Roman" w:eastAsia="仿宋" w:hAnsi="Times New Roman" w:cs="Times New Roman" w:hint="eastAsia"/>
          <w:sz w:val="24"/>
        </w:rPr>
        <w:t>县帮洞</w:t>
      </w:r>
      <w:proofErr w:type="gramEnd"/>
      <w:r>
        <w:rPr>
          <w:rFonts w:ascii="Times New Roman" w:eastAsia="仿宋" w:hAnsi="Times New Roman" w:cs="Times New Roman" w:hint="eastAsia"/>
          <w:sz w:val="24"/>
        </w:rPr>
        <w:t>水库龙岸镇抗旱应急供水工程水土保持</w:t>
      </w:r>
      <w:r>
        <w:rPr>
          <w:rFonts w:ascii="Times New Roman" w:eastAsia="仿宋" w:hAnsi="Times New Roman" w:cs="Times New Roman"/>
          <w:sz w:val="24"/>
        </w:rPr>
        <w:t>监测总结报告。</w:t>
      </w:r>
    </w:p>
    <w:p w14:paraId="00501908" w14:textId="77777777" w:rsidR="0063029E" w:rsidRDefault="007A629D">
      <w:pPr>
        <w:spacing w:line="322" w:lineRule="auto"/>
        <w:ind w:right="84" w:firstLineChars="200" w:firstLine="643"/>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br w:type="page"/>
      </w:r>
    </w:p>
    <w:p w14:paraId="1BDD00B4" w14:textId="77777777" w:rsidR="0063029E" w:rsidRDefault="007A629D">
      <w:pPr>
        <w:spacing w:line="360" w:lineRule="auto"/>
        <w:jc w:val="center"/>
        <w:outlineLvl w:val="0"/>
        <w:rPr>
          <w:rFonts w:ascii="Times New Roman" w:eastAsia="仿宋" w:hAnsi="Times New Roman" w:cs="Times New Roman"/>
          <w:b/>
          <w:bCs/>
          <w:spacing w:val="2"/>
          <w:w w:val="99"/>
          <w:sz w:val="32"/>
          <w:szCs w:val="32"/>
        </w:rPr>
      </w:pPr>
      <w:bookmarkStart w:id="32" w:name="_Toc84841697"/>
      <w:bookmarkStart w:id="33" w:name="_Toc15171"/>
      <w:r>
        <w:rPr>
          <w:rFonts w:ascii="Times New Roman" w:eastAsia="Times New Roman" w:hAnsi="Times New Roman" w:cs="Times New Roman"/>
          <w:b/>
          <w:bCs/>
          <w:sz w:val="32"/>
          <w:szCs w:val="32"/>
        </w:rPr>
        <w:lastRenderedPageBreak/>
        <w:t xml:space="preserve">2 </w:t>
      </w:r>
      <w:r>
        <w:rPr>
          <w:rFonts w:ascii="Times New Roman" w:eastAsia="仿宋" w:hAnsi="Times New Roman" w:cs="Times New Roman"/>
          <w:b/>
          <w:bCs/>
          <w:spacing w:val="2"/>
          <w:w w:val="99"/>
          <w:sz w:val="32"/>
          <w:szCs w:val="32"/>
        </w:rPr>
        <w:t>监测内容和方法</w:t>
      </w:r>
      <w:bookmarkEnd w:id="32"/>
      <w:bookmarkEnd w:id="33"/>
    </w:p>
    <w:p w14:paraId="0870C719"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监测内容包括扰动土地情况、取土（石、料）弃土（石、渣）、水土流失情况和水土保持设施建设情况</w:t>
      </w:r>
      <w:r>
        <w:rPr>
          <w:rFonts w:ascii="Times New Roman" w:eastAsia="仿宋" w:hAnsi="Times New Roman" w:cs="Times New Roman"/>
          <w:sz w:val="24"/>
        </w:rPr>
        <w:t>4</w:t>
      </w:r>
      <w:r>
        <w:rPr>
          <w:rFonts w:ascii="Times New Roman" w:eastAsia="仿宋" w:hAnsi="Times New Roman" w:cs="Times New Roman"/>
          <w:sz w:val="24"/>
        </w:rPr>
        <w:t>个方面，针对具体的监测内容及其特点，采用操作性强的监测方法，结合监测方法考虑监测频次。</w:t>
      </w:r>
    </w:p>
    <w:p w14:paraId="6992B371" w14:textId="77777777" w:rsidR="0063029E" w:rsidRDefault="007A629D">
      <w:pPr>
        <w:spacing w:beforeLines="50" w:before="145" w:line="360" w:lineRule="auto"/>
        <w:jc w:val="left"/>
        <w:outlineLvl w:val="1"/>
        <w:rPr>
          <w:rFonts w:ascii="Times New Roman" w:eastAsia="仿宋" w:hAnsi="Times New Roman" w:cs="Times New Roman"/>
          <w:b/>
          <w:bCs/>
          <w:sz w:val="30"/>
          <w:szCs w:val="30"/>
        </w:rPr>
      </w:pPr>
      <w:bookmarkStart w:id="34" w:name="_Toc84841698"/>
      <w:bookmarkStart w:id="35" w:name="_Toc17312"/>
      <w:r>
        <w:rPr>
          <w:rFonts w:ascii="Times New Roman" w:eastAsia="Times New Roman" w:hAnsi="Times New Roman" w:cs="Times New Roman"/>
          <w:b/>
          <w:bCs/>
          <w:spacing w:val="1"/>
          <w:sz w:val="30"/>
          <w:szCs w:val="30"/>
        </w:rPr>
        <w:t>2</w:t>
      </w:r>
      <w:r>
        <w:rPr>
          <w:rFonts w:ascii="Times New Roman" w:eastAsia="Times New Roman" w:hAnsi="Times New Roman" w:cs="Times New Roman"/>
          <w:b/>
          <w:bCs/>
          <w:sz w:val="30"/>
          <w:szCs w:val="30"/>
        </w:rPr>
        <w:t xml:space="preserve">.1 </w:t>
      </w:r>
      <w:r>
        <w:rPr>
          <w:rFonts w:ascii="Times New Roman" w:eastAsia="仿宋" w:hAnsi="Times New Roman" w:cs="Times New Roman"/>
          <w:b/>
          <w:bCs/>
          <w:spacing w:val="2"/>
          <w:sz w:val="30"/>
          <w:szCs w:val="30"/>
        </w:rPr>
        <w:t>扰动</w:t>
      </w:r>
      <w:r>
        <w:rPr>
          <w:rFonts w:ascii="Times New Roman" w:eastAsia="仿宋" w:hAnsi="Times New Roman" w:cs="Times New Roman"/>
          <w:b/>
          <w:bCs/>
          <w:sz w:val="30"/>
          <w:szCs w:val="30"/>
        </w:rPr>
        <w:t>土</w:t>
      </w:r>
      <w:r>
        <w:rPr>
          <w:rFonts w:ascii="Times New Roman" w:eastAsia="仿宋" w:hAnsi="Times New Roman" w:cs="Times New Roman"/>
          <w:b/>
          <w:bCs/>
          <w:spacing w:val="2"/>
          <w:sz w:val="30"/>
          <w:szCs w:val="30"/>
        </w:rPr>
        <w:t>地</w:t>
      </w:r>
      <w:r>
        <w:rPr>
          <w:rFonts w:ascii="Times New Roman" w:eastAsia="仿宋" w:hAnsi="Times New Roman" w:cs="Times New Roman"/>
          <w:b/>
          <w:bCs/>
          <w:sz w:val="30"/>
          <w:szCs w:val="30"/>
        </w:rPr>
        <w:t>情况</w:t>
      </w:r>
      <w:bookmarkEnd w:id="34"/>
      <w:bookmarkEnd w:id="35"/>
    </w:p>
    <w:p w14:paraId="3BFADA15"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扰动土地情况监测的内容包括扰动范围、面积、土地利用类型及其变化情况等。扰动土地情况监测采用实地量测、资料分析的方法，即依据水土保持方案，结合工程征地资料、施工、竣工资料、</w:t>
      </w:r>
      <w:r>
        <w:rPr>
          <w:rFonts w:ascii="Times New Roman" w:eastAsia="仿宋" w:hAnsi="Times New Roman" w:cs="Times New Roman" w:hint="eastAsia"/>
          <w:sz w:val="24"/>
        </w:rPr>
        <w:t>无人机航拍照片、</w:t>
      </w:r>
      <w:r>
        <w:rPr>
          <w:rFonts w:ascii="Times New Roman" w:eastAsia="仿宋" w:hAnsi="Times New Roman" w:cs="Times New Roman"/>
          <w:sz w:val="24"/>
        </w:rPr>
        <w:t>Google</w:t>
      </w:r>
      <w:r>
        <w:rPr>
          <w:rFonts w:ascii="Times New Roman" w:eastAsia="仿宋" w:hAnsi="Times New Roman" w:cs="Times New Roman"/>
          <w:sz w:val="24"/>
        </w:rPr>
        <w:t>卫星影像和现场拍照等分析情况，实地测量复核扰动范围，界定防治责任范围，并与水土保持方案确定的防治责任范围进行对比，分析变化原因。</w:t>
      </w:r>
    </w:p>
    <w:p w14:paraId="218D1DEA"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扰动土地情况的监测内容，频次和方法详见表</w:t>
      </w:r>
      <w:r>
        <w:rPr>
          <w:rFonts w:ascii="Times New Roman" w:eastAsia="仿宋" w:hAnsi="Times New Roman" w:cs="Times New Roman"/>
          <w:sz w:val="24"/>
        </w:rPr>
        <w:t>2.1-1</w:t>
      </w:r>
      <w:r>
        <w:rPr>
          <w:rFonts w:ascii="Times New Roman" w:eastAsia="仿宋" w:hAnsi="Times New Roman" w:cs="Times New Roman" w:hint="eastAsia"/>
          <w:sz w:val="24"/>
        </w:rPr>
        <w:t>。</w:t>
      </w:r>
    </w:p>
    <w:p w14:paraId="3DC15C05" w14:textId="77777777" w:rsidR="0063029E" w:rsidRDefault="007A629D">
      <w:pPr>
        <w:snapToGrid w:val="0"/>
        <w:spacing w:line="288" w:lineRule="auto"/>
        <w:ind w:firstLineChars="300" w:firstLine="723"/>
        <w:rPr>
          <w:rFonts w:ascii="Times New Roman" w:eastAsia="仿宋" w:hAnsi="Times New Roman" w:cs="Times New Roman"/>
          <w:b/>
          <w:bCs/>
          <w:sz w:val="24"/>
        </w:rPr>
      </w:pPr>
      <w:r>
        <w:rPr>
          <w:rFonts w:ascii="Times New Roman" w:eastAsia="仿宋" w:hAnsi="Times New Roman" w:cs="Times New Roman"/>
          <w:b/>
          <w:bCs/>
          <w:sz w:val="24"/>
        </w:rPr>
        <w:t>表</w:t>
      </w:r>
      <w:r>
        <w:rPr>
          <w:rFonts w:ascii="Times New Roman" w:eastAsia="仿宋" w:hAnsi="Times New Roman" w:cs="Times New Roman"/>
          <w:b/>
          <w:bCs/>
          <w:sz w:val="24"/>
        </w:rPr>
        <w:t>2.1-1</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扰动土地情况的监测内容，频次和方法</w:t>
      </w:r>
    </w:p>
    <w:tbl>
      <w:tblPr>
        <w:tblStyle w:val="ae"/>
        <w:tblW w:w="930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4"/>
        <w:gridCol w:w="2060"/>
        <w:gridCol w:w="1699"/>
        <w:gridCol w:w="2620"/>
        <w:gridCol w:w="2097"/>
      </w:tblGrid>
      <w:tr w:rsidR="0063029E" w14:paraId="19CDF753" w14:textId="77777777">
        <w:trPr>
          <w:trHeight w:val="390"/>
          <w:jc w:val="center"/>
        </w:trPr>
        <w:tc>
          <w:tcPr>
            <w:tcW w:w="824" w:type="dxa"/>
            <w:vAlign w:val="center"/>
          </w:tcPr>
          <w:p w14:paraId="3DF406A1"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编号</w:t>
            </w:r>
          </w:p>
        </w:tc>
        <w:tc>
          <w:tcPr>
            <w:tcW w:w="2060" w:type="dxa"/>
            <w:vAlign w:val="center"/>
          </w:tcPr>
          <w:p w14:paraId="55AF2E05"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监测项目</w:t>
            </w:r>
          </w:p>
        </w:tc>
        <w:tc>
          <w:tcPr>
            <w:tcW w:w="1699" w:type="dxa"/>
            <w:vAlign w:val="center"/>
          </w:tcPr>
          <w:p w14:paraId="3C85665C"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监测频次</w:t>
            </w:r>
          </w:p>
        </w:tc>
        <w:tc>
          <w:tcPr>
            <w:tcW w:w="2620" w:type="dxa"/>
            <w:vAlign w:val="center"/>
          </w:tcPr>
          <w:p w14:paraId="64B4AA84"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方法</w:t>
            </w:r>
          </w:p>
        </w:tc>
        <w:tc>
          <w:tcPr>
            <w:tcW w:w="2097" w:type="dxa"/>
            <w:vAlign w:val="center"/>
          </w:tcPr>
          <w:p w14:paraId="01FE74A8"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备注</w:t>
            </w:r>
          </w:p>
        </w:tc>
      </w:tr>
      <w:tr w:rsidR="0063029E" w14:paraId="58C34409" w14:textId="77777777">
        <w:trPr>
          <w:jc w:val="center"/>
        </w:trPr>
        <w:tc>
          <w:tcPr>
            <w:tcW w:w="824" w:type="dxa"/>
            <w:vAlign w:val="center"/>
          </w:tcPr>
          <w:p w14:paraId="0D95D7AA"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p>
        </w:tc>
        <w:tc>
          <w:tcPr>
            <w:tcW w:w="2060" w:type="dxa"/>
            <w:vAlign w:val="center"/>
          </w:tcPr>
          <w:p w14:paraId="487F5B31"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扰动范围</w:t>
            </w:r>
          </w:p>
        </w:tc>
        <w:tc>
          <w:tcPr>
            <w:tcW w:w="1699" w:type="dxa"/>
            <w:vAlign w:val="center"/>
          </w:tcPr>
          <w:p w14:paraId="58DA36C0"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季度</w:t>
            </w:r>
          </w:p>
        </w:tc>
        <w:tc>
          <w:tcPr>
            <w:tcW w:w="2620" w:type="dxa"/>
            <w:vAlign w:val="center"/>
          </w:tcPr>
          <w:p w14:paraId="46733652"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实地测量和资料分析</w:t>
            </w:r>
          </w:p>
        </w:tc>
        <w:tc>
          <w:tcPr>
            <w:tcW w:w="2097" w:type="dxa"/>
            <w:vAlign w:val="center"/>
          </w:tcPr>
          <w:p w14:paraId="4CF7C812"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雨季</w:t>
            </w: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月度</w:t>
            </w:r>
          </w:p>
        </w:tc>
      </w:tr>
      <w:tr w:rsidR="0063029E" w14:paraId="6FC7D5FF" w14:textId="77777777">
        <w:trPr>
          <w:jc w:val="center"/>
        </w:trPr>
        <w:tc>
          <w:tcPr>
            <w:tcW w:w="824" w:type="dxa"/>
            <w:vAlign w:val="center"/>
          </w:tcPr>
          <w:p w14:paraId="561603E1"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2</w:t>
            </w:r>
          </w:p>
        </w:tc>
        <w:tc>
          <w:tcPr>
            <w:tcW w:w="2060" w:type="dxa"/>
            <w:vAlign w:val="center"/>
          </w:tcPr>
          <w:p w14:paraId="259FBD2F"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扰动面积</w:t>
            </w:r>
          </w:p>
        </w:tc>
        <w:tc>
          <w:tcPr>
            <w:tcW w:w="1699" w:type="dxa"/>
            <w:vAlign w:val="center"/>
          </w:tcPr>
          <w:p w14:paraId="7C2983DF"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季度</w:t>
            </w:r>
          </w:p>
        </w:tc>
        <w:tc>
          <w:tcPr>
            <w:tcW w:w="2620" w:type="dxa"/>
            <w:vAlign w:val="center"/>
          </w:tcPr>
          <w:p w14:paraId="5FB4ED02"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实地测量和资料分析</w:t>
            </w:r>
          </w:p>
        </w:tc>
        <w:tc>
          <w:tcPr>
            <w:tcW w:w="2097" w:type="dxa"/>
            <w:vAlign w:val="center"/>
          </w:tcPr>
          <w:p w14:paraId="3AF54E41"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雨季</w:t>
            </w: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r>
              <w:rPr>
                <w:rFonts w:ascii="Times New Roman" w:eastAsia="仿宋" w:hAnsi="Times New Roman" w:cs="Times New Roman"/>
                <w:snapToGrid w:val="0"/>
                <w:kern w:val="0"/>
                <w:szCs w:val="21"/>
              </w:rPr>
              <w:t>/</w:t>
            </w:r>
            <w:r>
              <w:rPr>
                <w:rFonts w:ascii="Times New Roman" w:eastAsia="仿宋" w:hAnsi="Times New Roman" w:cs="Times New Roman"/>
                <w:snapToGrid w:val="0"/>
                <w:kern w:val="0"/>
                <w:szCs w:val="21"/>
              </w:rPr>
              <w:t>月度</w:t>
            </w:r>
          </w:p>
        </w:tc>
      </w:tr>
      <w:tr w:rsidR="0063029E" w14:paraId="5ECD5FBF" w14:textId="77777777">
        <w:trPr>
          <w:trHeight w:val="169"/>
          <w:jc w:val="center"/>
        </w:trPr>
        <w:tc>
          <w:tcPr>
            <w:tcW w:w="824" w:type="dxa"/>
            <w:vAlign w:val="center"/>
          </w:tcPr>
          <w:p w14:paraId="6069954A"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3</w:t>
            </w:r>
          </w:p>
        </w:tc>
        <w:tc>
          <w:tcPr>
            <w:tcW w:w="2060" w:type="dxa"/>
            <w:vAlign w:val="center"/>
          </w:tcPr>
          <w:p w14:paraId="4D912940"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土地利用类型</w:t>
            </w:r>
          </w:p>
        </w:tc>
        <w:tc>
          <w:tcPr>
            <w:tcW w:w="1699" w:type="dxa"/>
            <w:vAlign w:val="center"/>
          </w:tcPr>
          <w:p w14:paraId="54E84F45"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p>
        </w:tc>
        <w:tc>
          <w:tcPr>
            <w:tcW w:w="2620" w:type="dxa"/>
            <w:vAlign w:val="center"/>
          </w:tcPr>
          <w:p w14:paraId="6F35EDCB"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资料分析</w:t>
            </w:r>
          </w:p>
        </w:tc>
        <w:tc>
          <w:tcPr>
            <w:tcW w:w="2097" w:type="dxa"/>
            <w:vAlign w:val="center"/>
          </w:tcPr>
          <w:p w14:paraId="02F07BE3" w14:textId="77777777" w:rsidR="0063029E" w:rsidRDefault="0063029E">
            <w:pPr>
              <w:spacing w:line="240" w:lineRule="atLeast"/>
              <w:jc w:val="center"/>
              <w:rPr>
                <w:rFonts w:ascii="Times New Roman" w:eastAsia="仿宋" w:hAnsi="Times New Roman" w:cs="Times New Roman"/>
                <w:snapToGrid w:val="0"/>
                <w:kern w:val="0"/>
                <w:szCs w:val="21"/>
              </w:rPr>
            </w:pPr>
          </w:p>
        </w:tc>
      </w:tr>
      <w:tr w:rsidR="0063029E" w14:paraId="23D51D3D" w14:textId="77777777">
        <w:trPr>
          <w:trHeight w:val="145"/>
          <w:jc w:val="center"/>
        </w:trPr>
        <w:tc>
          <w:tcPr>
            <w:tcW w:w="824" w:type="dxa"/>
            <w:vAlign w:val="center"/>
          </w:tcPr>
          <w:p w14:paraId="07DF09A5"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4</w:t>
            </w:r>
          </w:p>
        </w:tc>
        <w:tc>
          <w:tcPr>
            <w:tcW w:w="2060" w:type="dxa"/>
            <w:vAlign w:val="center"/>
          </w:tcPr>
          <w:p w14:paraId="1281AE99"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变化情况</w:t>
            </w:r>
          </w:p>
        </w:tc>
        <w:tc>
          <w:tcPr>
            <w:tcW w:w="1699" w:type="dxa"/>
            <w:vAlign w:val="center"/>
          </w:tcPr>
          <w:p w14:paraId="1413EB24"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1</w:t>
            </w:r>
            <w:r>
              <w:rPr>
                <w:rFonts w:ascii="Times New Roman" w:eastAsia="仿宋" w:hAnsi="Times New Roman" w:cs="Times New Roman"/>
                <w:snapToGrid w:val="0"/>
                <w:kern w:val="0"/>
                <w:szCs w:val="21"/>
              </w:rPr>
              <w:t>次</w:t>
            </w:r>
          </w:p>
        </w:tc>
        <w:tc>
          <w:tcPr>
            <w:tcW w:w="2620" w:type="dxa"/>
            <w:vAlign w:val="center"/>
          </w:tcPr>
          <w:p w14:paraId="5B308976" w14:textId="77777777" w:rsidR="0063029E" w:rsidRDefault="007A629D">
            <w:pPr>
              <w:spacing w:line="240" w:lineRule="atLeast"/>
              <w:jc w:val="center"/>
              <w:rPr>
                <w:rFonts w:ascii="Times New Roman" w:eastAsia="仿宋" w:hAnsi="Times New Roman" w:cs="Times New Roman"/>
                <w:snapToGrid w:val="0"/>
                <w:kern w:val="0"/>
                <w:szCs w:val="21"/>
              </w:rPr>
            </w:pPr>
            <w:r>
              <w:rPr>
                <w:rFonts w:ascii="Times New Roman" w:eastAsia="仿宋" w:hAnsi="Times New Roman" w:cs="Times New Roman"/>
                <w:snapToGrid w:val="0"/>
                <w:kern w:val="0"/>
                <w:szCs w:val="21"/>
              </w:rPr>
              <w:t>资料分析</w:t>
            </w:r>
          </w:p>
        </w:tc>
        <w:tc>
          <w:tcPr>
            <w:tcW w:w="2097" w:type="dxa"/>
            <w:vAlign w:val="center"/>
          </w:tcPr>
          <w:p w14:paraId="70165559" w14:textId="77777777" w:rsidR="0063029E" w:rsidRDefault="0063029E">
            <w:pPr>
              <w:spacing w:line="240" w:lineRule="atLeast"/>
              <w:jc w:val="center"/>
              <w:rPr>
                <w:rFonts w:ascii="Times New Roman" w:eastAsia="仿宋" w:hAnsi="Times New Roman" w:cs="Times New Roman"/>
                <w:snapToGrid w:val="0"/>
                <w:kern w:val="0"/>
                <w:szCs w:val="21"/>
              </w:rPr>
            </w:pPr>
          </w:p>
        </w:tc>
      </w:tr>
    </w:tbl>
    <w:p w14:paraId="41CF61D6" w14:textId="77777777" w:rsidR="0063029E" w:rsidRDefault="007A629D">
      <w:pPr>
        <w:spacing w:beforeLines="50" w:before="145" w:line="360" w:lineRule="auto"/>
        <w:outlineLvl w:val="1"/>
        <w:rPr>
          <w:rFonts w:ascii="Times New Roman" w:eastAsia="仿宋" w:hAnsi="Times New Roman" w:cs="Times New Roman"/>
          <w:b/>
          <w:bCs/>
          <w:sz w:val="30"/>
          <w:szCs w:val="30"/>
        </w:rPr>
      </w:pPr>
      <w:bookmarkStart w:id="36" w:name="_Toc9022"/>
      <w:bookmarkStart w:id="37" w:name="_Toc84841699"/>
      <w:r>
        <w:rPr>
          <w:rFonts w:ascii="Times New Roman" w:eastAsia="仿宋" w:hAnsi="Times New Roman" w:cs="Times New Roman"/>
          <w:b/>
          <w:bCs/>
          <w:sz w:val="30"/>
          <w:szCs w:val="30"/>
        </w:rPr>
        <w:t>2.2</w:t>
      </w:r>
      <w:r>
        <w:rPr>
          <w:rFonts w:ascii="Times New Roman" w:eastAsia="仿宋" w:hAnsi="Times New Roman" w:cs="Times New Roman" w:hint="eastAsia"/>
          <w:b/>
          <w:bCs/>
          <w:sz w:val="30"/>
          <w:szCs w:val="30"/>
        </w:rPr>
        <w:t xml:space="preserve"> </w:t>
      </w:r>
      <w:r>
        <w:rPr>
          <w:rFonts w:ascii="Times New Roman" w:eastAsia="仿宋" w:hAnsi="Times New Roman" w:cs="Times New Roman"/>
          <w:b/>
          <w:bCs/>
          <w:sz w:val="30"/>
          <w:szCs w:val="30"/>
        </w:rPr>
        <w:t>取料（土、石）、弃渣（土、石、矸石、尾矿等）</w:t>
      </w:r>
      <w:bookmarkEnd w:id="36"/>
      <w:bookmarkEnd w:id="37"/>
    </w:p>
    <w:p w14:paraId="4BE91CD1"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取土（石、料）弃土（石、渣）监测内容为根据取土（石、料）、弃土（石、渣）及临时堆放的数量、防治落实情况等，分析工程是否存在乱开挖、乱堆弃现象。取土（石、料）弃土（石、渣）监测采取实地量测、资料分析的方法，即结合施工资料、竣工图纸、</w:t>
      </w:r>
      <w:r>
        <w:rPr>
          <w:rFonts w:ascii="Times New Roman" w:eastAsia="仿宋" w:hAnsi="Times New Roman" w:cs="Times New Roman"/>
          <w:sz w:val="24"/>
        </w:rPr>
        <w:t>Google</w:t>
      </w:r>
      <w:r>
        <w:rPr>
          <w:rFonts w:ascii="Times New Roman" w:eastAsia="仿宋" w:hAnsi="Times New Roman" w:cs="Times New Roman"/>
          <w:sz w:val="24"/>
        </w:rPr>
        <w:t>卫星影像和现场拍照片等分析情况，实地测量核实其取土来源、弃渣去向及发生的数量。取土（石、料）弃土（石、渣）的方量检测精度为</w:t>
      </w:r>
      <w:r>
        <w:rPr>
          <w:rFonts w:ascii="Times New Roman" w:eastAsia="仿宋" w:hAnsi="Times New Roman" w:cs="Times New Roman"/>
          <w:sz w:val="24"/>
        </w:rPr>
        <w:t>90%</w:t>
      </w:r>
      <w:r>
        <w:rPr>
          <w:rFonts w:ascii="Times New Roman" w:eastAsia="仿宋" w:hAnsi="Times New Roman" w:cs="Times New Roman"/>
          <w:sz w:val="24"/>
        </w:rPr>
        <w:t>。</w:t>
      </w:r>
    </w:p>
    <w:p w14:paraId="4903621B"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取料、弃渣情况的监测内容、频次和方法详见表</w:t>
      </w:r>
      <w:r>
        <w:rPr>
          <w:rFonts w:ascii="Times New Roman" w:eastAsia="仿宋" w:hAnsi="Times New Roman" w:cs="Times New Roman"/>
          <w:sz w:val="24"/>
        </w:rPr>
        <w:t>2.2-1</w:t>
      </w:r>
      <w:r>
        <w:rPr>
          <w:rFonts w:ascii="Times New Roman" w:eastAsia="仿宋" w:hAnsi="Times New Roman" w:cs="Times New Roman" w:hint="eastAsia"/>
          <w:sz w:val="24"/>
        </w:rPr>
        <w:t>。</w:t>
      </w:r>
    </w:p>
    <w:p w14:paraId="21D77A08" w14:textId="77777777" w:rsidR="0063029E" w:rsidRDefault="007A629D">
      <w:pPr>
        <w:widowControl/>
        <w:jc w:val="left"/>
        <w:rPr>
          <w:rFonts w:ascii="Times New Roman" w:eastAsia="仿宋" w:hAnsi="Times New Roman" w:cs="Times New Roman"/>
          <w:sz w:val="24"/>
        </w:rPr>
      </w:pPr>
      <w:r>
        <w:rPr>
          <w:rFonts w:ascii="Times New Roman" w:eastAsia="仿宋" w:hAnsi="Times New Roman" w:cs="Times New Roman"/>
          <w:sz w:val="24"/>
        </w:rPr>
        <w:br w:type="page"/>
      </w:r>
    </w:p>
    <w:p w14:paraId="62713EAD" w14:textId="77777777" w:rsidR="0063029E" w:rsidRDefault="007A629D">
      <w:pPr>
        <w:snapToGrid w:val="0"/>
        <w:spacing w:line="288" w:lineRule="auto"/>
        <w:ind w:right="85" w:firstLineChars="300" w:firstLine="723"/>
        <w:rPr>
          <w:rFonts w:ascii="Times New Roman" w:eastAsia="仿宋" w:hAnsi="Times New Roman" w:cs="Times New Roman"/>
          <w:b/>
          <w:bCs/>
          <w:sz w:val="24"/>
        </w:rPr>
      </w:pPr>
      <w:r>
        <w:rPr>
          <w:rFonts w:ascii="Times New Roman" w:eastAsia="仿宋" w:hAnsi="Times New Roman" w:cs="Times New Roman"/>
          <w:b/>
          <w:bCs/>
          <w:sz w:val="24"/>
        </w:rPr>
        <w:lastRenderedPageBreak/>
        <w:t>表</w:t>
      </w:r>
      <w:r>
        <w:rPr>
          <w:rFonts w:ascii="Times New Roman" w:eastAsia="仿宋" w:hAnsi="Times New Roman" w:cs="Times New Roman"/>
          <w:b/>
          <w:bCs/>
          <w:sz w:val="24"/>
        </w:rPr>
        <w:t xml:space="preserve">2.2-1    </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取料、弃渣情况的监测内容、频次和方法</w:t>
      </w:r>
    </w:p>
    <w:tbl>
      <w:tblPr>
        <w:tblStyle w:val="ae"/>
        <w:tblW w:w="921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9"/>
        <w:gridCol w:w="2747"/>
        <w:gridCol w:w="1392"/>
        <w:gridCol w:w="2494"/>
        <w:gridCol w:w="1768"/>
      </w:tblGrid>
      <w:tr w:rsidR="0063029E" w14:paraId="0C6A36CB" w14:textId="77777777">
        <w:trPr>
          <w:jc w:val="center"/>
        </w:trPr>
        <w:tc>
          <w:tcPr>
            <w:tcW w:w="809" w:type="dxa"/>
          </w:tcPr>
          <w:p w14:paraId="2D7E4E69"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编号</w:t>
            </w:r>
          </w:p>
        </w:tc>
        <w:tc>
          <w:tcPr>
            <w:tcW w:w="2747" w:type="dxa"/>
          </w:tcPr>
          <w:p w14:paraId="6192EAA2"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监测项目</w:t>
            </w:r>
          </w:p>
        </w:tc>
        <w:tc>
          <w:tcPr>
            <w:tcW w:w="1392" w:type="dxa"/>
          </w:tcPr>
          <w:p w14:paraId="5C40368C"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监测频次</w:t>
            </w:r>
          </w:p>
        </w:tc>
        <w:tc>
          <w:tcPr>
            <w:tcW w:w="2494" w:type="dxa"/>
          </w:tcPr>
          <w:p w14:paraId="26796FB4"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方法</w:t>
            </w:r>
          </w:p>
        </w:tc>
        <w:tc>
          <w:tcPr>
            <w:tcW w:w="1768" w:type="dxa"/>
          </w:tcPr>
          <w:p w14:paraId="1BBF13E0"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63029E" w14:paraId="57EA0716" w14:textId="77777777">
        <w:trPr>
          <w:jc w:val="center"/>
        </w:trPr>
        <w:tc>
          <w:tcPr>
            <w:tcW w:w="809" w:type="dxa"/>
          </w:tcPr>
          <w:p w14:paraId="61C4C8FC"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p>
        </w:tc>
        <w:tc>
          <w:tcPr>
            <w:tcW w:w="2747" w:type="dxa"/>
          </w:tcPr>
          <w:p w14:paraId="555F5113"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场地数量</w:t>
            </w:r>
          </w:p>
        </w:tc>
        <w:tc>
          <w:tcPr>
            <w:tcW w:w="1392" w:type="dxa"/>
          </w:tcPr>
          <w:p w14:paraId="44B62476"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1AA1A58D"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768" w:type="dxa"/>
          </w:tcPr>
          <w:p w14:paraId="4658CE2A" w14:textId="77777777" w:rsidR="0063029E" w:rsidRDefault="0063029E">
            <w:pPr>
              <w:spacing w:line="240" w:lineRule="atLeast"/>
              <w:jc w:val="center"/>
              <w:rPr>
                <w:rFonts w:ascii="Times New Roman" w:eastAsia="仿宋" w:hAnsi="Times New Roman" w:cs="Times New Roman"/>
                <w:szCs w:val="21"/>
              </w:rPr>
            </w:pPr>
          </w:p>
        </w:tc>
      </w:tr>
      <w:tr w:rsidR="0063029E" w14:paraId="2AA5F68D" w14:textId="77777777">
        <w:trPr>
          <w:trHeight w:val="187"/>
          <w:jc w:val="center"/>
        </w:trPr>
        <w:tc>
          <w:tcPr>
            <w:tcW w:w="809" w:type="dxa"/>
          </w:tcPr>
          <w:p w14:paraId="481EAB10"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2</w:t>
            </w:r>
          </w:p>
        </w:tc>
        <w:tc>
          <w:tcPr>
            <w:tcW w:w="2747" w:type="dxa"/>
          </w:tcPr>
          <w:p w14:paraId="5B955702"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场地位置</w:t>
            </w:r>
          </w:p>
        </w:tc>
        <w:tc>
          <w:tcPr>
            <w:tcW w:w="1392" w:type="dxa"/>
          </w:tcPr>
          <w:p w14:paraId="0B37CB89"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7687F825"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768" w:type="dxa"/>
          </w:tcPr>
          <w:p w14:paraId="5947982E" w14:textId="77777777" w:rsidR="0063029E" w:rsidRDefault="0063029E">
            <w:pPr>
              <w:spacing w:line="240" w:lineRule="atLeast"/>
              <w:jc w:val="center"/>
              <w:rPr>
                <w:rFonts w:ascii="Times New Roman" w:eastAsia="仿宋" w:hAnsi="Times New Roman" w:cs="Times New Roman"/>
                <w:szCs w:val="21"/>
              </w:rPr>
            </w:pPr>
          </w:p>
        </w:tc>
      </w:tr>
      <w:tr w:rsidR="0063029E" w14:paraId="219BAC04" w14:textId="77777777">
        <w:trPr>
          <w:jc w:val="center"/>
        </w:trPr>
        <w:tc>
          <w:tcPr>
            <w:tcW w:w="809" w:type="dxa"/>
          </w:tcPr>
          <w:p w14:paraId="3BF050E5"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3</w:t>
            </w:r>
          </w:p>
        </w:tc>
        <w:tc>
          <w:tcPr>
            <w:tcW w:w="2747" w:type="dxa"/>
          </w:tcPr>
          <w:p w14:paraId="0D5C3A96"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场地面积</w:t>
            </w:r>
          </w:p>
        </w:tc>
        <w:tc>
          <w:tcPr>
            <w:tcW w:w="1392" w:type="dxa"/>
          </w:tcPr>
          <w:p w14:paraId="2640345B"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082552D1"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768" w:type="dxa"/>
          </w:tcPr>
          <w:p w14:paraId="1AE6C18B" w14:textId="77777777" w:rsidR="0063029E" w:rsidRDefault="0063029E">
            <w:pPr>
              <w:spacing w:line="240" w:lineRule="atLeast"/>
              <w:jc w:val="center"/>
              <w:rPr>
                <w:rFonts w:ascii="Times New Roman" w:eastAsia="仿宋" w:hAnsi="Times New Roman" w:cs="Times New Roman"/>
                <w:szCs w:val="21"/>
              </w:rPr>
            </w:pPr>
          </w:p>
        </w:tc>
      </w:tr>
      <w:tr w:rsidR="0063029E" w14:paraId="405E1306" w14:textId="77777777">
        <w:trPr>
          <w:jc w:val="center"/>
        </w:trPr>
        <w:tc>
          <w:tcPr>
            <w:tcW w:w="809" w:type="dxa"/>
          </w:tcPr>
          <w:p w14:paraId="6C22E9F8"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4</w:t>
            </w:r>
          </w:p>
        </w:tc>
        <w:tc>
          <w:tcPr>
            <w:tcW w:w="2747" w:type="dxa"/>
          </w:tcPr>
          <w:p w14:paraId="1276CB1A"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取料或弃渣方量</w:t>
            </w:r>
          </w:p>
        </w:tc>
        <w:tc>
          <w:tcPr>
            <w:tcW w:w="1392" w:type="dxa"/>
          </w:tcPr>
          <w:p w14:paraId="725A6F98"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1278218B"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768" w:type="dxa"/>
          </w:tcPr>
          <w:p w14:paraId="25AB86C6" w14:textId="77777777" w:rsidR="0063029E" w:rsidRDefault="0063029E">
            <w:pPr>
              <w:spacing w:line="240" w:lineRule="atLeast"/>
              <w:jc w:val="center"/>
              <w:rPr>
                <w:rFonts w:ascii="Times New Roman" w:eastAsia="仿宋" w:hAnsi="Times New Roman" w:cs="Times New Roman"/>
                <w:szCs w:val="21"/>
              </w:rPr>
            </w:pPr>
          </w:p>
        </w:tc>
      </w:tr>
      <w:tr w:rsidR="0063029E" w14:paraId="4608E2BA" w14:textId="77777777">
        <w:trPr>
          <w:jc w:val="center"/>
        </w:trPr>
        <w:tc>
          <w:tcPr>
            <w:tcW w:w="809" w:type="dxa"/>
          </w:tcPr>
          <w:p w14:paraId="740CB6C0"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5</w:t>
            </w:r>
          </w:p>
        </w:tc>
        <w:tc>
          <w:tcPr>
            <w:tcW w:w="2747" w:type="dxa"/>
          </w:tcPr>
          <w:p w14:paraId="26CBE155"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表土剥离情况及方案</w:t>
            </w:r>
          </w:p>
        </w:tc>
        <w:tc>
          <w:tcPr>
            <w:tcW w:w="1392" w:type="dxa"/>
          </w:tcPr>
          <w:p w14:paraId="76903DD6"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16A13148"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768" w:type="dxa"/>
          </w:tcPr>
          <w:p w14:paraId="40EC586B" w14:textId="77777777" w:rsidR="0063029E" w:rsidRDefault="0063029E">
            <w:pPr>
              <w:spacing w:line="240" w:lineRule="atLeast"/>
              <w:jc w:val="center"/>
              <w:rPr>
                <w:rFonts w:ascii="Times New Roman" w:eastAsia="仿宋" w:hAnsi="Times New Roman" w:cs="Times New Roman"/>
                <w:szCs w:val="21"/>
              </w:rPr>
            </w:pPr>
          </w:p>
        </w:tc>
      </w:tr>
      <w:tr w:rsidR="0063029E" w14:paraId="4E9E948C" w14:textId="77777777">
        <w:trPr>
          <w:jc w:val="center"/>
        </w:trPr>
        <w:tc>
          <w:tcPr>
            <w:tcW w:w="809" w:type="dxa"/>
          </w:tcPr>
          <w:p w14:paraId="5DEEDBF3"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6</w:t>
            </w:r>
          </w:p>
        </w:tc>
        <w:tc>
          <w:tcPr>
            <w:tcW w:w="2747" w:type="dxa"/>
          </w:tcPr>
          <w:p w14:paraId="2F78E613"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场地防治措施落实情况</w:t>
            </w:r>
          </w:p>
        </w:tc>
        <w:tc>
          <w:tcPr>
            <w:tcW w:w="1392" w:type="dxa"/>
          </w:tcPr>
          <w:p w14:paraId="4C1F36DA"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64881BC4"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768" w:type="dxa"/>
          </w:tcPr>
          <w:p w14:paraId="549E0E7C" w14:textId="77777777" w:rsidR="0063029E" w:rsidRDefault="0063029E">
            <w:pPr>
              <w:spacing w:line="240" w:lineRule="atLeast"/>
              <w:jc w:val="center"/>
              <w:rPr>
                <w:rFonts w:ascii="Times New Roman" w:eastAsia="仿宋" w:hAnsi="Times New Roman" w:cs="Times New Roman"/>
                <w:szCs w:val="21"/>
              </w:rPr>
            </w:pPr>
          </w:p>
        </w:tc>
      </w:tr>
    </w:tbl>
    <w:p w14:paraId="34B58F1C" w14:textId="77777777" w:rsidR="0063029E" w:rsidRDefault="007A629D">
      <w:pPr>
        <w:spacing w:beforeLines="50" w:before="145" w:line="360" w:lineRule="auto"/>
        <w:outlineLvl w:val="1"/>
        <w:rPr>
          <w:rFonts w:ascii="Times New Roman" w:eastAsia="仿宋" w:hAnsi="Times New Roman" w:cs="Times New Roman"/>
          <w:b/>
          <w:bCs/>
          <w:sz w:val="30"/>
          <w:szCs w:val="30"/>
        </w:rPr>
      </w:pPr>
      <w:bookmarkStart w:id="38" w:name="_Toc84841700"/>
      <w:bookmarkStart w:id="39" w:name="_Toc1840"/>
      <w:r>
        <w:rPr>
          <w:rFonts w:ascii="Times New Roman" w:eastAsia="仿宋" w:hAnsi="Times New Roman" w:cs="Times New Roman"/>
          <w:b/>
          <w:bCs/>
          <w:sz w:val="30"/>
          <w:szCs w:val="30"/>
        </w:rPr>
        <w:t>2.3</w:t>
      </w:r>
      <w:r>
        <w:rPr>
          <w:rFonts w:ascii="Times New Roman" w:eastAsia="仿宋" w:hAnsi="Times New Roman" w:cs="Times New Roman" w:hint="eastAsia"/>
          <w:b/>
          <w:bCs/>
          <w:sz w:val="30"/>
          <w:szCs w:val="30"/>
        </w:rPr>
        <w:t xml:space="preserve"> </w:t>
      </w:r>
      <w:r>
        <w:rPr>
          <w:rFonts w:ascii="Times New Roman" w:eastAsia="仿宋" w:hAnsi="Times New Roman" w:cs="Times New Roman"/>
          <w:b/>
          <w:bCs/>
          <w:sz w:val="30"/>
          <w:szCs w:val="30"/>
        </w:rPr>
        <w:t>水土保持措施</w:t>
      </w:r>
      <w:bookmarkEnd w:id="38"/>
      <w:bookmarkEnd w:id="39"/>
    </w:p>
    <w:p w14:paraId="343FED41"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水土保持措施监测内容包括主体工程中具有水土保持功能及方案设计的措施，对项目区实施的水土保持措施类型、数量、进度进行监测，评价水土保持方案实施情况及防治效果等。水土保持措施监测采用实地量测和资料分析的方法，即结合施工资料、竣工图纸、</w:t>
      </w:r>
      <w:r>
        <w:rPr>
          <w:rFonts w:ascii="Times New Roman" w:eastAsia="仿宋" w:hAnsi="Times New Roman" w:cs="Times New Roman"/>
          <w:sz w:val="24"/>
        </w:rPr>
        <w:t>Google</w:t>
      </w:r>
      <w:r>
        <w:rPr>
          <w:rFonts w:ascii="Times New Roman" w:eastAsia="仿宋" w:hAnsi="Times New Roman" w:cs="Times New Roman"/>
          <w:sz w:val="24"/>
        </w:rPr>
        <w:t>卫星影像和现场拍照片等分析，建立水土保持措施台账，到实地测量核实措施类型、数量和防护效果。水土保持措施监测精度为</w:t>
      </w:r>
      <w:r>
        <w:rPr>
          <w:rFonts w:ascii="Times New Roman" w:eastAsia="仿宋" w:hAnsi="Times New Roman" w:cs="Times New Roman"/>
          <w:sz w:val="24"/>
        </w:rPr>
        <w:t>95%</w:t>
      </w:r>
      <w:r>
        <w:rPr>
          <w:rFonts w:ascii="Times New Roman" w:eastAsia="仿宋" w:hAnsi="Times New Roman" w:cs="Times New Roman"/>
          <w:sz w:val="24"/>
        </w:rPr>
        <w:t>。</w:t>
      </w:r>
    </w:p>
    <w:p w14:paraId="137DA66A"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设施建设情况的监测内容、频次和方法详见表</w:t>
      </w:r>
      <w:r>
        <w:rPr>
          <w:rFonts w:ascii="Times New Roman" w:eastAsia="仿宋" w:hAnsi="Times New Roman" w:cs="Times New Roman"/>
          <w:sz w:val="24"/>
        </w:rPr>
        <w:t>2.3-1</w:t>
      </w:r>
      <w:r>
        <w:rPr>
          <w:rFonts w:ascii="Times New Roman" w:eastAsia="仿宋" w:hAnsi="Times New Roman" w:cs="Times New Roman" w:hint="eastAsia"/>
          <w:sz w:val="24"/>
        </w:rPr>
        <w:t>。</w:t>
      </w:r>
    </w:p>
    <w:p w14:paraId="5665F524" w14:textId="77777777" w:rsidR="0063029E" w:rsidRDefault="007A629D">
      <w:pPr>
        <w:snapToGrid w:val="0"/>
        <w:spacing w:line="288" w:lineRule="auto"/>
        <w:ind w:firstLineChars="300" w:firstLine="723"/>
        <w:rPr>
          <w:rFonts w:ascii="Times New Roman" w:eastAsia="仿宋" w:hAnsi="Times New Roman" w:cs="Times New Roman"/>
          <w:b/>
          <w:bCs/>
          <w:sz w:val="24"/>
        </w:rPr>
      </w:pPr>
      <w:r>
        <w:rPr>
          <w:rFonts w:ascii="Times New Roman" w:eastAsia="仿宋" w:hAnsi="Times New Roman" w:cs="Times New Roman"/>
          <w:b/>
          <w:bCs/>
          <w:sz w:val="24"/>
        </w:rPr>
        <w:t>表</w:t>
      </w:r>
      <w:r>
        <w:rPr>
          <w:rFonts w:ascii="Times New Roman" w:eastAsia="仿宋" w:hAnsi="Times New Roman" w:cs="Times New Roman"/>
          <w:b/>
          <w:bCs/>
          <w:sz w:val="24"/>
        </w:rPr>
        <w:t>2.3-1</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设施建设情况的监测内容、频次和方法</w:t>
      </w:r>
    </w:p>
    <w:tbl>
      <w:tblPr>
        <w:tblStyle w:val="ae"/>
        <w:tblW w:w="909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9"/>
        <w:gridCol w:w="2747"/>
        <w:gridCol w:w="1392"/>
        <w:gridCol w:w="2494"/>
        <w:gridCol w:w="1653"/>
      </w:tblGrid>
      <w:tr w:rsidR="0063029E" w14:paraId="407EEF3A" w14:textId="77777777">
        <w:trPr>
          <w:jc w:val="center"/>
        </w:trPr>
        <w:tc>
          <w:tcPr>
            <w:tcW w:w="809" w:type="dxa"/>
          </w:tcPr>
          <w:p w14:paraId="207A4E9B"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编号</w:t>
            </w:r>
          </w:p>
        </w:tc>
        <w:tc>
          <w:tcPr>
            <w:tcW w:w="2747" w:type="dxa"/>
          </w:tcPr>
          <w:p w14:paraId="0F2652B3"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监测项目</w:t>
            </w:r>
          </w:p>
        </w:tc>
        <w:tc>
          <w:tcPr>
            <w:tcW w:w="1392" w:type="dxa"/>
          </w:tcPr>
          <w:p w14:paraId="4C3F4DF5"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监测频次</w:t>
            </w:r>
          </w:p>
        </w:tc>
        <w:tc>
          <w:tcPr>
            <w:tcW w:w="2494" w:type="dxa"/>
          </w:tcPr>
          <w:p w14:paraId="339E7AEF"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方法</w:t>
            </w:r>
          </w:p>
        </w:tc>
        <w:tc>
          <w:tcPr>
            <w:tcW w:w="1653" w:type="dxa"/>
          </w:tcPr>
          <w:p w14:paraId="61DEEEE0"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63029E" w14:paraId="4CEF1380" w14:textId="77777777">
        <w:trPr>
          <w:trHeight w:val="271"/>
          <w:jc w:val="center"/>
        </w:trPr>
        <w:tc>
          <w:tcPr>
            <w:tcW w:w="809" w:type="dxa"/>
          </w:tcPr>
          <w:p w14:paraId="60AC5477"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p>
        </w:tc>
        <w:tc>
          <w:tcPr>
            <w:tcW w:w="2747" w:type="dxa"/>
          </w:tcPr>
          <w:p w14:paraId="4E31559C"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措施类型</w:t>
            </w:r>
          </w:p>
        </w:tc>
        <w:tc>
          <w:tcPr>
            <w:tcW w:w="1392" w:type="dxa"/>
          </w:tcPr>
          <w:p w14:paraId="55AE2F97"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16649F9B"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653" w:type="dxa"/>
          </w:tcPr>
          <w:p w14:paraId="2D4BB86E" w14:textId="77777777" w:rsidR="0063029E" w:rsidRDefault="0063029E">
            <w:pPr>
              <w:spacing w:line="240" w:lineRule="atLeast"/>
              <w:jc w:val="center"/>
              <w:rPr>
                <w:rFonts w:ascii="Times New Roman" w:eastAsia="仿宋" w:hAnsi="Times New Roman" w:cs="Times New Roman"/>
                <w:szCs w:val="21"/>
              </w:rPr>
            </w:pPr>
          </w:p>
        </w:tc>
      </w:tr>
      <w:tr w:rsidR="0063029E" w14:paraId="6A729B20" w14:textId="77777777">
        <w:trPr>
          <w:jc w:val="center"/>
        </w:trPr>
        <w:tc>
          <w:tcPr>
            <w:tcW w:w="809" w:type="dxa"/>
          </w:tcPr>
          <w:p w14:paraId="0ACBF08B"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2</w:t>
            </w:r>
          </w:p>
        </w:tc>
        <w:tc>
          <w:tcPr>
            <w:tcW w:w="2747" w:type="dxa"/>
          </w:tcPr>
          <w:p w14:paraId="4CD7AC35"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设施开工与完工日期</w:t>
            </w:r>
          </w:p>
        </w:tc>
        <w:tc>
          <w:tcPr>
            <w:tcW w:w="1392" w:type="dxa"/>
          </w:tcPr>
          <w:p w14:paraId="08F65170"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6C9EE38B"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653" w:type="dxa"/>
          </w:tcPr>
          <w:p w14:paraId="268C2BA2" w14:textId="77777777" w:rsidR="0063029E" w:rsidRDefault="0063029E">
            <w:pPr>
              <w:spacing w:line="240" w:lineRule="atLeast"/>
              <w:jc w:val="center"/>
              <w:rPr>
                <w:rFonts w:ascii="Times New Roman" w:eastAsia="仿宋" w:hAnsi="Times New Roman" w:cs="Times New Roman"/>
                <w:szCs w:val="21"/>
              </w:rPr>
            </w:pPr>
          </w:p>
        </w:tc>
      </w:tr>
      <w:tr w:rsidR="0063029E" w14:paraId="502E454E" w14:textId="77777777">
        <w:trPr>
          <w:jc w:val="center"/>
        </w:trPr>
        <w:tc>
          <w:tcPr>
            <w:tcW w:w="809" w:type="dxa"/>
          </w:tcPr>
          <w:p w14:paraId="49B5FA15"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3</w:t>
            </w:r>
          </w:p>
        </w:tc>
        <w:tc>
          <w:tcPr>
            <w:tcW w:w="2747" w:type="dxa"/>
          </w:tcPr>
          <w:p w14:paraId="6547E133"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设施位置</w:t>
            </w:r>
          </w:p>
        </w:tc>
        <w:tc>
          <w:tcPr>
            <w:tcW w:w="1392" w:type="dxa"/>
          </w:tcPr>
          <w:p w14:paraId="11975F1C"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77287921"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66BBDD86" w14:textId="77777777" w:rsidR="0063029E" w:rsidRDefault="0063029E">
            <w:pPr>
              <w:spacing w:line="240" w:lineRule="atLeast"/>
              <w:jc w:val="center"/>
              <w:rPr>
                <w:rFonts w:ascii="Times New Roman" w:eastAsia="仿宋" w:hAnsi="Times New Roman" w:cs="Times New Roman"/>
                <w:szCs w:val="21"/>
              </w:rPr>
            </w:pPr>
          </w:p>
        </w:tc>
      </w:tr>
      <w:tr w:rsidR="0063029E" w14:paraId="5875A0A7" w14:textId="77777777">
        <w:trPr>
          <w:jc w:val="center"/>
        </w:trPr>
        <w:tc>
          <w:tcPr>
            <w:tcW w:w="809" w:type="dxa"/>
          </w:tcPr>
          <w:p w14:paraId="1A25A332"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4</w:t>
            </w:r>
          </w:p>
        </w:tc>
        <w:tc>
          <w:tcPr>
            <w:tcW w:w="2747" w:type="dxa"/>
          </w:tcPr>
          <w:p w14:paraId="30F2712F"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设施规格、尺寸</w:t>
            </w:r>
          </w:p>
        </w:tc>
        <w:tc>
          <w:tcPr>
            <w:tcW w:w="1392" w:type="dxa"/>
          </w:tcPr>
          <w:p w14:paraId="5FECDE81"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p>
        </w:tc>
        <w:tc>
          <w:tcPr>
            <w:tcW w:w="2494" w:type="dxa"/>
          </w:tcPr>
          <w:p w14:paraId="1D20F12D"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13D11DEC" w14:textId="77777777" w:rsidR="0063029E" w:rsidRDefault="0063029E">
            <w:pPr>
              <w:spacing w:line="240" w:lineRule="atLeast"/>
              <w:jc w:val="center"/>
              <w:rPr>
                <w:rFonts w:ascii="Times New Roman" w:eastAsia="仿宋" w:hAnsi="Times New Roman" w:cs="Times New Roman"/>
                <w:szCs w:val="21"/>
              </w:rPr>
            </w:pPr>
          </w:p>
        </w:tc>
      </w:tr>
      <w:tr w:rsidR="0063029E" w14:paraId="5BA184CD" w14:textId="77777777">
        <w:trPr>
          <w:jc w:val="center"/>
        </w:trPr>
        <w:tc>
          <w:tcPr>
            <w:tcW w:w="809" w:type="dxa"/>
          </w:tcPr>
          <w:p w14:paraId="33A1102B"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5</w:t>
            </w:r>
          </w:p>
        </w:tc>
        <w:tc>
          <w:tcPr>
            <w:tcW w:w="2747" w:type="dxa"/>
          </w:tcPr>
          <w:p w14:paraId="44F611DF"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设施数量</w:t>
            </w:r>
          </w:p>
        </w:tc>
        <w:tc>
          <w:tcPr>
            <w:tcW w:w="1392" w:type="dxa"/>
          </w:tcPr>
          <w:p w14:paraId="2F186018"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552B4884"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7889DAF3" w14:textId="77777777" w:rsidR="0063029E" w:rsidRDefault="0063029E">
            <w:pPr>
              <w:spacing w:line="240" w:lineRule="atLeast"/>
              <w:jc w:val="center"/>
              <w:rPr>
                <w:rFonts w:ascii="Times New Roman" w:eastAsia="仿宋" w:hAnsi="Times New Roman" w:cs="Times New Roman"/>
                <w:szCs w:val="21"/>
              </w:rPr>
            </w:pPr>
          </w:p>
        </w:tc>
      </w:tr>
      <w:tr w:rsidR="0063029E" w14:paraId="186F525C" w14:textId="77777777">
        <w:trPr>
          <w:jc w:val="center"/>
        </w:trPr>
        <w:tc>
          <w:tcPr>
            <w:tcW w:w="809" w:type="dxa"/>
          </w:tcPr>
          <w:p w14:paraId="5E70954C"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6</w:t>
            </w:r>
          </w:p>
        </w:tc>
        <w:tc>
          <w:tcPr>
            <w:tcW w:w="2747" w:type="dxa"/>
          </w:tcPr>
          <w:p w14:paraId="201C62DF"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林草覆盖度</w:t>
            </w:r>
          </w:p>
        </w:tc>
        <w:tc>
          <w:tcPr>
            <w:tcW w:w="1392" w:type="dxa"/>
          </w:tcPr>
          <w:p w14:paraId="7C09CBD1"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1EDD03B8"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1FE467D0" w14:textId="77777777" w:rsidR="0063029E" w:rsidRDefault="0063029E">
            <w:pPr>
              <w:spacing w:line="240" w:lineRule="atLeast"/>
              <w:jc w:val="center"/>
              <w:rPr>
                <w:rFonts w:ascii="Times New Roman" w:eastAsia="仿宋" w:hAnsi="Times New Roman" w:cs="Times New Roman"/>
                <w:szCs w:val="21"/>
              </w:rPr>
            </w:pPr>
          </w:p>
        </w:tc>
      </w:tr>
      <w:tr w:rsidR="0063029E" w14:paraId="067BB0CE" w14:textId="77777777">
        <w:trPr>
          <w:jc w:val="center"/>
        </w:trPr>
        <w:tc>
          <w:tcPr>
            <w:tcW w:w="809" w:type="dxa"/>
          </w:tcPr>
          <w:p w14:paraId="01B744F4"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7</w:t>
            </w:r>
          </w:p>
        </w:tc>
        <w:tc>
          <w:tcPr>
            <w:tcW w:w="2747" w:type="dxa"/>
          </w:tcPr>
          <w:p w14:paraId="6EDCFA96"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郁闭度</w:t>
            </w:r>
          </w:p>
        </w:tc>
        <w:tc>
          <w:tcPr>
            <w:tcW w:w="1392" w:type="dxa"/>
          </w:tcPr>
          <w:p w14:paraId="2E86444E"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6FF73FD2"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653" w:type="dxa"/>
          </w:tcPr>
          <w:p w14:paraId="7B58532C" w14:textId="77777777" w:rsidR="0063029E" w:rsidRDefault="0063029E">
            <w:pPr>
              <w:spacing w:line="240" w:lineRule="atLeast"/>
              <w:jc w:val="center"/>
              <w:rPr>
                <w:rFonts w:ascii="Times New Roman" w:eastAsia="仿宋" w:hAnsi="Times New Roman" w:cs="Times New Roman"/>
                <w:szCs w:val="21"/>
              </w:rPr>
            </w:pPr>
          </w:p>
        </w:tc>
      </w:tr>
      <w:tr w:rsidR="0063029E" w14:paraId="6605D92F" w14:textId="77777777">
        <w:trPr>
          <w:jc w:val="center"/>
        </w:trPr>
        <w:tc>
          <w:tcPr>
            <w:tcW w:w="809" w:type="dxa"/>
          </w:tcPr>
          <w:p w14:paraId="523A7F04"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8</w:t>
            </w:r>
          </w:p>
        </w:tc>
        <w:tc>
          <w:tcPr>
            <w:tcW w:w="2747" w:type="dxa"/>
          </w:tcPr>
          <w:p w14:paraId="29278E6D"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设施防治效果</w:t>
            </w:r>
          </w:p>
        </w:tc>
        <w:tc>
          <w:tcPr>
            <w:tcW w:w="1392" w:type="dxa"/>
          </w:tcPr>
          <w:p w14:paraId="6D8FBA7F"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3DF27E3E"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地面观测和资料分析</w:t>
            </w:r>
          </w:p>
        </w:tc>
        <w:tc>
          <w:tcPr>
            <w:tcW w:w="1653" w:type="dxa"/>
          </w:tcPr>
          <w:p w14:paraId="1AE1DDC7" w14:textId="77777777" w:rsidR="0063029E" w:rsidRDefault="0063029E">
            <w:pPr>
              <w:spacing w:line="240" w:lineRule="atLeast"/>
              <w:jc w:val="center"/>
              <w:rPr>
                <w:rFonts w:ascii="Times New Roman" w:eastAsia="仿宋" w:hAnsi="Times New Roman" w:cs="Times New Roman"/>
                <w:szCs w:val="21"/>
              </w:rPr>
            </w:pPr>
          </w:p>
        </w:tc>
      </w:tr>
      <w:tr w:rsidR="0063029E" w14:paraId="17019EF5" w14:textId="77777777">
        <w:trPr>
          <w:jc w:val="center"/>
        </w:trPr>
        <w:tc>
          <w:tcPr>
            <w:tcW w:w="809" w:type="dxa"/>
          </w:tcPr>
          <w:p w14:paraId="0969BB44"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9</w:t>
            </w:r>
          </w:p>
        </w:tc>
        <w:tc>
          <w:tcPr>
            <w:tcW w:w="2747" w:type="dxa"/>
          </w:tcPr>
          <w:p w14:paraId="3841D55A"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设施运行状况</w:t>
            </w:r>
          </w:p>
        </w:tc>
        <w:tc>
          <w:tcPr>
            <w:tcW w:w="1392" w:type="dxa"/>
          </w:tcPr>
          <w:p w14:paraId="50A2B9A2"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494" w:type="dxa"/>
          </w:tcPr>
          <w:p w14:paraId="0DB850D3" w14:textId="77777777" w:rsidR="0063029E" w:rsidRDefault="007A629D">
            <w:pPr>
              <w:spacing w:line="240" w:lineRule="atLeast"/>
              <w:jc w:val="center"/>
              <w:rPr>
                <w:rFonts w:ascii="Times New Roman" w:eastAsia="仿宋" w:hAnsi="Times New Roman" w:cs="Times New Roman"/>
                <w:szCs w:val="21"/>
              </w:rPr>
            </w:pPr>
            <w:r>
              <w:rPr>
                <w:rFonts w:ascii="Times New Roman" w:eastAsia="仿宋" w:hAnsi="Times New Roman" w:cs="Times New Roman"/>
                <w:szCs w:val="21"/>
              </w:rPr>
              <w:t>地面观测和资料分析</w:t>
            </w:r>
          </w:p>
        </w:tc>
        <w:tc>
          <w:tcPr>
            <w:tcW w:w="1653" w:type="dxa"/>
          </w:tcPr>
          <w:p w14:paraId="73016160" w14:textId="77777777" w:rsidR="0063029E" w:rsidRDefault="0063029E">
            <w:pPr>
              <w:spacing w:line="240" w:lineRule="atLeast"/>
              <w:jc w:val="center"/>
              <w:rPr>
                <w:rFonts w:ascii="Times New Roman" w:eastAsia="仿宋" w:hAnsi="Times New Roman" w:cs="Times New Roman"/>
                <w:szCs w:val="21"/>
              </w:rPr>
            </w:pPr>
          </w:p>
        </w:tc>
      </w:tr>
    </w:tbl>
    <w:p w14:paraId="343BD2E1"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40" w:name="_Toc84841701"/>
      <w:bookmarkStart w:id="41" w:name="_Toc19494"/>
      <w:r>
        <w:rPr>
          <w:rFonts w:ascii="Times New Roman" w:eastAsia="仿宋" w:hAnsi="Times New Roman" w:cs="Times New Roman"/>
          <w:b/>
          <w:bCs/>
          <w:position w:val="-2"/>
          <w:sz w:val="30"/>
          <w:szCs w:val="30"/>
        </w:rPr>
        <w:t xml:space="preserve">2.4 </w:t>
      </w:r>
      <w:r>
        <w:rPr>
          <w:rFonts w:ascii="Times New Roman" w:eastAsia="仿宋" w:hAnsi="Times New Roman" w:cs="Times New Roman"/>
          <w:b/>
          <w:bCs/>
          <w:position w:val="-2"/>
          <w:sz w:val="30"/>
          <w:szCs w:val="30"/>
        </w:rPr>
        <w:t>水土流失情况</w:t>
      </w:r>
      <w:bookmarkEnd w:id="40"/>
      <w:bookmarkEnd w:id="41"/>
    </w:p>
    <w:p w14:paraId="7615CC37"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水土流失情况监测主要包括土壤流失面积、土壤流失量、取土（石、料）弃土（石、渣）潜在土壤流失量和水土流失危害等内容。水土流失采用地面观测、实地测量和资料分析的方法，即结合</w:t>
      </w:r>
      <w:r>
        <w:rPr>
          <w:rFonts w:ascii="Times New Roman" w:eastAsia="仿宋" w:hAnsi="Times New Roman" w:cs="Times New Roman"/>
          <w:position w:val="-2"/>
          <w:sz w:val="24"/>
        </w:rPr>
        <w:t>Google</w:t>
      </w:r>
      <w:r>
        <w:rPr>
          <w:rFonts w:ascii="Times New Roman" w:eastAsia="仿宋" w:hAnsi="Times New Roman" w:cs="Times New Roman"/>
          <w:position w:val="-2"/>
          <w:sz w:val="24"/>
        </w:rPr>
        <w:t>卫星影像和无人机航拍照片等分析情况，实地测量核实土壤流失面积、土壤流失量和取土（石、料）弃土（石、渣）潜在土壤流失量。监测精度为</w:t>
      </w:r>
      <w:r>
        <w:rPr>
          <w:rFonts w:ascii="Times New Roman" w:eastAsia="仿宋" w:hAnsi="Times New Roman" w:cs="Times New Roman"/>
          <w:position w:val="-2"/>
          <w:sz w:val="24"/>
        </w:rPr>
        <w:t>90%</w:t>
      </w:r>
      <w:r>
        <w:rPr>
          <w:rFonts w:ascii="Times New Roman" w:eastAsia="仿宋" w:hAnsi="Times New Roman" w:cs="Times New Roman"/>
          <w:position w:val="-2"/>
          <w:sz w:val="24"/>
        </w:rPr>
        <w:t>。水土流失情况的监测内容，频次和方法详见下表</w:t>
      </w:r>
      <w:r>
        <w:rPr>
          <w:rFonts w:ascii="Times New Roman" w:eastAsia="仿宋" w:hAnsi="Times New Roman" w:cs="Times New Roman" w:hint="eastAsia"/>
          <w:position w:val="-2"/>
          <w:sz w:val="24"/>
        </w:rPr>
        <w:t>2.4-1</w:t>
      </w:r>
      <w:r>
        <w:rPr>
          <w:rFonts w:ascii="Times New Roman" w:eastAsia="仿宋" w:hAnsi="Times New Roman" w:cs="Times New Roman" w:hint="eastAsia"/>
          <w:position w:val="-2"/>
          <w:sz w:val="24"/>
        </w:rPr>
        <w:t>。</w:t>
      </w:r>
    </w:p>
    <w:p w14:paraId="3D4848F3" w14:textId="77777777" w:rsidR="0063029E" w:rsidRDefault="007A629D">
      <w:pPr>
        <w:widowControl/>
        <w:jc w:val="left"/>
        <w:rPr>
          <w:rFonts w:ascii="Times New Roman" w:eastAsia="仿宋" w:hAnsi="Times New Roman" w:cs="Times New Roman"/>
          <w:b/>
          <w:bCs/>
          <w:position w:val="-2"/>
          <w:sz w:val="24"/>
        </w:rPr>
      </w:pPr>
      <w:r>
        <w:rPr>
          <w:rFonts w:ascii="Times New Roman" w:eastAsia="仿宋" w:hAnsi="Times New Roman" w:cs="Times New Roman"/>
          <w:b/>
          <w:bCs/>
          <w:position w:val="-2"/>
          <w:sz w:val="24"/>
        </w:rPr>
        <w:br w:type="page"/>
      </w:r>
    </w:p>
    <w:p w14:paraId="19236C92" w14:textId="77777777" w:rsidR="0063029E" w:rsidRDefault="007A629D">
      <w:pPr>
        <w:snapToGrid w:val="0"/>
        <w:spacing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表</w:t>
      </w:r>
      <w:r>
        <w:rPr>
          <w:rFonts w:ascii="Times New Roman" w:eastAsia="仿宋" w:hAnsi="Times New Roman" w:cs="Times New Roman" w:hint="eastAsia"/>
          <w:b/>
          <w:bCs/>
          <w:position w:val="-2"/>
          <w:sz w:val="24"/>
        </w:rPr>
        <w:t xml:space="preserve">2.4-1            </w:t>
      </w:r>
      <w:r>
        <w:rPr>
          <w:rFonts w:ascii="Times New Roman" w:eastAsia="仿宋" w:hAnsi="Times New Roman" w:cs="Times New Roman"/>
          <w:b/>
          <w:bCs/>
          <w:position w:val="-2"/>
          <w:sz w:val="24"/>
        </w:rPr>
        <w:t>水土流失情况的监测内容，频次和方法</w:t>
      </w:r>
    </w:p>
    <w:tbl>
      <w:tblPr>
        <w:tblStyle w:val="ae"/>
        <w:tblW w:w="916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06"/>
        <w:gridCol w:w="3109"/>
        <w:gridCol w:w="1482"/>
        <w:gridCol w:w="2548"/>
        <w:gridCol w:w="1223"/>
      </w:tblGrid>
      <w:tr w:rsidR="0063029E" w14:paraId="617FC861" w14:textId="77777777">
        <w:trPr>
          <w:trHeight w:val="124"/>
          <w:jc w:val="center"/>
        </w:trPr>
        <w:tc>
          <w:tcPr>
            <w:tcW w:w="806" w:type="dxa"/>
            <w:vAlign w:val="center"/>
          </w:tcPr>
          <w:p w14:paraId="7F08CBCA"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编号</w:t>
            </w:r>
          </w:p>
        </w:tc>
        <w:tc>
          <w:tcPr>
            <w:tcW w:w="3109" w:type="dxa"/>
            <w:vAlign w:val="center"/>
          </w:tcPr>
          <w:p w14:paraId="0F7F11C7"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监测项目</w:t>
            </w:r>
          </w:p>
        </w:tc>
        <w:tc>
          <w:tcPr>
            <w:tcW w:w="1482" w:type="dxa"/>
            <w:vAlign w:val="center"/>
          </w:tcPr>
          <w:p w14:paraId="18D9A97B"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监测频次</w:t>
            </w:r>
          </w:p>
        </w:tc>
        <w:tc>
          <w:tcPr>
            <w:tcW w:w="2548" w:type="dxa"/>
            <w:vAlign w:val="center"/>
          </w:tcPr>
          <w:p w14:paraId="71479146"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方法</w:t>
            </w:r>
          </w:p>
        </w:tc>
        <w:tc>
          <w:tcPr>
            <w:tcW w:w="1223" w:type="dxa"/>
            <w:vAlign w:val="center"/>
          </w:tcPr>
          <w:p w14:paraId="619D101B"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63029E" w14:paraId="51B09C46" w14:textId="77777777">
        <w:trPr>
          <w:trHeight w:val="220"/>
          <w:jc w:val="center"/>
        </w:trPr>
        <w:tc>
          <w:tcPr>
            <w:tcW w:w="806" w:type="dxa"/>
          </w:tcPr>
          <w:p w14:paraId="7E3712A4"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1</w:t>
            </w:r>
          </w:p>
        </w:tc>
        <w:tc>
          <w:tcPr>
            <w:tcW w:w="3109" w:type="dxa"/>
          </w:tcPr>
          <w:p w14:paraId="21D322E1"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水土流失面积</w:t>
            </w:r>
          </w:p>
        </w:tc>
        <w:tc>
          <w:tcPr>
            <w:tcW w:w="1482" w:type="dxa"/>
          </w:tcPr>
          <w:p w14:paraId="3BEDCA9C"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548" w:type="dxa"/>
          </w:tcPr>
          <w:p w14:paraId="2C829758"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223" w:type="dxa"/>
          </w:tcPr>
          <w:p w14:paraId="28F4C830" w14:textId="77777777" w:rsidR="0063029E" w:rsidRDefault="0063029E">
            <w:pPr>
              <w:jc w:val="center"/>
              <w:rPr>
                <w:rFonts w:ascii="Times New Roman" w:eastAsia="仿宋" w:hAnsi="Times New Roman" w:cs="Times New Roman"/>
                <w:szCs w:val="21"/>
              </w:rPr>
            </w:pPr>
          </w:p>
        </w:tc>
      </w:tr>
      <w:tr w:rsidR="0063029E" w14:paraId="5C576B2A" w14:textId="77777777">
        <w:trPr>
          <w:jc w:val="center"/>
        </w:trPr>
        <w:tc>
          <w:tcPr>
            <w:tcW w:w="806" w:type="dxa"/>
          </w:tcPr>
          <w:p w14:paraId="7F68042A"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2</w:t>
            </w:r>
          </w:p>
        </w:tc>
        <w:tc>
          <w:tcPr>
            <w:tcW w:w="3109" w:type="dxa"/>
          </w:tcPr>
          <w:p w14:paraId="5474BE2F"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土壤流失量</w:t>
            </w:r>
          </w:p>
        </w:tc>
        <w:tc>
          <w:tcPr>
            <w:tcW w:w="1482" w:type="dxa"/>
          </w:tcPr>
          <w:p w14:paraId="1DB105E4"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548" w:type="dxa"/>
          </w:tcPr>
          <w:p w14:paraId="2B3BB620"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实地测量和资料分析</w:t>
            </w:r>
          </w:p>
        </w:tc>
        <w:tc>
          <w:tcPr>
            <w:tcW w:w="1223" w:type="dxa"/>
          </w:tcPr>
          <w:p w14:paraId="2CC6A93E" w14:textId="77777777" w:rsidR="0063029E" w:rsidRDefault="0063029E">
            <w:pPr>
              <w:jc w:val="center"/>
              <w:rPr>
                <w:rFonts w:ascii="Times New Roman" w:eastAsia="仿宋" w:hAnsi="Times New Roman" w:cs="Times New Roman"/>
                <w:szCs w:val="21"/>
              </w:rPr>
            </w:pPr>
          </w:p>
        </w:tc>
      </w:tr>
      <w:tr w:rsidR="0063029E" w14:paraId="07A18416" w14:textId="77777777">
        <w:trPr>
          <w:jc w:val="center"/>
        </w:trPr>
        <w:tc>
          <w:tcPr>
            <w:tcW w:w="806" w:type="dxa"/>
          </w:tcPr>
          <w:p w14:paraId="20B71A94"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3</w:t>
            </w:r>
          </w:p>
        </w:tc>
        <w:tc>
          <w:tcPr>
            <w:tcW w:w="3109" w:type="dxa"/>
          </w:tcPr>
          <w:p w14:paraId="2B835DF5"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取料弃渣潜在土壤流失量</w:t>
            </w:r>
          </w:p>
        </w:tc>
        <w:tc>
          <w:tcPr>
            <w:tcW w:w="1482" w:type="dxa"/>
          </w:tcPr>
          <w:p w14:paraId="69B850B3"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548" w:type="dxa"/>
          </w:tcPr>
          <w:p w14:paraId="5EFCD4EB"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223" w:type="dxa"/>
          </w:tcPr>
          <w:p w14:paraId="248118CF" w14:textId="77777777" w:rsidR="0063029E" w:rsidRDefault="0063029E">
            <w:pPr>
              <w:jc w:val="center"/>
              <w:rPr>
                <w:rFonts w:ascii="Times New Roman" w:eastAsia="仿宋" w:hAnsi="Times New Roman" w:cs="Times New Roman"/>
                <w:szCs w:val="21"/>
              </w:rPr>
            </w:pPr>
          </w:p>
        </w:tc>
      </w:tr>
      <w:tr w:rsidR="0063029E" w14:paraId="0208C0E4" w14:textId="77777777">
        <w:trPr>
          <w:jc w:val="center"/>
        </w:trPr>
        <w:tc>
          <w:tcPr>
            <w:tcW w:w="806" w:type="dxa"/>
          </w:tcPr>
          <w:p w14:paraId="5A54ED06"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4</w:t>
            </w:r>
          </w:p>
        </w:tc>
        <w:tc>
          <w:tcPr>
            <w:tcW w:w="3109" w:type="dxa"/>
          </w:tcPr>
          <w:p w14:paraId="0715DF64"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水土流失危害</w:t>
            </w:r>
          </w:p>
        </w:tc>
        <w:tc>
          <w:tcPr>
            <w:tcW w:w="1482" w:type="dxa"/>
          </w:tcPr>
          <w:p w14:paraId="6D27BB7E"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1</w:t>
            </w:r>
            <w:r>
              <w:rPr>
                <w:rFonts w:ascii="Times New Roman" w:eastAsia="仿宋" w:hAnsi="Times New Roman" w:cs="Times New Roman"/>
                <w:szCs w:val="21"/>
              </w:rPr>
              <w:t>次</w:t>
            </w:r>
            <w:r>
              <w:rPr>
                <w:rFonts w:ascii="Times New Roman" w:eastAsia="仿宋" w:hAnsi="Times New Roman" w:cs="Times New Roman"/>
                <w:szCs w:val="21"/>
              </w:rPr>
              <w:t>/</w:t>
            </w:r>
            <w:r>
              <w:rPr>
                <w:rFonts w:ascii="Times New Roman" w:eastAsia="仿宋" w:hAnsi="Times New Roman" w:cs="Times New Roman"/>
                <w:szCs w:val="21"/>
              </w:rPr>
              <w:t>季度</w:t>
            </w:r>
          </w:p>
        </w:tc>
        <w:tc>
          <w:tcPr>
            <w:tcW w:w="2548" w:type="dxa"/>
          </w:tcPr>
          <w:p w14:paraId="2850CB82"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szCs w:val="21"/>
              </w:rPr>
              <w:t>资料分析</w:t>
            </w:r>
          </w:p>
        </w:tc>
        <w:tc>
          <w:tcPr>
            <w:tcW w:w="1223" w:type="dxa"/>
          </w:tcPr>
          <w:p w14:paraId="3E9C0215" w14:textId="77777777" w:rsidR="0063029E" w:rsidRDefault="0063029E">
            <w:pPr>
              <w:jc w:val="center"/>
              <w:rPr>
                <w:rFonts w:ascii="Times New Roman" w:eastAsia="仿宋" w:hAnsi="Times New Roman" w:cs="Times New Roman"/>
                <w:szCs w:val="21"/>
              </w:rPr>
            </w:pPr>
          </w:p>
        </w:tc>
      </w:tr>
    </w:tbl>
    <w:p w14:paraId="24DC9577" w14:textId="77777777" w:rsidR="0063029E" w:rsidRDefault="007A629D">
      <w:pPr>
        <w:spacing w:line="322" w:lineRule="auto"/>
        <w:ind w:right="84"/>
        <w:rPr>
          <w:rFonts w:ascii="Times New Roman" w:eastAsia="仿宋" w:hAnsi="Times New Roman" w:cs="Times New Roman"/>
          <w:b/>
          <w:bCs/>
          <w:position w:val="-2"/>
          <w:sz w:val="32"/>
          <w:szCs w:val="32"/>
        </w:rPr>
      </w:pPr>
      <w:r>
        <w:rPr>
          <w:rFonts w:ascii="Times New Roman" w:eastAsia="仿宋" w:hAnsi="Times New Roman" w:cs="Times New Roman"/>
          <w:b/>
          <w:bCs/>
          <w:position w:val="-2"/>
          <w:sz w:val="32"/>
          <w:szCs w:val="32"/>
        </w:rPr>
        <w:br w:type="page"/>
      </w:r>
    </w:p>
    <w:p w14:paraId="3D5EB745" w14:textId="77777777" w:rsidR="0063029E" w:rsidRDefault="007A629D">
      <w:pPr>
        <w:spacing w:line="360" w:lineRule="auto"/>
        <w:jc w:val="center"/>
        <w:outlineLvl w:val="0"/>
        <w:rPr>
          <w:rFonts w:ascii="Times New Roman" w:eastAsia="仿宋" w:hAnsi="Times New Roman" w:cs="Times New Roman"/>
          <w:b/>
          <w:bCs/>
          <w:position w:val="-2"/>
          <w:sz w:val="32"/>
          <w:szCs w:val="32"/>
        </w:rPr>
      </w:pPr>
      <w:bookmarkStart w:id="42" w:name="_Toc32598"/>
      <w:bookmarkStart w:id="43" w:name="_Toc84841702"/>
      <w:r>
        <w:rPr>
          <w:rFonts w:ascii="Times New Roman" w:eastAsia="仿宋" w:hAnsi="Times New Roman" w:cs="Times New Roman"/>
          <w:b/>
          <w:bCs/>
          <w:position w:val="-2"/>
          <w:sz w:val="32"/>
          <w:szCs w:val="32"/>
        </w:rPr>
        <w:lastRenderedPageBreak/>
        <w:t xml:space="preserve">3 </w:t>
      </w:r>
      <w:r>
        <w:rPr>
          <w:rFonts w:ascii="Times New Roman" w:eastAsia="仿宋" w:hAnsi="Times New Roman" w:cs="Times New Roman"/>
          <w:b/>
          <w:bCs/>
          <w:position w:val="-2"/>
          <w:sz w:val="32"/>
          <w:szCs w:val="32"/>
        </w:rPr>
        <w:t>重点监测部位水土流失动态监测结果</w:t>
      </w:r>
      <w:bookmarkEnd w:id="42"/>
      <w:bookmarkEnd w:id="43"/>
    </w:p>
    <w:p w14:paraId="75A9B605"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44" w:name="_Toc8771"/>
      <w:bookmarkStart w:id="45" w:name="_Toc84841703"/>
      <w:r>
        <w:rPr>
          <w:rFonts w:ascii="Times New Roman" w:eastAsia="仿宋" w:hAnsi="Times New Roman" w:cs="Times New Roman"/>
          <w:b/>
          <w:bCs/>
          <w:position w:val="-2"/>
          <w:sz w:val="30"/>
          <w:szCs w:val="30"/>
        </w:rPr>
        <w:t>3.1</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防治责任范围监测结果</w:t>
      </w:r>
      <w:bookmarkEnd w:id="44"/>
      <w:bookmarkEnd w:id="45"/>
    </w:p>
    <w:p w14:paraId="0AB8C37F"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3.1.1</w:t>
      </w:r>
      <w:r>
        <w:rPr>
          <w:rFonts w:ascii="Times New Roman" w:eastAsia="仿宋" w:hAnsi="Times New Roman" w:cs="Times New Roman" w:hint="eastAsia"/>
          <w:b/>
          <w:bCs/>
          <w:position w:val="-2"/>
          <w:sz w:val="28"/>
          <w:szCs w:val="28"/>
        </w:rPr>
        <w:t xml:space="preserve"> </w:t>
      </w:r>
      <w:r>
        <w:rPr>
          <w:rFonts w:ascii="Times New Roman" w:eastAsia="仿宋" w:hAnsi="Times New Roman" w:cs="Times New Roman"/>
          <w:b/>
          <w:bCs/>
          <w:position w:val="-2"/>
          <w:sz w:val="28"/>
          <w:szCs w:val="28"/>
        </w:rPr>
        <w:t>水土保持防治责任范围</w:t>
      </w:r>
    </w:p>
    <w:p w14:paraId="6D30A558"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w:t>
      </w:r>
      <w:r>
        <w:rPr>
          <w:rFonts w:ascii="Times New Roman" w:eastAsia="仿宋" w:hAnsi="Times New Roman" w:cs="Times New Roman"/>
          <w:sz w:val="24"/>
        </w:rPr>
        <w:t>水土保持方案确定的防治责任范围</w:t>
      </w:r>
    </w:p>
    <w:p w14:paraId="7E44025F" w14:textId="77777777" w:rsidR="0063029E" w:rsidRDefault="007A629D">
      <w:pPr>
        <w:spacing w:line="360" w:lineRule="auto"/>
        <w:ind w:firstLineChars="200" w:firstLine="488"/>
        <w:rPr>
          <w:rFonts w:ascii="Times New Roman" w:eastAsia="仿宋" w:hAnsi="Times New Roman" w:cs="Times New Roman"/>
          <w:spacing w:val="3"/>
          <w:sz w:val="24"/>
        </w:rPr>
      </w:pPr>
      <w:r>
        <w:rPr>
          <w:rFonts w:ascii="Times New Roman" w:eastAsia="仿宋" w:hAnsi="Times New Roman" w:cs="Times New Roman"/>
          <w:spacing w:val="2"/>
          <w:sz w:val="24"/>
        </w:rPr>
        <w:t>根据《</w:t>
      </w:r>
      <w:r>
        <w:rPr>
          <w:rFonts w:ascii="Times New Roman" w:eastAsia="仿宋" w:hAnsi="Times New Roman" w:cs="Times New Roman" w:hint="eastAsia"/>
          <w:spacing w:val="2"/>
          <w:sz w:val="24"/>
        </w:rPr>
        <w:t>罗城县帮洞水库龙岸镇抗旱应急供水工程</w:t>
      </w:r>
      <w:r>
        <w:rPr>
          <w:rFonts w:ascii="Times New Roman" w:eastAsia="仿宋" w:hAnsi="Times New Roman" w:cs="Times New Roman"/>
          <w:spacing w:val="2"/>
          <w:sz w:val="24"/>
        </w:rPr>
        <w:t>水土</w:t>
      </w:r>
      <w:r>
        <w:rPr>
          <w:rFonts w:ascii="Times New Roman" w:eastAsia="仿宋" w:hAnsi="Times New Roman" w:cs="Times New Roman"/>
          <w:sz w:val="24"/>
        </w:rPr>
        <w:t>保持</w:t>
      </w:r>
      <w:r>
        <w:rPr>
          <w:rFonts w:ascii="Times New Roman" w:eastAsia="仿宋" w:hAnsi="Times New Roman" w:cs="Times New Roman"/>
          <w:spacing w:val="2"/>
          <w:sz w:val="24"/>
        </w:rPr>
        <w:t>方案报告书</w:t>
      </w:r>
      <w:r>
        <w:rPr>
          <w:rFonts w:ascii="Times New Roman" w:eastAsia="仿宋" w:hAnsi="Times New Roman" w:cs="Times New Roman"/>
          <w:spacing w:val="-118"/>
          <w:sz w:val="24"/>
        </w:rPr>
        <w:t>》</w:t>
      </w:r>
      <w:r>
        <w:rPr>
          <w:rFonts w:ascii="Times New Roman" w:eastAsia="仿宋" w:hAnsi="Times New Roman" w:cs="Times New Roman"/>
          <w:spacing w:val="4"/>
          <w:sz w:val="24"/>
        </w:rPr>
        <w:t>（</w:t>
      </w:r>
      <w:r>
        <w:rPr>
          <w:rFonts w:ascii="Times New Roman" w:eastAsia="仿宋" w:hAnsi="Times New Roman" w:cs="Times New Roman"/>
          <w:spacing w:val="2"/>
          <w:sz w:val="24"/>
        </w:rPr>
        <w:t>报</w:t>
      </w:r>
      <w:r>
        <w:rPr>
          <w:rFonts w:ascii="Times New Roman" w:eastAsia="仿宋" w:hAnsi="Times New Roman" w:cs="Times New Roman"/>
          <w:sz w:val="24"/>
        </w:rPr>
        <w:t>批稿</w:t>
      </w:r>
      <w:r>
        <w:rPr>
          <w:rFonts w:ascii="Times New Roman" w:eastAsia="仿宋" w:hAnsi="Times New Roman" w:cs="Times New Roman"/>
          <w:spacing w:val="3"/>
          <w:sz w:val="24"/>
        </w:rPr>
        <w:t>），</w:t>
      </w:r>
      <w:bookmarkStart w:id="46" w:name="_Hlk74815262"/>
      <w:r>
        <w:rPr>
          <w:rFonts w:ascii="Times New Roman" w:eastAsia="仿宋" w:hAnsi="Times New Roman" w:cs="Times New Roman"/>
          <w:spacing w:val="3"/>
          <w:sz w:val="24"/>
        </w:rPr>
        <w:t>工程水土流失防治责任范围总面积为</w:t>
      </w:r>
      <w:r>
        <w:rPr>
          <w:rFonts w:ascii="Times New Roman" w:eastAsia="仿宋" w:hAnsi="Times New Roman" w:cs="Times New Roman"/>
          <w:spacing w:val="3"/>
          <w:sz w:val="24"/>
        </w:rPr>
        <w:t>20.76hm</w:t>
      </w:r>
      <w:r>
        <w:rPr>
          <w:rFonts w:ascii="Times New Roman" w:eastAsia="仿宋" w:hAnsi="Times New Roman" w:cs="Times New Roman"/>
          <w:spacing w:val="3"/>
          <w:sz w:val="24"/>
          <w:vertAlign w:val="superscript"/>
        </w:rPr>
        <w:t>2</w:t>
      </w:r>
      <w:r>
        <w:rPr>
          <w:rFonts w:ascii="Times New Roman" w:eastAsia="仿宋" w:hAnsi="Times New Roman" w:cs="Times New Roman"/>
          <w:spacing w:val="3"/>
          <w:sz w:val="24"/>
        </w:rPr>
        <w:t>，其中项目建设区</w:t>
      </w:r>
      <w:r>
        <w:rPr>
          <w:rFonts w:ascii="Times New Roman" w:eastAsia="仿宋" w:hAnsi="Times New Roman" w:cs="Times New Roman"/>
          <w:spacing w:val="3"/>
          <w:sz w:val="24"/>
        </w:rPr>
        <w:t>6.17hm</w:t>
      </w:r>
      <w:r>
        <w:rPr>
          <w:rFonts w:ascii="Times New Roman" w:eastAsia="仿宋" w:hAnsi="Times New Roman" w:cs="Times New Roman"/>
          <w:spacing w:val="3"/>
          <w:sz w:val="24"/>
          <w:vertAlign w:val="superscript"/>
        </w:rPr>
        <w:t>2</w:t>
      </w:r>
      <w:r>
        <w:rPr>
          <w:rFonts w:ascii="Times New Roman" w:eastAsia="仿宋" w:hAnsi="Times New Roman" w:cs="Times New Roman"/>
          <w:spacing w:val="3"/>
          <w:sz w:val="24"/>
        </w:rPr>
        <w:t>，直接影响区</w:t>
      </w:r>
      <w:r>
        <w:rPr>
          <w:rFonts w:ascii="Times New Roman" w:eastAsia="仿宋" w:hAnsi="Times New Roman" w:cs="Times New Roman"/>
          <w:spacing w:val="3"/>
          <w:sz w:val="24"/>
        </w:rPr>
        <w:t>14.59hm</w:t>
      </w:r>
      <w:r>
        <w:rPr>
          <w:rFonts w:ascii="Times New Roman" w:eastAsia="仿宋" w:hAnsi="Times New Roman" w:cs="Times New Roman"/>
          <w:spacing w:val="3"/>
          <w:sz w:val="24"/>
          <w:vertAlign w:val="superscript"/>
        </w:rPr>
        <w:t>2</w:t>
      </w:r>
      <w:r>
        <w:rPr>
          <w:rFonts w:ascii="Times New Roman" w:eastAsia="仿宋" w:hAnsi="Times New Roman" w:cs="Times New Roman"/>
          <w:spacing w:val="3"/>
          <w:sz w:val="24"/>
        </w:rPr>
        <w:t>。</w:t>
      </w:r>
      <w:bookmarkEnd w:id="46"/>
      <w:r>
        <w:rPr>
          <w:rFonts w:ascii="Times New Roman" w:eastAsia="仿宋" w:hAnsi="Times New Roman" w:cs="Times New Roman"/>
          <w:spacing w:val="3"/>
          <w:sz w:val="24"/>
        </w:rPr>
        <w:t>方案批复的水土流失防治责任范围详见表</w:t>
      </w:r>
      <w:r>
        <w:rPr>
          <w:rFonts w:ascii="Times New Roman" w:eastAsia="仿宋" w:hAnsi="Times New Roman" w:cs="Times New Roman"/>
          <w:spacing w:val="3"/>
          <w:sz w:val="24"/>
        </w:rPr>
        <w:t>3.1-1</w:t>
      </w:r>
      <w:r>
        <w:rPr>
          <w:rFonts w:ascii="Times New Roman" w:eastAsia="仿宋" w:hAnsi="Times New Roman" w:cs="Times New Roman"/>
          <w:spacing w:val="3"/>
          <w:sz w:val="24"/>
        </w:rPr>
        <w:t>。</w:t>
      </w:r>
    </w:p>
    <w:p w14:paraId="121BFBD0" w14:textId="77777777" w:rsidR="0063029E" w:rsidRDefault="007A629D">
      <w:pPr>
        <w:snapToGrid w:val="0"/>
        <w:spacing w:line="288" w:lineRule="auto"/>
        <w:jc w:val="center"/>
        <w:rPr>
          <w:rFonts w:ascii="Times New Roman" w:eastAsia="仿宋" w:hAnsi="Times New Roman" w:cs="Times New Roman"/>
          <w:b/>
          <w:bCs/>
          <w:spacing w:val="3"/>
          <w:sz w:val="24"/>
          <w:vertAlign w:val="superscript"/>
        </w:rPr>
      </w:pPr>
      <w:r>
        <w:rPr>
          <w:rFonts w:ascii="Times New Roman" w:eastAsia="仿宋" w:hAnsi="Times New Roman" w:cs="Times New Roman"/>
          <w:b/>
          <w:bCs/>
          <w:spacing w:val="3"/>
          <w:sz w:val="24"/>
        </w:rPr>
        <w:t>表</w:t>
      </w:r>
      <w:r>
        <w:rPr>
          <w:rFonts w:ascii="Times New Roman" w:eastAsia="仿宋" w:hAnsi="Times New Roman" w:cs="Times New Roman"/>
          <w:b/>
          <w:bCs/>
          <w:spacing w:val="3"/>
          <w:sz w:val="24"/>
        </w:rPr>
        <w:t xml:space="preserve"> 3.1-1</w:t>
      </w:r>
      <w:r>
        <w:rPr>
          <w:rFonts w:ascii="Times New Roman" w:eastAsia="仿宋" w:hAnsi="Times New Roman" w:cs="Times New Roman"/>
          <w:b/>
          <w:bCs/>
          <w:spacing w:val="3"/>
          <w:sz w:val="24"/>
        </w:rPr>
        <w:tab/>
        <w:t xml:space="preserve"> </w:t>
      </w:r>
      <w:r>
        <w:rPr>
          <w:rFonts w:ascii="Times New Roman" w:eastAsia="仿宋" w:hAnsi="Times New Roman" w:cs="Times New Roman" w:hint="eastAsia"/>
          <w:b/>
          <w:bCs/>
          <w:spacing w:val="3"/>
          <w:sz w:val="24"/>
        </w:rPr>
        <w:t xml:space="preserve">  </w:t>
      </w:r>
      <w:r>
        <w:rPr>
          <w:rFonts w:ascii="Times New Roman" w:eastAsia="仿宋" w:hAnsi="Times New Roman" w:cs="Times New Roman"/>
          <w:b/>
          <w:bCs/>
          <w:spacing w:val="3"/>
          <w:sz w:val="24"/>
        </w:rPr>
        <w:t xml:space="preserve">    </w:t>
      </w:r>
      <w:r>
        <w:rPr>
          <w:rFonts w:ascii="Times New Roman" w:eastAsia="仿宋" w:hAnsi="Times New Roman" w:cs="Times New Roman"/>
          <w:b/>
          <w:bCs/>
          <w:spacing w:val="3"/>
          <w:sz w:val="24"/>
        </w:rPr>
        <w:t>方案批复水土流失防治责任范围表</w:t>
      </w:r>
      <w:r>
        <w:rPr>
          <w:rFonts w:ascii="Times New Roman" w:eastAsia="仿宋" w:hAnsi="Times New Roman" w:cs="Times New Roman"/>
          <w:b/>
          <w:bCs/>
          <w:spacing w:val="3"/>
          <w:sz w:val="24"/>
        </w:rPr>
        <w:tab/>
        <w:t xml:space="preserve">  </w:t>
      </w:r>
      <w:r>
        <w:rPr>
          <w:rFonts w:ascii="Times New Roman" w:eastAsia="仿宋" w:hAnsi="Times New Roman" w:cs="Times New Roman" w:hint="eastAsia"/>
          <w:b/>
          <w:bCs/>
          <w:spacing w:val="3"/>
          <w:sz w:val="24"/>
        </w:rPr>
        <w:t xml:space="preserve">       </w:t>
      </w:r>
      <w:r>
        <w:rPr>
          <w:rFonts w:ascii="Times New Roman" w:eastAsia="仿宋" w:hAnsi="Times New Roman" w:cs="Times New Roman"/>
          <w:b/>
          <w:bCs/>
          <w:spacing w:val="3"/>
          <w:sz w:val="24"/>
        </w:rPr>
        <w:t>单位：</w:t>
      </w:r>
      <w:r>
        <w:rPr>
          <w:rFonts w:ascii="Times New Roman" w:eastAsia="仿宋" w:hAnsi="Times New Roman" w:cs="Times New Roman"/>
          <w:b/>
          <w:bCs/>
          <w:spacing w:val="3"/>
          <w:sz w:val="24"/>
        </w:rPr>
        <w:t>hm</w:t>
      </w:r>
      <w:r>
        <w:rPr>
          <w:rFonts w:ascii="Times New Roman" w:eastAsia="仿宋" w:hAnsi="Times New Roman" w:cs="Times New Roman"/>
          <w:b/>
          <w:bCs/>
          <w:spacing w:val="3"/>
          <w:sz w:val="24"/>
          <w:vertAlign w:val="superscript"/>
        </w:rPr>
        <w:t>2</w:t>
      </w:r>
    </w:p>
    <w:tbl>
      <w:tblPr>
        <w:tblStyle w:val="ae"/>
        <w:tblW w:w="945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4"/>
        <w:gridCol w:w="1997"/>
        <w:gridCol w:w="1351"/>
        <w:gridCol w:w="1351"/>
        <w:gridCol w:w="1138"/>
        <w:gridCol w:w="1564"/>
        <w:gridCol w:w="1351"/>
      </w:tblGrid>
      <w:tr w:rsidR="0063029E" w14:paraId="23FF1D87" w14:textId="77777777">
        <w:trPr>
          <w:jc w:val="center"/>
        </w:trPr>
        <w:tc>
          <w:tcPr>
            <w:tcW w:w="704" w:type="dxa"/>
            <w:vMerge w:val="restart"/>
            <w:vAlign w:val="center"/>
          </w:tcPr>
          <w:p w14:paraId="5698136F" w14:textId="77777777" w:rsidR="0063029E" w:rsidRDefault="007A629D">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编号</w:t>
            </w:r>
          </w:p>
        </w:tc>
        <w:tc>
          <w:tcPr>
            <w:tcW w:w="1997" w:type="dxa"/>
            <w:vMerge w:val="restart"/>
            <w:vAlign w:val="center"/>
          </w:tcPr>
          <w:p w14:paraId="232E5DFF" w14:textId="77777777" w:rsidR="0063029E" w:rsidRDefault="007A629D">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项目</w:t>
            </w:r>
          </w:p>
        </w:tc>
        <w:tc>
          <w:tcPr>
            <w:tcW w:w="3840" w:type="dxa"/>
            <w:gridSpan w:val="3"/>
            <w:vAlign w:val="center"/>
          </w:tcPr>
          <w:p w14:paraId="44D8BCDA" w14:textId="77777777" w:rsidR="0063029E" w:rsidRDefault="007A629D">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项目建设区</w:t>
            </w:r>
          </w:p>
        </w:tc>
        <w:tc>
          <w:tcPr>
            <w:tcW w:w="1564" w:type="dxa"/>
            <w:vMerge w:val="restart"/>
            <w:vAlign w:val="center"/>
          </w:tcPr>
          <w:p w14:paraId="49D1E065" w14:textId="77777777" w:rsidR="0063029E" w:rsidRDefault="007A629D">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直接影响区</w:t>
            </w:r>
          </w:p>
        </w:tc>
        <w:tc>
          <w:tcPr>
            <w:tcW w:w="1351" w:type="dxa"/>
            <w:vMerge w:val="restart"/>
            <w:vAlign w:val="center"/>
          </w:tcPr>
          <w:p w14:paraId="139A5D6F" w14:textId="77777777" w:rsidR="0063029E" w:rsidRDefault="007A629D">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防治责任范围</w:t>
            </w:r>
          </w:p>
        </w:tc>
      </w:tr>
      <w:tr w:rsidR="0063029E" w14:paraId="3D93D8CA" w14:textId="77777777">
        <w:trPr>
          <w:jc w:val="center"/>
        </w:trPr>
        <w:tc>
          <w:tcPr>
            <w:tcW w:w="704" w:type="dxa"/>
            <w:vMerge/>
            <w:vAlign w:val="center"/>
          </w:tcPr>
          <w:p w14:paraId="0D1C9259" w14:textId="77777777" w:rsidR="0063029E" w:rsidRDefault="0063029E">
            <w:pPr>
              <w:topLinePunct/>
              <w:autoSpaceDE w:val="0"/>
              <w:spacing w:line="322" w:lineRule="auto"/>
              <w:ind w:right="85"/>
              <w:jc w:val="center"/>
              <w:rPr>
                <w:rFonts w:ascii="Times New Roman" w:eastAsia="仿宋" w:hAnsi="Times New Roman" w:cs="Times New Roman"/>
                <w:spacing w:val="3"/>
                <w:szCs w:val="21"/>
              </w:rPr>
            </w:pPr>
          </w:p>
        </w:tc>
        <w:tc>
          <w:tcPr>
            <w:tcW w:w="1997" w:type="dxa"/>
            <w:vMerge/>
            <w:vAlign w:val="center"/>
          </w:tcPr>
          <w:p w14:paraId="1C270CB1" w14:textId="77777777" w:rsidR="0063029E" w:rsidRDefault="0063029E">
            <w:pPr>
              <w:topLinePunct/>
              <w:autoSpaceDE w:val="0"/>
              <w:spacing w:line="322" w:lineRule="auto"/>
              <w:ind w:right="85"/>
              <w:jc w:val="center"/>
              <w:rPr>
                <w:rFonts w:ascii="Times New Roman" w:eastAsia="仿宋" w:hAnsi="Times New Roman" w:cs="Times New Roman"/>
                <w:spacing w:val="3"/>
                <w:szCs w:val="21"/>
              </w:rPr>
            </w:pPr>
          </w:p>
        </w:tc>
        <w:tc>
          <w:tcPr>
            <w:tcW w:w="1351" w:type="dxa"/>
            <w:vAlign w:val="center"/>
          </w:tcPr>
          <w:p w14:paraId="211EAA29" w14:textId="77777777" w:rsidR="0063029E" w:rsidRDefault="007A629D">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永久</w:t>
            </w:r>
          </w:p>
        </w:tc>
        <w:tc>
          <w:tcPr>
            <w:tcW w:w="1351" w:type="dxa"/>
            <w:vAlign w:val="center"/>
          </w:tcPr>
          <w:p w14:paraId="3072A1CA" w14:textId="77777777" w:rsidR="0063029E" w:rsidRDefault="007A629D">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临时</w:t>
            </w:r>
          </w:p>
        </w:tc>
        <w:tc>
          <w:tcPr>
            <w:tcW w:w="1138" w:type="dxa"/>
            <w:vAlign w:val="center"/>
          </w:tcPr>
          <w:p w14:paraId="38B59362" w14:textId="77777777" w:rsidR="0063029E" w:rsidRDefault="007A629D">
            <w:pPr>
              <w:topLinePunct/>
              <w:autoSpaceDE w:val="0"/>
              <w:spacing w:line="322" w:lineRule="auto"/>
              <w:ind w:right="85"/>
              <w:jc w:val="center"/>
              <w:rPr>
                <w:rFonts w:ascii="Times New Roman" w:eastAsia="仿宋" w:hAnsi="Times New Roman" w:cs="Times New Roman"/>
                <w:spacing w:val="3"/>
                <w:szCs w:val="21"/>
              </w:rPr>
            </w:pPr>
            <w:r>
              <w:rPr>
                <w:rFonts w:ascii="Times New Roman" w:eastAsia="仿宋" w:hAnsi="Times New Roman" w:cs="Times New Roman"/>
                <w:spacing w:val="3"/>
                <w:szCs w:val="21"/>
              </w:rPr>
              <w:t>小计</w:t>
            </w:r>
          </w:p>
        </w:tc>
        <w:tc>
          <w:tcPr>
            <w:tcW w:w="1564" w:type="dxa"/>
            <w:vMerge/>
            <w:vAlign w:val="center"/>
          </w:tcPr>
          <w:p w14:paraId="28E3D7A4" w14:textId="77777777" w:rsidR="0063029E" w:rsidRDefault="0063029E">
            <w:pPr>
              <w:topLinePunct/>
              <w:autoSpaceDE w:val="0"/>
              <w:spacing w:line="322" w:lineRule="auto"/>
              <w:ind w:right="85"/>
              <w:jc w:val="center"/>
              <w:rPr>
                <w:rFonts w:ascii="Times New Roman" w:eastAsia="仿宋" w:hAnsi="Times New Roman" w:cs="Times New Roman"/>
                <w:spacing w:val="3"/>
                <w:szCs w:val="21"/>
              </w:rPr>
            </w:pPr>
          </w:p>
        </w:tc>
        <w:tc>
          <w:tcPr>
            <w:tcW w:w="1351" w:type="dxa"/>
            <w:vMerge/>
            <w:vAlign w:val="center"/>
          </w:tcPr>
          <w:p w14:paraId="47D47B88" w14:textId="77777777" w:rsidR="0063029E" w:rsidRDefault="0063029E">
            <w:pPr>
              <w:topLinePunct/>
              <w:autoSpaceDE w:val="0"/>
              <w:spacing w:line="322" w:lineRule="auto"/>
              <w:ind w:right="85"/>
              <w:jc w:val="center"/>
              <w:rPr>
                <w:rFonts w:ascii="Times New Roman" w:eastAsia="仿宋" w:hAnsi="Times New Roman" w:cs="Times New Roman"/>
                <w:spacing w:val="3"/>
                <w:szCs w:val="21"/>
              </w:rPr>
            </w:pPr>
          </w:p>
        </w:tc>
      </w:tr>
      <w:tr w:rsidR="0063029E" w14:paraId="5A101726" w14:textId="77777777">
        <w:trPr>
          <w:jc w:val="center"/>
        </w:trPr>
        <w:tc>
          <w:tcPr>
            <w:tcW w:w="704" w:type="dxa"/>
            <w:vAlign w:val="center"/>
          </w:tcPr>
          <w:p w14:paraId="6BF082B0"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1</w:t>
            </w:r>
          </w:p>
        </w:tc>
        <w:tc>
          <w:tcPr>
            <w:tcW w:w="1997" w:type="dxa"/>
            <w:vAlign w:val="center"/>
          </w:tcPr>
          <w:p w14:paraId="04D29AD1"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Times New Roman" w:eastAsia="仿宋" w:hAnsi="Times New Roman" w:cs="Times New Roman" w:hint="eastAsia"/>
                <w:kern w:val="0"/>
                <w:szCs w:val="21"/>
                <w:lang w:bidi="ar"/>
              </w:rPr>
              <w:t>水源</w:t>
            </w:r>
            <w:proofErr w:type="gramStart"/>
            <w:r>
              <w:rPr>
                <w:rFonts w:ascii="Times New Roman" w:eastAsia="仿宋" w:hAnsi="Times New Roman" w:cs="Times New Roman" w:hint="eastAsia"/>
                <w:kern w:val="0"/>
                <w:szCs w:val="21"/>
                <w:lang w:bidi="ar"/>
              </w:rPr>
              <w:t>点工程</w:t>
            </w:r>
            <w:proofErr w:type="gramEnd"/>
            <w:r>
              <w:rPr>
                <w:rFonts w:ascii="Times New Roman" w:eastAsia="仿宋" w:hAnsi="Times New Roman" w:cs="Times New Roman" w:hint="eastAsia"/>
                <w:kern w:val="0"/>
                <w:szCs w:val="21"/>
                <w:lang w:bidi="ar"/>
              </w:rPr>
              <w:t>区</w:t>
            </w:r>
          </w:p>
        </w:tc>
        <w:tc>
          <w:tcPr>
            <w:tcW w:w="1351" w:type="dxa"/>
            <w:vAlign w:val="center"/>
          </w:tcPr>
          <w:p w14:paraId="1E8A0797"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zCs w:val="21"/>
              </w:rPr>
              <w:t>0</w:t>
            </w:r>
            <w:r>
              <w:rPr>
                <w:rFonts w:ascii="Times New Roman" w:eastAsia="仿宋" w:hAnsi="Times New Roman" w:cs="Times New Roman"/>
                <w:szCs w:val="21"/>
              </w:rPr>
              <w:t>.01</w:t>
            </w:r>
          </w:p>
        </w:tc>
        <w:tc>
          <w:tcPr>
            <w:tcW w:w="1351" w:type="dxa"/>
            <w:vAlign w:val="bottom"/>
          </w:tcPr>
          <w:p w14:paraId="3051E028" w14:textId="77777777" w:rsidR="0063029E" w:rsidRDefault="0063029E">
            <w:pPr>
              <w:widowControl/>
              <w:jc w:val="center"/>
              <w:textAlignment w:val="bottom"/>
              <w:rPr>
                <w:rFonts w:ascii="Times New Roman" w:eastAsia="仿宋" w:hAnsi="Times New Roman" w:cs="Times New Roman"/>
                <w:spacing w:val="3"/>
                <w:szCs w:val="21"/>
              </w:rPr>
            </w:pPr>
          </w:p>
        </w:tc>
        <w:tc>
          <w:tcPr>
            <w:tcW w:w="1138" w:type="dxa"/>
          </w:tcPr>
          <w:p w14:paraId="50113021" w14:textId="77777777" w:rsidR="0063029E" w:rsidRDefault="007A629D">
            <w:pPr>
              <w:widowControl/>
              <w:jc w:val="center"/>
              <w:textAlignment w:val="bottom"/>
              <w:rPr>
                <w:rFonts w:ascii="Times New Roman" w:eastAsia="仿宋" w:hAnsi="Times New Roman" w:cs="Times New Roman"/>
                <w:spacing w:val="3"/>
                <w:szCs w:val="21"/>
              </w:rPr>
            </w:pPr>
            <w:r>
              <w:rPr>
                <w:szCs w:val="21"/>
              </w:rPr>
              <w:t>0.01</w:t>
            </w:r>
          </w:p>
        </w:tc>
        <w:tc>
          <w:tcPr>
            <w:tcW w:w="1564" w:type="dxa"/>
            <w:vAlign w:val="bottom"/>
          </w:tcPr>
          <w:p w14:paraId="3E703469"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.01</w:t>
            </w:r>
          </w:p>
        </w:tc>
        <w:tc>
          <w:tcPr>
            <w:tcW w:w="1351" w:type="dxa"/>
            <w:vAlign w:val="bottom"/>
          </w:tcPr>
          <w:p w14:paraId="7197727D"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.02</w:t>
            </w:r>
          </w:p>
        </w:tc>
      </w:tr>
      <w:tr w:rsidR="0063029E" w14:paraId="0A8726AE" w14:textId="77777777">
        <w:trPr>
          <w:jc w:val="center"/>
        </w:trPr>
        <w:tc>
          <w:tcPr>
            <w:tcW w:w="704" w:type="dxa"/>
            <w:vAlign w:val="center"/>
          </w:tcPr>
          <w:p w14:paraId="365502D1"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2</w:t>
            </w:r>
          </w:p>
        </w:tc>
        <w:tc>
          <w:tcPr>
            <w:tcW w:w="1997" w:type="dxa"/>
            <w:vAlign w:val="center"/>
          </w:tcPr>
          <w:p w14:paraId="7659E8FC"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Times New Roman" w:eastAsia="仿宋" w:hAnsi="Times New Roman" w:cs="Times New Roman" w:hint="eastAsia"/>
                <w:kern w:val="0"/>
                <w:szCs w:val="21"/>
                <w:lang w:bidi="ar"/>
              </w:rPr>
              <w:t>净水厂工程区</w:t>
            </w:r>
          </w:p>
        </w:tc>
        <w:tc>
          <w:tcPr>
            <w:tcW w:w="1351" w:type="dxa"/>
            <w:vAlign w:val="center"/>
          </w:tcPr>
          <w:p w14:paraId="724BFC50"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zCs w:val="21"/>
              </w:rPr>
              <w:t>0</w:t>
            </w:r>
            <w:r>
              <w:rPr>
                <w:rFonts w:ascii="Times New Roman" w:eastAsia="仿宋" w:hAnsi="Times New Roman" w:cs="Times New Roman"/>
                <w:szCs w:val="21"/>
              </w:rPr>
              <w:t>.18</w:t>
            </w:r>
          </w:p>
        </w:tc>
        <w:tc>
          <w:tcPr>
            <w:tcW w:w="1351" w:type="dxa"/>
            <w:vAlign w:val="bottom"/>
          </w:tcPr>
          <w:p w14:paraId="681B7123" w14:textId="77777777" w:rsidR="0063029E" w:rsidRDefault="0063029E">
            <w:pPr>
              <w:widowControl/>
              <w:jc w:val="center"/>
              <w:textAlignment w:val="bottom"/>
              <w:rPr>
                <w:rFonts w:ascii="Times New Roman" w:eastAsia="仿宋" w:hAnsi="Times New Roman" w:cs="Times New Roman"/>
                <w:spacing w:val="3"/>
                <w:szCs w:val="21"/>
              </w:rPr>
            </w:pPr>
          </w:p>
        </w:tc>
        <w:tc>
          <w:tcPr>
            <w:tcW w:w="1138" w:type="dxa"/>
          </w:tcPr>
          <w:p w14:paraId="7FD03117" w14:textId="77777777" w:rsidR="0063029E" w:rsidRDefault="007A629D">
            <w:pPr>
              <w:widowControl/>
              <w:jc w:val="center"/>
              <w:textAlignment w:val="bottom"/>
              <w:rPr>
                <w:rFonts w:ascii="Times New Roman" w:eastAsia="仿宋" w:hAnsi="Times New Roman" w:cs="Times New Roman"/>
                <w:spacing w:val="3"/>
                <w:szCs w:val="21"/>
              </w:rPr>
            </w:pPr>
            <w:r>
              <w:rPr>
                <w:szCs w:val="21"/>
              </w:rPr>
              <w:t>0.18</w:t>
            </w:r>
          </w:p>
        </w:tc>
        <w:tc>
          <w:tcPr>
            <w:tcW w:w="1564" w:type="dxa"/>
            <w:vAlign w:val="bottom"/>
          </w:tcPr>
          <w:p w14:paraId="70F83657"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.04</w:t>
            </w:r>
          </w:p>
        </w:tc>
        <w:tc>
          <w:tcPr>
            <w:tcW w:w="1351" w:type="dxa"/>
            <w:vAlign w:val="bottom"/>
          </w:tcPr>
          <w:p w14:paraId="7D499286"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.22</w:t>
            </w:r>
          </w:p>
        </w:tc>
      </w:tr>
      <w:tr w:rsidR="0063029E" w14:paraId="71D80EBF" w14:textId="77777777">
        <w:trPr>
          <w:jc w:val="center"/>
        </w:trPr>
        <w:tc>
          <w:tcPr>
            <w:tcW w:w="704" w:type="dxa"/>
            <w:vAlign w:val="center"/>
          </w:tcPr>
          <w:p w14:paraId="7DE38865"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3</w:t>
            </w:r>
          </w:p>
        </w:tc>
        <w:tc>
          <w:tcPr>
            <w:tcW w:w="1997" w:type="dxa"/>
            <w:vAlign w:val="center"/>
          </w:tcPr>
          <w:p w14:paraId="1CF48AD2"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Times New Roman" w:eastAsia="仿宋" w:hAnsi="Times New Roman" w:cs="Times New Roman" w:hint="eastAsia"/>
                <w:kern w:val="0"/>
                <w:szCs w:val="21"/>
                <w:lang w:bidi="ar"/>
              </w:rPr>
              <w:t>进厂道路区</w:t>
            </w:r>
          </w:p>
        </w:tc>
        <w:tc>
          <w:tcPr>
            <w:tcW w:w="1351" w:type="dxa"/>
            <w:vAlign w:val="center"/>
          </w:tcPr>
          <w:p w14:paraId="6C7E6524"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zCs w:val="21"/>
              </w:rPr>
              <w:t>0.36</w:t>
            </w:r>
          </w:p>
        </w:tc>
        <w:tc>
          <w:tcPr>
            <w:tcW w:w="1351" w:type="dxa"/>
            <w:vAlign w:val="bottom"/>
          </w:tcPr>
          <w:p w14:paraId="47FB0186" w14:textId="77777777" w:rsidR="0063029E" w:rsidRDefault="0063029E">
            <w:pPr>
              <w:widowControl/>
              <w:jc w:val="center"/>
              <w:textAlignment w:val="bottom"/>
              <w:rPr>
                <w:rFonts w:ascii="Times New Roman" w:eastAsia="仿宋" w:hAnsi="Times New Roman" w:cs="Times New Roman"/>
                <w:spacing w:val="3"/>
                <w:szCs w:val="21"/>
              </w:rPr>
            </w:pPr>
          </w:p>
        </w:tc>
        <w:tc>
          <w:tcPr>
            <w:tcW w:w="1138" w:type="dxa"/>
          </w:tcPr>
          <w:p w14:paraId="03765DCE" w14:textId="77777777" w:rsidR="0063029E" w:rsidRDefault="007A629D">
            <w:pPr>
              <w:widowControl/>
              <w:jc w:val="center"/>
              <w:textAlignment w:val="bottom"/>
              <w:rPr>
                <w:rFonts w:ascii="Times New Roman" w:eastAsia="仿宋" w:hAnsi="Times New Roman" w:cs="Times New Roman"/>
                <w:spacing w:val="3"/>
                <w:szCs w:val="21"/>
              </w:rPr>
            </w:pPr>
            <w:r>
              <w:rPr>
                <w:szCs w:val="21"/>
              </w:rPr>
              <w:t>0.36</w:t>
            </w:r>
          </w:p>
        </w:tc>
        <w:tc>
          <w:tcPr>
            <w:tcW w:w="1564" w:type="dxa"/>
            <w:vAlign w:val="bottom"/>
          </w:tcPr>
          <w:p w14:paraId="6EF95F6E"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.28</w:t>
            </w:r>
          </w:p>
        </w:tc>
        <w:tc>
          <w:tcPr>
            <w:tcW w:w="1351" w:type="dxa"/>
            <w:vAlign w:val="bottom"/>
          </w:tcPr>
          <w:p w14:paraId="6FCEF69E"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.64</w:t>
            </w:r>
          </w:p>
        </w:tc>
      </w:tr>
      <w:tr w:rsidR="0063029E" w14:paraId="44A020DD" w14:textId="77777777">
        <w:trPr>
          <w:jc w:val="center"/>
        </w:trPr>
        <w:tc>
          <w:tcPr>
            <w:tcW w:w="704" w:type="dxa"/>
            <w:vAlign w:val="center"/>
          </w:tcPr>
          <w:p w14:paraId="08BA9F44"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4</w:t>
            </w:r>
          </w:p>
        </w:tc>
        <w:tc>
          <w:tcPr>
            <w:tcW w:w="1997" w:type="dxa"/>
            <w:vAlign w:val="center"/>
          </w:tcPr>
          <w:p w14:paraId="7A7C9A23"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Times New Roman" w:eastAsia="仿宋" w:hAnsi="Times New Roman" w:cs="Times New Roman" w:hint="eastAsia"/>
                <w:kern w:val="0"/>
                <w:szCs w:val="21"/>
                <w:lang w:bidi="ar"/>
              </w:rPr>
              <w:t>输水管网工程区</w:t>
            </w:r>
          </w:p>
        </w:tc>
        <w:tc>
          <w:tcPr>
            <w:tcW w:w="1351" w:type="dxa"/>
            <w:vAlign w:val="center"/>
          </w:tcPr>
          <w:p w14:paraId="193237E3" w14:textId="77777777" w:rsidR="0063029E" w:rsidRDefault="0063029E">
            <w:pPr>
              <w:widowControl/>
              <w:jc w:val="center"/>
              <w:textAlignment w:val="bottom"/>
              <w:rPr>
                <w:rFonts w:ascii="Times New Roman" w:eastAsia="仿宋" w:hAnsi="Times New Roman" w:cs="Times New Roman"/>
                <w:spacing w:val="3"/>
                <w:szCs w:val="21"/>
              </w:rPr>
            </w:pPr>
          </w:p>
        </w:tc>
        <w:tc>
          <w:tcPr>
            <w:tcW w:w="1351" w:type="dxa"/>
          </w:tcPr>
          <w:p w14:paraId="3696CD04" w14:textId="77777777" w:rsidR="0063029E" w:rsidRDefault="007A629D">
            <w:pPr>
              <w:widowControl/>
              <w:jc w:val="center"/>
              <w:textAlignment w:val="bottom"/>
              <w:rPr>
                <w:rFonts w:ascii="Times New Roman" w:eastAsia="仿宋" w:hAnsi="Times New Roman" w:cs="Times New Roman"/>
                <w:spacing w:val="3"/>
                <w:szCs w:val="21"/>
              </w:rPr>
            </w:pPr>
            <w:r>
              <w:rPr>
                <w:szCs w:val="21"/>
              </w:rPr>
              <w:t>1.05</w:t>
            </w:r>
          </w:p>
        </w:tc>
        <w:tc>
          <w:tcPr>
            <w:tcW w:w="1138" w:type="dxa"/>
            <w:vAlign w:val="center"/>
          </w:tcPr>
          <w:p w14:paraId="5243EC37"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zCs w:val="21"/>
              </w:rPr>
              <w:t>1</w:t>
            </w:r>
            <w:r>
              <w:rPr>
                <w:rFonts w:ascii="Times New Roman" w:eastAsia="仿宋" w:hAnsi="Times New Roman" w:cs="Times New Roman"/>
                <w:szCs w:val="21"/>
              </w:rPr>
              <w:t>.05</w:t>
            </w:r>
          </w:p>
        </w:tc>
        <w:tc>
          <w:tcPr>
            <w:tcW w:w="1564" w:type="dxa"/>
            <w:vAlign w:val="bottom"/>
          </w:tcPr>
          <w:p w14:paraId="12C9EB0D"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4</w:t>
            </w:r>
            <w:r>
              <w:rPr>
                <w:rFonts w:ascii="Times New Roman" w:eastAsia="仿宋" w:hAnsi="Times New Roman" w:cs="Times New Roman"/>
                <w:spacing w:val="3"/>
                <w:szCs w:val="21"/>
              </w:rPr>
              <w:t>.0</w:t>
            </w:r>
          </w:p>
        </w:tc>
        <w:tc>
          <w:tcPr>
            <w:tcW w:w="1351" w:type="dxa"/>
            <w:vAlign w:val="bottom"/>
          </w:tcPr>
          <w:p w14:paraId="674B08DE"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5</w:t>
            </w:r>
            <w:r>
              <w:rPr>
                <w:rFonts w:ascii="Times New Roman" w:eastAsia="仿宋" w:hAnsi="Times New Roman" w:cs="Times New Roman"/>
                <w:spacing w:val="3"/>
                <w:szCs w:val="21"/>
              </w:rPr>
              <w:t>.05</w:t>
            </w:r>
          </w:p>
        </w:tc>
      </w:tr>
      <w:tr w:rsidR="0063029E" w14:paraId="71EC03F7" w14:textId="77777777">
        <w:trPr>
          <w:jc w:val="center"/>
        </w:trPr>
        <w:tc>
          <w:tcPr>
            <w:tcW w:w="704" w:type="dxa"/>
            <w:vAlign w:val="center"/>
          </w:tcPr>
          <w:p w14:paraId="4E198D8F"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5</w:t>
            </w:r>
          </w:p>
        </w:tc>
        <w:tc>
          <w:tcPr>
            <w:tcW w:w="1997" w:type="dxa"/>
            <w:vAlign w:val="center"/>
          </w:tcPr>
          <w:p w14:paraId="45588788"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Times New Roman" w:eastAsia="仿宋" w:hAnsi="Times New Roman" w:cs="Times New Roman" w:hint="eastAsia"/>
                <w:kern w:val="0"/>
                <w:szCs w:val="21"/>
                <w:lang w:bidi="ar"/>
              </w:rPr>
              <w:t>供水管线工程区</w:t>
            </w:r>
          </w:p>
        </w:tc>
        <w:tc>
          <w:tcPr>
            <w:tcW w:w="1351" w:type="dxa"/>
            <w:vAlign w:val="center"/>
          </w:tcPr>
          <w:p w14:paraId="70544B6A" w14:textId="77777777" w:rsidR="0063029E" w:rsidRDefault="0063029E">
            <w:pPr>
              <w:widowControl/>
              <w:jc w:val="center"/>
              <w:textAlignment w:val="bottom"/>
              <w:rPr>
                <w:rFonts w:ascii="Times New Roman" w:eastAsia="仿宋" w:hAnsi="Times New Roman" w:cs="Times New Roman"/>
                <w:spacing w:val="3"/>
                <w:szCs w:val="21"/>
              </w:rPr>
            </w:pPr>
          </w:p>
        </w:tc>
        <w:tc>
          <w:tcPr>
            <w:tcW w:w="1351" w:type="dxa"/>
          </w:tcPr>
          <w:p w14:paraId="6CDE07A2" w14:textId="77777777" w:rsidR="0063029E" w:rsidRDefault="007A629D">
            <w:pPr>
              <w:widowControl/>
              <w:jc w:val="center"/>
              <w:textAlignment w:val="bottom"/>
              <w:rPr>
                <w:rFonts w:ascii="Times New Roman" w:eastAsia="仿宋" w:hAnsi="Times New Roman" w:cs="Times New Roman"/>
                <w:spacing w:val="3"/>
                <w:szCs w:val="21"/>
              </w:rPr>
            </w:pPr>
            <w:r>
              <w:rPr>
                <w:szCs w:val="21"/>
              </w:rPr>
              <w:t>1.92</w:t>
            </w:r>
          </w:p>
        </w:tc>
        <w:tc>
          <w:tcPr>
            <w:tcW w:w="1138" w:type="dxa"/>
            <w:vAlign w:val="center"/>
          </w:tcPr>
          <w:p w14:paraId="1CD7C1DF"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zCs w:val="21"/>
              </w:rPr>
              <w:t>1</w:t>
            </w:r>
            <w:r>
              <w:rPr>
                <w:rFonts w:ascii="Times New Roman" w:eastAsia="仿宋" w:hAnsi="Times New Roman" w:cs="Times New Roman"/>
                <w:szCs w:val="21"/>
              </w:rPr>
              <w:t>.92</w:t>
            </w:r>
          </w:p>
        </w:tc>
        <w:tc>
          <w:tcPr>
            <w:tcW w:w="1564" w:type="dxa"/>
            <w:vAlign w:val="bottom"/>
          </w:tcPr>
          <w:p w14:paraId="1C3550C5"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9</w:t>
            </w:r>
            <w:r>
              <w:rPr>
                <w:rFonts w:ascii="Times New Roman" w:eastAsia="仿宋" w:hAnsi="Times New Roman" w:cs="Times New Roman"/>
                <w:spacing w:val="3"/>
                <w:szCs w:val="21"/>
              </w:rPr>
              <w:t>.59</w:t>
            </w:r>
          </w:p>
        </w:tc>
        <w:tc>
          <w:tcPr>
            <w:tcW w:w="1351" w:type="dxa"/>
            <w:vAlign w:val="bottom"/>
          </w:tcPr>
          <w:p w14:paraId="4468575A"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1</w:t>
            </w:r>
            <w:r>
              <w:rPr>
                <w:rFonts w:ascii="Times New Roman" w:eastAsia="仿宋" w:hAnsi="Times New Roman" w:cs="Times New Roman"/>
                <w:spacing w:val="3"/>
                <w:szCs w:val="21"/>
              </w:rPr>
              <w:t>1.51</w:t>
            </w:r>
          </w:p>
        </w:tc>
      </w:tr>
      <w:tr w:rsidR="0063029E" w14:paraId="201F1601" w14:textId="77777777">
        <w:trPr>
          <w:jc w:val="center"/>
        </w:trPr>
        <w:tc>
          <w:tcPr>
            <w:tcW w:w="704" w:type="dxa"/>
            <w:vAlign w:val="center"/>
          </w:tcPr>
          <w:p w14:paraId="066106A2"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6</w:t>
            </w:r>
          </w:p>
        </w:tc>
        <w:tc>
          <w:tcPr>
            <w:tcW w:w="1997" w:type="dxa"/>
            <w:vAlign w:val="center"/>
          </w:tcPr>
          <w:p w14:paraId="5348178B"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Times New Roman" w:eastAsia="仿宋" w:hAnsi="Times New Roman" w:cs="Times New Roman" w:hint="eastAsia"/>
                <w:kern w:val="0"/>
                <w:szCs w:val="21"/>
                <w:lang w:bidi="ar"/>
              </w:rPr>
              <w:t>外部供电线路工程</w:t>
            </w:r>
          </w:p>
        </w:tc>
        <w:tc>
          <w:tcPr>
            <w:tcW w:w="1351" w:type="dxa"/>
            <w:vAlign w:val="center"/>
          </w:tcPr>
          <w:p w14:paraId="0FBC0D29" w14:textId="77777777" w:rsidR="0063029E" w:rsidRDefault="0063029E">
            <w:pPr>
              <w:widowControl/>
              <w:jc w:val="center"/>
              <w:textAlignment w:val="bottom"/>
              <w:rPr>
                <w:rFonts w:ascii="Times New Roman" w:eastAsia="仿宋" w:hAnsi="Times New Roman" w:cs="Times New Roman"/>
                <w:spacing w:val="3"/>
                <w:szCs w:val="21"/>
              </w:rPr>
            </w:pPr>
          </w:p>
        </w:tc>
        <w:tc>
          <w:tcPr>
            <w:tcW w:w="1351" w:type="dxa"/>
          </w:tcPr>
          <w:p w14:paraId="3C519352" w14:textId="77777777" w:rsidR="0063029E" w:rsidRDefault="007A629D">
            <w:pPr>
              <w:jc w:val="center"/>
              <w:rPr>
                <w:rFonts w:ascii="Times New Roman" w:eastAsia="仿宋" w:hAnsi="Times New Roman" w:cs="Times New Roman"/>
                <w:spacing w:val="3"/>
                <w:szCs w:val="21"/>
              </w:rPr>
            </w:pPr>
            <w:r>
              <w:rPr>
                <w:szCs w:val="21"/>
              </w:rPr>
              <w:t>0.01</w:t>
            </w:r>
          </w:p>
        </w:tc>
        <w:tc>
          <w:tcPr>
            <w:tcW w:w="1138" w:type="dxa"/>
            <w:vAlign w:val="center"/>
          </w:tcPr>
          <w:p w14:paraId="208D77D3" w14:textId="77777777" w:rsidR="0063029E" w:rsidRDefault="007A629D">
            <w:pPr>
              <w:jc w:val="center"/>
              <w:rPr>
                <w:rFonts w:ascii="Times New Roman" w:eastAsia="仿宋" w:hAnsi="Times New Roman" w:cs="Times New Roman"/>
                <w:spacing w:val="3"/>
                <w:szCs w:val="21"/>
              </w:rPr>
            </w:pPr>
            <w:r>
              <w:rPr>
                <w:rFonts w:ascii="Times New Roman" w:eastAsia="仿宋" w:hAnsi="Times New Roman" w:cs="Times New Roman" w:hint="eastAsia"/>
                <w:szCs w:val="21"/>
              </w:rPr>
              <w:t>0</w:t>
            </w:r>
            <w:r>
              <w:rPr>
                <w:rFonts w:ascii="Times New Roman" w:eastAsia="仿宋" w:hAnsi="Times New Roman" w:cs="Times New Roman"/>
                <w:szCs w:val="21"/>
              </w:rPr>
              <w:t>.01</w:t>
            </w:r>
          </w:p>
        </w:tc>
        <w:tc>
          <w:tcPr>
            <w:tcW w:w="1564" w:type="dxa"/>
            <w:vAlign w:val="bottom"/>
          </w:tcPr>
          <w:p w14:paraId="6E3A949E"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.01</w:t>
            </w:r>
          </w:p>
        </w:tc>
        <w:tc>
          <w:tcPr>
            <w:tcW w:w="1351" w:type="dxa"/>
            <w:vAlign w:val="bottom"/>
          </w:tcPr>
          <w:p w14:paraId="58646FBA"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.02</w:t>
            </w:r>
          </w:p>
        </w:tc>
      </w:tr>
      <w:tr w:rsidR="0063029E" w14:paraId="09FE1096" w14:textId="77777777">
        <w:trPr>
          <w:trHeight w:val="221"/>
          <w:jc w:val="center"/>
        </w:trPr>
        <w:tc>
          <w:tcPr>
            <w:tcW w:w="704" w:type="dxa"/>
            <w:vAlign w:val="center"/>
          </w:tcPr>
          <w:p w14:paraId="639BD943"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7</w:t>
            </w:r>
          </w:p>
        </w:tc>
        <w:tc>
          <w:tcPr>
            <w:tcW w:w="1997" w:type="dxa"/>
            <w:vAlign w:val="center"/>
          </w:tcPr>
          <w:p w14:paraId="6CEAC251"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Times New Roman" w:eastAsia="仿宋" w:hAnsi="Times New Roman" w:cs="Times New Roman" w:hint="eastAsia"/>
                <w:kern w:val="0"/>
                <w:szCs w:val="21"/>
                <w:lang w:bidi="ar"/>
              </w:rPr>
              <w:t>临时施工便道</w:t>
            </w:r>
          </w:p>
        </w:tc>
        <w:tc>
          <w:tcPr>
            <w:tcW w:w="1351" w:type="dxa"/>
            <w:vAlign w:val="center"/>
          </w:tcPr>
          <w:p w14:paraId="052D9B9C" w14:textId="77777777" w:rsidR="0063029E" w:rsidRDefault="0063029E">
            <w:pPr>
              <w:jc w:val="center"/>
              <w:rPr>
                <w:rFonts w:ascii="Times New Roman" w:eastAsia="仿宋" w:hAnsi="Times New Roman" w:cs="Times New Roman"/>
                <w:spacing w:val="3"/>
                <w:szCs w:val="21"/>
              </w:rPr>
            </w:pPr>
          </w:p>
        </w:tc>
        <w:tc>
          <w:tcPr>
            <w:tcW w:w="1351" w:type="dxa"/>
          </w:tcPr>
          <w:p w14:paraId="41B75EA7" w14:textId="77777777" w:rsidR="0063029E" w:rsidRDefault="007A629D">
            <w:pPr>
              <w:widowControl/>
              <w:jc w:val="center"/>
              <w:textAlignment w:val="bottom"/>
              <w:rPr>
                <w:rFonts w:ascii="Times New Roman" w:eastAsia="仿宋" w:hAnsi="Times New Roman" w:cs="Times New Roman"/>
                <w:spacing w:val="3"/>
                <w:szCs w:val="21"/>
              </w:rPr>
            </w:pPr>
            <w:r>
              <w:rPr>
                <w:szCs w:val="21"/>
              </w:rPr>
              <w:t>1.75</w:t>
            </w:r>
          </w:p>
        </w:tc>
        <w:tc>
          <w:tcPr>
            <w:tcW w:w="1138" w:type="dxa"/>
            <w:vAlign w:val="center"/>
          </w:tcPr>
          <w:p w14:paraId="32B7023D"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zCs w:val="21"/>
              </w:rPr>
              <w:t>1</w:t>
            </w:r>
            <w:r>
              <w:rPr>
                <w:rFonts w:ascii="Times New Roman" w:eastAsia="仿宋" w:hAnsi="Times New Roman" w:cs="Times New Roman"/>
                <w:szCs w:val="21"/>
              </w:rPr>
              <w:t>.75</w:t>
            </w:r>
          </w:p>
        </w:tc>
        <w:tc>
          <w:tcPr>
            <w:tcW w:w="1564" w:type="dxa"/>
            <w:vAlign w:val="bottom"/>
          </w:tcPr>
          <w:p w14:paraId="31DDA245"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.6</w:t>
            </w:r>
          </w:p>
        </w:tc>
        <w:tc>
          <w:tcPr>
            <w:tcW w:w="1351" w:type="dxa"/>
            <w:vAlign w:val="bottom"/>
          </w:tcPr>
          <w:p w14:paraId="1EA70F2E"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2</w:t>
            </w:r>
            <w:r>
              <w:rPr>
                <w:rFonts w:ascii="Times New Roman" w:eastAsia="仿宋" w:hAnsi="Times New Roman" w:cs="Times New Roman"/>
                <w:spacing w:val="3"/>
                <w:szCs w:val="21"/>
              </w:rPr>
              <w:t>.35</w:t>
            </w:r>
          </w:p>
        </w:tc>
      </w:tr>
      <w:tr w:rsidR="0063029E" w14:paraId="667731F6" w14:textId="77777777">
        <w:trPr>
          <w:trHeight w:val="90"/>
          <w:jc w:val="center"/>
        </w:trPr>
        <w:tc>
          <w:tcPr>
            <w:tcW w:w="704" w:type="dxa"/>
            <w:vAlign w:val="center"/>
          </w:tcPr>
          <w:p w14:paraId="72CEF8CC"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8</w:t>
            </w:r>
          </w:p>
        </w:tc>
        <w:tc>
          <w:tcPr>
            <w:tcW w:w="1997" w:type="dxa"/>
            <w:vAlign w:val="center"/>
          </w:tcPr>
          <w:p w14:paraId="092B8DB1"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Times New Roman" w:eastAsia="仿宋" w:hAnsi="Times New Roman" w:cs="Times New Roman" w:hint="eastAsia"/>
                <w:kern w:val="0"/>
                <w:szCs w:val="21"/>
                <w:lang w:bidi="ar"/>
              </w:rPr>
              <w:t>临时堆土场</w:t>
            </w:r>
          </w:p>
        </w:tc>
        <w:tc>
          <w:tcPr>
            <w:tcW w:w="1351" w:type="dxa"/>
            <w:vAlign w:val="center"/>
          </w:tcPr>
          <w:p w14:paraId="66E78236" w14:textId="77777777" w:rsidR="0063029E" w:rsidRDefault="0063029E">
            <w:pPr>
              <w:jc w:val="center"/>
              <w:rPr>
                <w:rFonts w:ascii="Times New Roman" w:eastAsia="仿宋" w:hAnsi="Times New Roman" w:cs="Times New Roman"/>
                <w:spacing w:val="3"/>
                <w:szCs w:val="21"/>
              </w:rPr>
            </w:pPr>
          </w:p>
        </w:tc>
        <w:tc>
          <w:tcPr>
            <w:tcW w:w="1351" w:type="dxa"/>
          </w:tcPr>
          <w:p w14:paraId="5A7B3353" w14:textId="77777777" w:rsidR="0063029E" w:rsidRDefault="007A629D">
            <w:pPr>
              <w:widowControl/>
              <w:jc w:val="center"/>
              <w:textAlignment w:val="bottom"/>
              <w:rPr>
                <w:rFonts w:ascii="Times New Roman" w:eastAsia="仿宋" w:hAnsi="Times New Roman" w:cs="Times New Roman"/>
                <w:spacing w:val="3"/>
                <w:szCs w:val="21"/>
              </w:rPr>
            </w:pPr>
            <w:r>
              <w:rPr>
                <w:szCs w:val="21"/>
              </w:rPr>
              <w:t>0.04</w:t>
            </w:r>
          </w:p>
        </w:tc>
        <w:tc>
          <w:tcPr>
            <w:tcW w:w="1138" w:type="dxa"/>
            <w:vAlign w:val="center"/>
          </w:tcPr>
          <w:p w14:paraId="436CCB99"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zCs w:val="21"/>
              </w:rPr>
              <w:t>0</w:t>
            </w:r>
            <w:r>
              <w:rPr>
                <w:rFonts w:ascii="Times New Roman" w:eastAsia="仿宋" w:hAnsi="Times New Roman" w:cs="Times New Roman"/>
                <w:szCs w:val="21"/>
              </w:rPr>
              <w:t>.04</w:t>
            </w:r>
          </w:p>
        </w:tc>
        <w:tc>
          <w:tcPr>
            <w:tcW w:w="1564" w:type="dxa"/>
            <w:vAlign w:val="bottom"/>
          </w:tcPr>
          <w:p w14:paraId="3FCB7B42"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.01</w:t>
            </w:r>
          </w:p>
        </w:tc>
        <w:tc>
          <w:tcPr>
            <w:tcW w:w="1351" w:type="dxa"/>
            <w:vAlign w:val="bottom"/>
          </w:tcPr>
          <w:p w14:paraId="7C44622C"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.05</w:t>
            </w:r>
          </w:p>
        </w:tc>
      </w:tr>
      <w:tr w:rsidR="0063029E" w14:paraId="6AF32337" w14:textId="77777777">
        <w:trPr>
          <w:trHeight w:val="90"/>
          <w:jc w:val="center"/>
        </w:trPr>
        <w:tc>
          <w:tcPr>
            <w:tcW w:w="704" w:type="dxa"/>
            <w:vAlign w:val="center"/>
          </w:tcPr>
          <w:p w14:paraId="05C48D80"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9</w:t>
            </w:r>
          </w:p>
        </w:tc>
        <w:tc>
          <w:tcPr>
            <w:tcW w:w="1997" w:type="dxa"/>
            <w:vAlign w:val="center"/>
          </w:tcPr>
          <w:p w14:paraId="607526E3" w14:textId="77777777" w:rsidR="0063029E" w:rsidRDefault="007A629D">
            <w:pPr>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施工营地区</w:t>
            </w:r>
          </w:p>
        </w:tc>
        <w:tc>
          <w:tcPr>
            <w:tcW w:w="1351" w:type="dxa"/>
            <w:vAlign w:val="center"/>
          </w:tcPr>
          <w:p w14:paraId="0961C5EF" w14:textId="77777777" w:rsidR="0063029E" w:rsidRDefault="0063029E">
            <w:pPr>
              <w:jc w:val="center"/>
              <w:rPr>
                <w:rFonts w:ascii="Times New Roman" w:eastAsia="仿宋" w:hAnsi="Times New Roman" w:cs="Times New Roman"/>
                <w:spacing w:val="3"/>
                <w:szCs w:val="21"/>
              </w:rPr>
            </w:pPr>
          </w:p>
        </w:tc>
        <w:tc>
          <w:tcPr>
            <w:tcW w:w="1351" w:type="dxa"/>
          </w:tcPr>
          <w:p w14:paraId="06F311C8" w14:textId="77777777" w:rsidR="0063029E" w:rsidRDefault="007A629D">
            <w:pPr>
              <w:widowControl/>
              <w:jc w:val="center"/>
              <w:textAlignment w:val="bottom"/>
              <w:rPr>
                <w:szCs w:val="21"/>
              </w:rPr>
            </w:pPr>
            <w:r>
              <w:rPr>
                <w:rFonts w:hint="eastAsia"/>
                <w:szCs w:val="21"/>
              </w:rPr>
              <w:t>0</w:t>
            </w:r>
            <w:r>
              <w:rPr>
                <w:szCs w:val="21"/>
              </w:rPr>
              <w:t>.12</w:t>
            </w:r>
          </w:p>
        </w:tc>
        <w:tc>
          <w:tcPr>
            <w:tcW w:w="1138" w:type="dxa"/>
            <w:vAlign w:val="center"/>
          </w:tcPr>
          <w:p w14:paraId="35FDE2B9"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.12</w:t>
            </w:r>
          </w:p>
        </w:tc>
        <w:tc>
          <w:tcPr>
            <w:tcW w:w="1564" w:type="dxa"/>
            <w:vAlign w:val="bottom"/>
          </w:tcPr>
          <w:p w14:paraId="67EFAE78"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.02</w:t>
            </w:r>
          </w:p>
        </w:tc>
        <w:tc>
          <w:tcPr>
            <w:tcW w:w="1351" w:type="dxa"/>
            <w:vAlign w:val="bottom"/>
          </w:tcPr>
          <w:p w14:paraId="71051492"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.14</w:t>
            </w:r>
          </w:p>
        </w:tc>
      </w:tr>
      <w:tr w:rsidR="0063029E" w14:paraId="3638042E" w14:textId="77777777">
        <w:trPr>
          <w:trHeight w:val="90"/>
          <w:jc w:val="center"/>
        </w:trPr>
        <w:tc>
          <w:tcPr>
            <w:tcW w:w="704" w:type="dxa"/>
            <w:vAlign w:val="center"/>
          </w:tcPr>
          <w:p w14:paraId="0C9AF0B1"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10</w:t>
            </w:r>
          </w:p>
        </w:tc>
        <w:tc>
          <w:tcPr>
            <w:tcW w:w="1997" w:type="dxa"/>
            <w:vAlign w:val="center"/>
          </w:tcPr>
          <w:p w14:paraId="2F106595" w14:textId="77777777" w:rsidR="0063029E" w:rsidRDefault="007A629D">
            <w:pPr>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弃渣场</w:t>
            </w:r>
          </w:p>
        </w:tc>
        <w:tc>
          <w:tcPr>
            <w:tcW w:w="1351" w:type="dxa"/>
            <w:vAlign w:val="center"/>
          </w:tcPr>
          <w:p w14:paraId="2315D036" w14:textId="77777777" w:rsidR="0063029E" w:rsidRDefault="0063029E">
            <w:pPr>
              <w:jc w:val="center"/>
              <w:rPr>
                <w:rFonts w:ascii="Times New Roman" w:eastAsia="仿宋" w:hAnsi="Times New Roman" w:cs="Times New Roman"/>
                <w:spacing w:val="3"/>
                <w:szCs w:val="21"/>
              </w:rPr>
            </w:pPr>
          </w:p>
        </w:tc>
        <w:tc>
          <w:tcPr>
            <w:tcW w:w="1351" w:type="dxa"/>
          </w:tcPr>
          <w:p w14:paraId="16E15B3F" w14:textId="77777777" w:rsidR="0063029E" w:rsidRDefault="007A629D">
            <w:pPr>
              <w:widowControl/>
              <w:jc w:val="center"/>
              <w:textAlignment w:val="bottom"/>
              <w:rPr>
                <w:szCs w:val="21"/>
              </w:rPr>
            </w:pPr>
            <w:r>
              <w:rPr>
                <w:rFonts w:hint="eastAsia"/>
                <w:szCs w:val="21"/>
              </w:rPr>
              <w:t>0</w:t>
            </w:r>
            <w:r>
              <w:rPr>
                <w:szCs w:val="21"/>
              </w:rPr>
              <w:t>.73</w:t>
            </w:r>
          </w:p>
        </w:tc>
        <w:tc>
          <w:tcPr>
            <w:tcW w:w="1138" w:type="dxa"/>
            <w:vAlign w:val="center"/>
          </w:tcPr>
          <w:p w14:paraId="5E763921"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0</w:t>
            </w:r>
            <w:r>
              <w:rPr>
                <w:rFonts w:ascii="Times New Roman" w:eastAsia="仿宋" w:hAnsi="Times New Roman" w:cs="Times New Roman"/>
                <w:szCs w:val="21"/>
              </w:rPr>
              <w:t>.73</w:t>
            </w:r>
          </w:p>
        </w:tc>
        <w:tc>
          <w:tcPr>
            <w:tcW w:w="1564" w:type="dxa"/>
            <w:vAlign w:val="bottom"/>
          </w:tcPr>
          <w:p w14:paraId="787A9E7F"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.03</w:t>
            </w:r>
          </w:p>
        </w:tc>
        <w:tc>
          <w:tcPr>
            <w:tcW w:w="1351" w:type="dxa"/>
            <w:vAlign w:val="bottom"/>
          </w:tcPr>
          <w:p w14:paraId="131F637A"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.76</w:t>
            </w:r>
          </w:p>
        </w:tc>
      </w:tr>
      <w:tr w:rsidR="0063029E" w14:paraId="28A8C24D" w14:textId="77777777">
        <w:trPr>
          <w:jc w:val="center"/>
        </w:trPr>
        <w:tc>
          <w:tcPr>
            <w:tcW w:w="2701" w:type="dxa"/>
            <w:gridSpan w:val="2"/>
            <w:vAlign w:val="center"/>
          </w:tcPr>
          <w:p w14:paraId="1E052FC8"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合</w:t>
            </w:r>
            <w:r>
              <w:rPr>
                <w:rStyle w:val="font31"/>
                <w:rFonts w:ascii="Times New Roman" w:eastAsia="仿宋" w:hAnsi="Times New Roman" w:cs="Times New Roman" w:hint="default"/>
                <w:color w:val="auto"/>
                <w:sz w:val="21"/>
                <w:szCs w:val="21"/>
                <w:lang w:bidi="ar"/>
              </w:rPr>
              <w:t xml:space="preserve">  </w:t>
            </w:r>
            <w:r>
              <w:rPr>
                <w:rStyle w:val="font31"/>
                <w:rFonts w:ascii="Times New Roman" w:eastAsia="仿宋" w:hAnsi="Times New Roman" w:cs="Times New Roman" w:hint="default"/>
                <w:color w:val="auto"/>
                <w:sz w:val="21"/>
                <w:szCs w:val="21"/>
                <w:lang w:bidi="ar"/>
              </w:rPr>
              <w:t>计</w:t>
            </w:r>
          </w:p>
        </w:tc>
        <w:tc>
          <w:tcPr>
            <w:tcW w:w="1351" w:type="dxa"/>
            <w:vAlign w:val="bottom"/>
          </w:tcPr>
          <w:p w14:paraId="4806C1AE"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.55</w:t>
            </w:r>
          </w:p>
        </w:tc>
        <w:tc>
          <w:tcPr>
            <w:tcW w:w="1351" w:type="dxa"/>
            <w:vAlign w:val="bottom"/>
          </w:tcPr>
          <w:p w14:paraId="464108A0"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5</w:t>
            </w:r>
            <w:r>
              <w:rPr>
                <w:rFonts w:ascii="Times New Roman" w:eastAsia="仿宋" w:hAnsi="Times New Roman" w:cs="Times New Roman"/>
                <w:spacing w:val="3"/>
                <w:szCs w:val="21"/>
              </w:rPr>
              <w:t>.62</w:t>
            </w:r>
          </w:p>
        </w:tc>
        <w:tc>
          <w:tcPr>
            <w:tcW w:w="1138" w:type="dxa"/>
            <w:vAlign w:val="bottom"/>
          </w:tcPr>
          <w:p w14:paraId="47F4C8DA"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6</w:t>
            </w:r>
            <w:r>
              <w:rPr>
                <w:rFonts w:ascii="Times New Roman" w:eastAsia="仿宋" w:hAnsi="Times New Roman" w:cs="Times New Roman"/>
                <w:spacing w:val="3"/>
                <w:szCs w:val="21"/>
              </w:rPr>
              <w:t>.17</w:t>
            </w:r>
          </w:p>
        </w:tc>
        <w:tc>
          <w:tcPr>
            <w:tcW w:w="1564" w:type="dxa"/>
            <w:vAlign w:val="bottom"/>
          </w:tcPr>
          <w:p w14:paraId="14CA2E29"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1</w:t>
            </w:r>
            <w:r>
              <w:rPr>
                <w:rFonts w:ascii="Times New Roman" w:eastAsia="仿宋" w:hAnsi="Times New Roman" w:cs="Times New Roman"/>
                <w:spacing w:val="3"/>
                <w:szCs w:val="21"/>
              </w:rPr>
              <w:t>4.59</w:t>
            </w:r>
          </w:p>
        </w:tc>
        <w:tc>
          <w:tcPr>
            <w:tcW w:w="1351" w:type="dxa"/>
            <w:vAlign w:val="bottom"/>
          </w:tcPr>
          <w:p w14:paraId="2B59A201"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2</w:t>
            </w:r>
            <w:r>
              <w:rPr>
                <w:rFonts w:ascii="Times New Roman" w:eastAsia="仿宋" w:hAnsi="Times New Roman" w:cs="Times New Roman"/>
                <w:spacing w:val="3"/>
                <w:szCs w:val="21"/>
              </w:rPr>
              <w:t>0.76</w:t>
            </w:r>
          </w:p>
        </w:tc>
      </w:tr>
    </w:tbl>
    <w:p w14:paraId="6D32D7D1"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hint="eastAsia"/>
          <w:sz w:val="24"/>
        </w:rPr>
        <w:t>（</w:t>
      </w:r>
      <w:r>
        <w:rPr>
          <w:rFonts w:ascii="Times New Roman" w:eastAsia="仿宋" w:hAnsi="Times New Roman" w:cs="Times New Roman" w:hint="eastAsia"/>
          <w:sz w:val="24"/>
        </w:rPr>
        <w:t>2</w:t>
      </w:r>
      <w:r>
        <w:rPr>
          <w:rFonts w:ascii="Times New Roman" w:eastAsia="仿宋" w:hAnsi="Times New Roman" w:cs="Times New Roman" w:hint="eastAsia"/>
          <w:sz w:val="24"/>
        </w:rPr>
        <w:t>）</w:t>
      </w:r>
      <w:r>
        <w:rPr>
          <w:rFonts w:ascii="Times New Roman" w:eastAsia="仿宋" w:hAnsi="Times New Roman" w:cs="Times New Roman"/>
          <w:sz w:val="24"/>
        </w:rPr>
        <w:t>监测的防治责任范围</w:t>
      </w:r>
    </w:p>
    <w:p w14:paraId="528E5094" w14:textId="77777777" w:rsidR="0063029E" w:rsidRDefault="007A629D">
      <w:pPr>
        <w:spacing w:line="360" w:lineRule="auto"/>
        <w:ind w:firstLineChars="200" w:firstLine="480"/>
        <w:rPr>
          <w:rFonts w:ascii="Times New Roman" w:eastAsia="仿宋" w:hAnsi="Times New Roman" w:cs="Times New Roman"/>
          <w:sz w:val="24"/>
        </w:rPr>
      </w:pPr>
      <w:r>
        <w:rPr>
          <w:rFonts w:ascii="Times New Roman" w:eastAsia="仿宋" w:hAnsi="Times New Roman" w:cs="Times New Roman"/>
          <w:sz w:val="24"/>
        </w:rPr>
        <w:t>根据工程征占地资料和实际现场监测</w:t>
      </w:r>
      <w:r>
        <w:rPr>
          <w:rFonts w:ascii="Times New Roman" w:eastAsia="仿宋" w:hAnsi="Times New Roman" w:cs="Times New Roman" w:hint="eastAsia"/>
          <w:sz w:val="24"/>
        </w:rPr>
        <w:t>，工程水土流失防治责任范围总面积为</w:t>
      </w:r>
      <w:r>
        <w:rPr>
          <w:rFonts w:ascii="Times New Roman" w:eastAsia="仿宋" w:hAnsi="Times New Roman" w:cs="Times New Roman"/>
          <w:sz w:val="24"/>
        </w:rPr>
        <w:t>5.32</w:t>
      </w:r>
      <w:r>
        <w:rPr>
          <w:rFonts w:ascii="Times New Roman" w:eastAsia="仿宋" w:hAnsi="Times New Roman" w:cs="Times New Roman" w:hint="eastAsia"/>
          <w:sz w:val="24"/>
        </w:rPr>
        <w:t>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，其中项目建设区</w:t>
      </w:r>
      <w:r>
        <w:rPr>
          <w:rFonts w:ascii="Times New Roman" w:eastAsia="仿宋" w:hAnsi="Times New Roman" w:cs="Times New Roman"/>
          <w:sz w:val="24"/>
        </w:rPr>
        <w:t>5.32</w:t>
      </w:r>
      <w:r>
        <w:rPr>
          <w:rFonts w:ascii="Times New Roman" w:eastAsia="仿宋" w:hAnsi="Times New Roman" w:cs="Times New Roman" w:hint="eastAsia"/>
          <w:sz w:val="24"/>
        </w:rPr>
        <w:t>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，直接影响区</w:t>
      </w:r>
      <w:r>
        <w:rPr>
          <w:rFonts w:ascii="Times New Roman" w:eastAsia="仿宋" w:hAnsi="Times New Roman" w:cs="Times New Roman"/>
          <w:sz w:val="24"/>
        </w:rPr>
        <w:t>0</w:t>
      </w:r>
      <w:r>
        <w:rPr>
          <w:rFonts w:ascii="Times New Roman" w:eastAsia="仿宋" w:hAnsi="Times New Roman" w:cs="Times New Roman" w:hint="eastAsia"/>
          <w:sz w:val="24"/>
        </w:rPr>
        <w:t>hm</w:t>
      </w:r>
      <w:r>
        <w:rPr>
          <w:rFonts w:ascii="Times New Roman" w:eastAsia="仿宋" w:hAnsi="Times New Roman" w:cs="Times New Roman" w:hint="eastAsia"/>
          <w:sz w:val="24"/>
          <w:vertAlign w:val="superscript"/>
        </w:rPr>
        <w:t>2</w:t>
      </w:r>
      <w:r>
        <w:rPr>
          <w:rFonts w:ascii="Times New Roman" w:eastAsia="仿宋" w:hAnsi="Times New Roman" w:cs="Times New Roman" w:hint="eastAsia"/>
          <w:sz w:val="24"/>
        </w:rPr>
        <w:t>。</w:t>
      </w:r>
      <w:r>
        <w:rPr>
          <w:rFonts w:ascii="Times New Roman" w:eastAsia="仿宋" w:hAnsi="Times New Roman" w:cs="Times New Roman"/>
          <w:sz w:val="24"/>
        </w:rPr>
        <w:t>工程</w:t>
      </w:r>
      <w:r>
        <w:rPr>
          <w:rFonts w:ascii="Times New Roman" w:eastAsia="仿宋" w:hAnsi="Times New Roman" w:cs="Times New Roman" w:hint="eastAsia"/>
          <w:sz w:val="24"/>
        </w:rPr>
        <w:t>水土流失</w:t>
      </w:r>
      <w:r>
        <w:rPr>
          <w:rFonts w:ascii="Times New Roman" w:eastAsia="仿宋" w:hAnsi="Times New Roman" w:cs="Times New Roman"/>
          <w:sz w:val="24"/>
        </w:rPr>
        <w:t>防治责任范围变化监测表详见表</w:t>
      </w:r>
      <w:r>
        <w:rPr>
          <w:rFonts w:ascii="Times New Roman" w:eastAsia="仿宋" w:hAnsi="Times New Roman" w:cs="Times New Roman"/>
          <w:sz w:val="24"/>
        </w:rPr>
        <w:t>3.1-2</w:t>
      </w:r>
      <w:r>
        <w:rPr>
          <w:rFonts w:ascii="Times New Roman" w:eastAsia="仿宋" w:hAnsi="Times New Roman" w:cs="Times New Roman"/>
          <w:sz w:val="24"/>
        </w:rPr>
        <w:t>。</w:t>
      </w:r>
    </w:p>
    <w:p w14:paraId="38B62E15" w14:textId="77777777" w:rsidR="0063029E" w:rsidRDefault="007A629D">
      <w:pPr>
        <w:spacing w:line="360" w:lineRule="auto"/>
        <w:ind w:firstLineChars="200" w:firstLine="480"/>
        <w:jc w:val="left"/>
        <w:rPr>
          <w:rFonts w:ascii="Times New Roman" w:eastAsia="仿宋" w:hAnsi="Times New Roman" w:cs="Times New Roman"/>
          <w:sz w:val="24"/>
        </w:rPr>
      </w:pPr>
      <w:r>
        <w:rPr>
          <w:rFonts w:ascii="Times New Roman" w:eastAsia="仿宋" w:hAnsi="Times New Roman" w:cs="Times New Roman"/>
          <w:sz w:val="24"/>
        </w:rPr>
        <w:br w:type="page"/>
      </w:r>
    </w:p>
    <w:p w14:paraId="4012C02F" w14:textId="77777777" w:rsidR="0063029E" w:rsidRDefault="007A629D">
      <w:pPr>
        <w:snapToGrid w:val="0"/>
        <w:spacing w:line="288" w:lineRule="auto"/>
        <w:jc w:val="center"/>
        <w:rPr>
          <w:rFonts w:ascii="Times New Roman" w:eastAsia="仿宋" w:hAnsi="Times New Roman" w:cs="Times New Roman"/>
          <w:b/>
          <w:bCs/>
          <w:sz w:val="24"/>
        </w:rPr>
      </w:pPr>
      <w:r>
        <w:rPr>
          <w:rFonts w:ascii="Times New Roman" w:eastAsia="仿宋" w:hAnsi="Times New Roman" w:cs="Times New Roman"/>
          <w:b/>
          <w:bCs/>
          <w:sz w:val="24"/>
        </w:rPr>
        <w:lastRenderedPageBreak/>
        <w:t>表</w:t>
      </w:r>
      <w:r>
        <w:rPr>
          <w:rFonts w:ascii="Times New Roman" w:eastAsia="仿宋" w:hAnsi="Times New Roman" w:cs="Times New Roman"/>
          <w:b/>
          <w:bCs/>
          <w:sz w:val="24"/>
        </w:rPr>
        <w:t xml:space="preserve">3.1-2     </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 xml:space="preserve">    </w:t>
      </w:r>
      <w:r>
        <w:rPr>
          <w:rFonts w:ascii="Times New Roman" w:eastAsia="仿宋" w:hAnsi="Times New Roman" w:cs="Times New Roman"/>
          <w:b/>
          <w:bCs/>
          <w:sz w:val="24"/>
        </w:rPr>
        <w:t>防治责任范围监测表</w:t>
      </w:r>
      <w:r>
        <w:rPr>
          <w:rFonts w:ascii="Times New Roman" w:eastAsia="仿宋" w:hAnsi="Times New Roman" w:cs="Times New Roman"/>
          <w:b/>
          <w:bCs/>
          <w:sz w:val="24"/>
        </w:rPr>
        <w:t xml:space="preserve">   </w:t>
      </w:r>
      <w:r>
        <w:rPr>
          <w:rFonts w:ascii="Times New Roman" w:eastAsia="仿宋" w:hAnsi="Times New Roman" w:cs="Times New Roman" w:hint="eastAsia"/>
          <w:b/>
          <w:bCs/>
          <w:sz w:val="24"/>
        </w:rPr>
        <w:t xml:space="preserve">      </w:t>
      </w:r>
      <w:r>
        <w:rPr>
          <w:rFonts w:ascii="Times New Roman" w:eastAsia="仿宋" w:hAnsi="Times New Roman" w:cs="Times New Roman"/>
          <w:b/>
          <w:bCs/>
          <w:sz w:val="24"/>
        </w:rPr>
        <w:t xml:space="preserve">      </w:t>
      </w:r>
      <w:r>
        <w:rPr>
          <w:rFonts w:ascii="Times New Roman" w:eastAsia="仿宋" w:hAnsi="Times New Roman" w:cs="Times New Roman"/>
          <w:b/>
          <w:bCs/>
          <w:sz w:val="24"/>
        </w:rPr>
        <w:t>单位：</w:t>
      </w:r>
      <w:r>
        <w:rPr>
          <w:rFonts w:ascii="Times New Roman" w:eastAsia="仿宋" w:hAnsi="Times New Roman" w:cs="Times New Roman"/>
          <w:b/>
          <w:bCs/>
          <w:sz w:val="24"/>
        </w:rPr>
        <w:t>hm</w:t>
      </w:r>
      <w:r>
        <w:rPr>
          <w:rFonts w:ascii="Times New Roman" w:eastAsia="仿宋" w:hAnsi="Times New Roman" w:cs="Times New Roman"/>
          <w:b/>
          <w:bCs/>
          <w:sz w:val="24"/>
          <w:vertAlign w:val="superscript"/>
        </w:rPr>
        <w:t>2</w:t>
      </w:r>
    </w:p>
    <w:tbl>
      <w:tblPr>
        <w:tblStyle w:val="ae"/>
        <w:tblW w:w="960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2023"/>
        <w:gridCol w:w="1576"/>
        <w:gridCol w:w="1576"/>
        <w:gridCol w:w="1576"/>
        <w:gridCol w:w="1576"/>
      </w:tblGrid>
      <w:tr w:rsidR="0063029E" w14:paraId="4907970D" w14:textId="77777777">
        <w:trPr>
          <w:jc w:val="center"/>
        </w:trPr>
        <w:tc>
          <w:tcPr>
            <w:tcW w:w="3299" w:type="dxa"/>
            <w:gridSpan w:val="2"/>
            <w:vAlign w:val="center"/>
          </w:tcPr>
          <w:p w14:paraId="2A639BC6" w14:textId="77777777" w:rsidR="0063029E" w:rsidRDefault="007A629D">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项目</w:t>
            </w:r>
          </w:p>
        </w:tc>
        <w:tc>
          <w:tcPr>
            <w:tcW w:w="1576" w:type="dxa"/>
            <w:vAlign w:val="center"/>
          </w:tcPr>
          <w:p w14:paraId="4A5BC675" w14:textId="77777777" w:rsidR="0063029E" w:rsidRDefault="007A629D">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方案值</w:t>
            </w:r>
          </w:p>
        </w:tc>
        <w:tc>
          <w:tcPr>
            <w:tcW w:w="1576" w:type="dxa"/>
            <w:vAlign w:val="center"/>
          </w:tcPr>
          <w:p w14:paraId="3DD953F1" w14:textId="77777777" w:rsidR="0063029E" w:rsidRDefault="007A629D">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监测值</w:t>
            </w:r>
          </w:p>
        </w:tc>
        <w:tc>
          <w:tcPr>
            <w:tcW w:w="1576" w:type="dxa"/>
            <w:vAlign w:val="center"/>
          </w:tcPr>
          <w:p w14:paraId="55760B6F" w14:textId="77777777" w:rsidR="0063029E" w:rsidRDefault="007A629D">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增减</w:t>
            </w:r>
          </w:p>
        </w:tc>
        <w:tc>
          <w:tcPr>
            <w:tcW w:w="1576" w:type="dxa"/>
            <w:vAlign w:val="center"/>
          </w:tcPr>
          <w:p w14:paraId="2CA174B9" w14:textId="77777777" w:rsidR="0063029E" w:rsidRDefault="007A629D">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备注</w:t>
            </w:r>
          </w:p>
        </w:tc>
      </w:tr>
      <w:tr w:rsidR="0063029E" w14:paraId="77E97739" w14:textId="77777777">
        <w:trPr>
          <w:trHeight w:val="90"/>
          <w:jc w:val="center"/>
        </w:trPr>
        <w:tc>
          <w:tcPr>
            <w:tcW w:w="1276" w:type="dxa"/>
            <w:vMerge w:val="restart"/>
            <w:vAlign w:val="center"/>
          </w:tcPr>
          <w:p w14:paraId="433AB041" w14:textId="77777777" w:rsidR="0063029E" w:rsidRDefault="007A629D">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项目建设区</w:t>
            </w:r>
          </w:p>
        </w:tc>
        <w:tc>
          <w:tcPr>
            <w:tcW w:w="2023" w:type="dxa"/>
          </w:tcPr>
          <w:p w14:paraId="3D8881FC" w14:textId="77777777" w:rsidR="0063029E" w:rsidRDefault="007A629D">
            <w:pPr>
              <w:spacing w:line="240" w:lineRule="atLeast"/>
              <w:jc w:val="center"/>
              <w:rPr>
                <w:rFonts w:ascii="仿宋" w:eastAsia="仿宋" w:hAnsi="仿宋" w:cs="Times New Roman"/>
                <w:szCs w:val="21"/>
                <w:lang w:bidi="ar"/>
              </w:rPr>
            </w:pPr>
            <w:r>
              <w:rPr>
                <w:rFonts w:ascii="仿宋" w:eastAsia="仿宋" w:hAnsi="仿宋" w:hint="eastAsia"/>
                <w:szCs w:val="21"/>
              </w:rPr>
              <w:t>水源</w:t>
            </w:r>
            <w:proofErr w:type="gramStart"/>
            <w:r>
              <w:rPr>
                <w:rFonts w:ascii="仿宋" w:eastAsia="仿宋" w:hAnsi="仿宋" w:hint="eastAsia"/>
                <w:szCs w:val="21"/>
              </w:rPr>
              <w:t>点工程</w:t>
            </w:r>
            <w:proofErr w:type="gramEnd"/>
            <w:r>
              <w:rPr>
                <w:rFonts w:ascii="仿宋" w:eastAsia="仿宋" w:hAnsi="仿宋" w:hint="eastAsia"/>
                <w:szCs w:val="21"/>
              </w:rPr>
              <w:t>区</w:t>
            </w:r>
          </w:p>
        </w:tc>
        <w:tc>
          <w:tcPr>
            <w:tcW w:w="1576" w:type="dxa"/>
          </w:tcPr>
          <w:p w14:paraId="38EF6841"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0.01</w:t>
            </w:r>
          </w:p>
        </w:tc>
        <w:tc>
          <w:tcPr>
            <w:tcW w:w="1576" w:type="dxa"/>
          </w:tcPr>
          <w:p w14:paraId="537F58EF"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0.01</w:t>
            </w:r>
          </w:p>
        </w:tc>
        <w:tc>
          <w:tcPr>
            <w:tcW w:w="1576" w:type="dxa"/>
            <w:vAlign w:val="center"/>
          </w:tcPr>
          <w:p w14:paraId="5783A210"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center"/>
          </w:tcPr>
          <w:p w14:paraId="6FED2676" w14:textId="77777777" w:rsidR="0063029E" w:rsidRDefault="0063029E">
            <w:pPr>
              <w:spacing w:line="318" w:lineRule="exact"/>
              <w:ind w:right="-20"/>
              <w:jc w:val="center"/>
              <w:rPr>
                <w:rFonts w:ascii="Times New Roman" w:eastAsia="仿宋" w:hAnsi="Times New Roman" w:cs="Times New Roman"/>
                <w:szCs w:val="21"/>
              </w:rPr>
            </w:pPr>
          </w:p>
        </w:tc>
      </w:tr>
      <w:tr w:rsidR="0063029E" w14:paraId="7BAABAD4" w14:textId="77777777">
        <w:trPr>
          <w:jc w:val="center"/>
        </w:trPr>
        <w:tc>
          <w:tcPr>
            <w:tcW w:w="1276" w:type="dxa"/>
            <w:vMerge/>
            <w:vAlign w:val="center"/>
          </w:tcPr>
          <w:p w14:paraId="528FB75F"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6E7AA67A" w14:textId="77777777" w:rsidR="0063029E" w:rsidRDefault="007A629D">
            <w:pPr>
              <w:spacing w:line="240" w:lineRule="atLeast"/>
              <w:jc w:val="center"/>
              <w:rPr>
                <w:rFonts w:ascii="仿宋" w:eastAsia="仿宋" w:hAnsi="仿宋" w:cs="Times New Roman"/>
                <w:szCs w:val="21"/>
                <w:lang w:bidi="ar"/>
              </w:rPr>
            </w:pPr>
            <w:r>
              <w:rPr>
                <w:rFonts w:ascii="仿宋" w:eastAsia="仿宋" w:hAnsi="仿宋" w:hint="eastAsia"/>
                <w:szCs w:val="21"/>
              </w:rPr>
              <w:t>净水厂工程区</w:t>
            </w:r>
          </w:p>
        </w:tc>
        <w:tc>
          <w:tcPr>
            <w:tcW w:w="1576" w:type="dxa"/>
          </w:tcPr>
          <w:p w14:paraId="725196E5"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0.18</w:t>
            </w:r>
          </w:p>
        </w:tc>
        <w:tc>
          <w:tcPr>
            <w:tcW w:w="1576" w:type="dxa"/>
          </w:tcPr>
          <w:p w14:paraId="3F16C3B5"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0.18</w:t>
            </w:r>
          </w:p>
        </w:tc>
        <w:tc>
          <w:tcPr>
            <w:tcW w:w="1576" w:type="dxa"/>
            <w:vAlign w:val="center"/>
          </w:tcPr>
          <w:p w14:paraId="675EBB9C"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center"/>
          </w:tcPr>
          <w:p w14:paraId="38504D1A" w14:textId="77777777" w:rsidR="0063029E" w:rsidRDefault="0063029E">
            <w:pPr>
              <w:spacing w:line="318" w:lineRule="exact"/>
              <w:ind w:right="-20"/>
              <w:jc w:val="center"/>
              <w:rPr>
                <w:rFonts w:ascii="Times New Roman" w:eastAsia="仿宋" w:hAnsi="Times New Roman" w:cs="Times New Roman"/>
                <w:szCs w:val="21"/>
              </w:rPr>
            </w:pPr>
          </w:p>
        </w:tc>
      </w:tr>
      <w:tr w:rsidR="0063029E" w14:paraId="7B64C9C7" w14:textId="77777777">
        <w:trPr>
          <w:jc w:val="center"/>
        </w:trPr>
        <w:tc>
          <w:tcPr>
            <w:tcW w:w="1276" w:type="dxa"/>
            <w:vMerge/>
            <w:vAlign w:val="center"/>
          </w:tcPr>
          <w:p w14:paraId="5FCE55CB"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09BE337A" w14:textId="77777777" w:rsidR="0063029E" w:rsidRDefault="007A629D">
            <w:pPr>
              <w:spacing w:line="240" w:lineRule="atLeast"/>
              <w:jc w:val="center"/>
              <w:rPr>
                <w:rFonts w:ascii="仿宋" w:eastAsia="仿宋" w:hAnsi="仿宋" w:cs="Times New Roman"/>
                <w:szCs w:val="21"/>
                <w:lang w:bidi="ar"/>
              </w:rPr>
            </w:pPr>
            <w:r>
              <w:rPr>
                <w:rFonts w:ascii="仿宋" w:eastAsia="仿宋" w:hAnsi="仿宋" w:hint="eastAsia"/>
                <w:szCs w:val="21"/>
              </w:rPr>
              <w:t>进厂道路区</w:t>
            </w:r>
          </w:p>
        </w:tc>
        <w:tc>
          <w:tcPr>
            <w:tcW w:w="1576" w:type="dxa"/>
          </w:tcPr>
          <w:p w14:paraId="60C983EB" w14:textId="77777777" w:rsidR="0063029E" w:rsidRDefault="007A629D">
            <w:pPr>
              <w:jc w:val="center"/>
              <w:rPr>
                <w:rFonts w:ascii="Times New Roman" w:eastAsia="仿宋" w:hAnsi="Times New Roman" w:cs="Times New Roman"/>
                <w:spacing w:val="3"/>
                <w:szCs w:val="21"/>
              </w:rPr>
            </w:pPr>
            <w:r>
              <w:rPr>
                <w:rFonts w:ascii="Times New Roman" w:hAnsi="Times New Roman" w:cs="Times New Roman"/>
                <w:szCs w:val="21"/>
              </w:rPr>
              <w:t>0.36</w:t>
            </w:r>
          </w:p>
        </w:tc>
        <w:tc>
          <w:tcPr>
            <w:tcW w:w="1576" w:type="dxa"/>
          </w:tcPr>
          <w:p w14:paraId="2DD6BBD8"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0.36</w:t>
            </w:r>
          </w:p>
        </w:tc>
        <w:tc>
          <w:tcPr>
            <w:tcW w:w="1576" w:type="dxa"/>
            <w:vAlign w:val="center"/>
          </w:tcPr>
          <w:p w14:paraId="21F10F68"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center"/>
          </w:tcPr>
          <w:p w14:paraId="37E8DCA0" w14:textId="77777777" w:rsidR="0063029E" w:rsidRDefault="0063029E">
            <w:pPr>
              <w:spacing w:line="318" w:lineRule="exact"/>
              <w:ind w:right="-20"/>
              <w:jc w:val="center"/>
              <w:rPr>
                <w:rFonts w:ascii="Times New Roman" w:eastAsia="仿宋" w:hAnsi="Times New Roman" w:cs="Times New Roman"/>
                <w:szCs w:val="21"/>
              </w:rPr>
            </w:pPr>
          </w:p>
        </w:tc>
      </w:tr>
      <w:tr w:rsidR="0063029E" w14:paraId="3AA34F64" w14:textId="77777777">
        <w:trPr>
          <w:jc w:val="center"/>
        </w:trPr>
        <w:tc>
          <w:tcPr>
            <w:tcW w:w="1276" w:type="dxa"/>
            <w:vMerge/>
            <w:vAlign w:val="center"/>
          </w:tcPr>
          <w:p w14:paraId="649DC775"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13F9D090" w14:textId="77777777" w:rsidR="0063029E" w:rsidRDefault="007A629D">
            <w:pPr>
              <w:spacing w:line="240" w:lineRule="atLeast"/>
              <w:jc w:val="center"/>
              <w:rPr>
                <w:rFonts w:ascii="仿宋" w:eastAsia="仿宋" w:hAnsi="仿宋" w:cs="Times New Roman"/>
                <w:szCs w:val="21"/>
                <w:lang w:bidi="ar"/>
              </w:rPr>
            </w:pPr>
            <w:r>
              <w:rPr>
                <w:rFonts w:ascii="仿宋" w:eastAsia="仿宋" w:hAnsi="仿宋" w:hint="eastAsia"/>
                <w:szCs w:val="21"/>
              </w:rPr>
              <w:t>输水管网工程区</w:t>
            </w:r>
          </w:p>
        </w:tc>
        <w:tc>
          <w:tcPr>
            <w:tcW w:w="1576" w:type="dxa"/>
          </w:tcPr>
          <w:p w14:paraId="71C2DDDB"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1.05</w:t>
            </w:r>
          </w:p>
        </w:tc>
        <w:tc>
          <w:tcPr>
            <w:tcW w:w="1576" w:type="dxa"/>
          </w:tcPr>
          <w:p w14:paraId="5BC60794"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1.05</w:t>
            </w:r>
          </w:p>
        </w:tc>
        <w:tc>
          <w:tcPr>
            <w:tcW w:w="1576" w:type="dxa"/>
            <w:vAlign w:val="center"/>
          </w:tcPr>
          <w:p w14:paraId="571D9DB1"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center"/>
          </w:tcPr>
          <w:p w14:paraId="263782D8" w14:textId="77777777" w:rsidR="0063029E" w:rsidRDefault="0063029E">
            <w:pPr>
              <w:spacing w:line="318" w:lineRule="exact"/>
              <w:ind w:right="-20"/>
              <w:jc w:val="center"/>
              <w:rPr>
                <w:rFonts w:ascii="Times New Roman" w:eastAsia="仿宋" w:hAnsi="Times New Roman" w:cs="Times New Roman"/>
                <w:szCs w:val="21"/>
              </w:rPr>
            </w:pPr>
          </w:p>
        </w:tc>
      </w:tr>
      <w:tr w:rsidR="0063029E" w14:paraId="459628B8" w14:textId="77777777">
        <w:trPr>
          <w:jc w:val="center"/>
        </w:trPr>
        <w:tc>
          <w:tcPr>
            <w:tcW w:w="1276" w:type="dxa"/>
            <w:vMerge/>
            <w:vAlign w:val="center"/>
          </w:tcPr>
          <w:p w14:paraId="26298EA4"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2351DEDB" w14:textId="77777777" w:rsidR="0063029E" w:rsidRDefault="007A629D">
            <w:pPr>
              <w:spacing w:line="240" w:lineRule="atLeast"/>
              <w:jc w:val="center"/>
              <w:rPr>
                <w:rFonts w:ascii="仿宋" w:eastAsia="仿宋" w:hAnsi="仿宋" w:cs="Times New Roman"/>
                <w:szCs w:val="21"/>
                <w:lang w:bidi="ar"/>
              </w:rPr>
            </w:pPr>
            <w:r>
              <w:rPr>
                <w:rFonts w:ascii="仿宋" w:eastAsia="仿宋" w:hAnsi="仿宋" w:hint="eastAsia"/>
                <w:szCs w:val="21"/>
              </w:rPr>
              <w:t>供水管线工程区</w:t>
            </w:r>
          </w:p>
        </w:tc>
        <w:tc>
          <w:tcPr>
            <w:tcW w:w="1576" w:type="dxa"/>
          </w:tcPr>
          <w:p w14:paraId="16DF30A8"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1.92</w:t>
            </w:r>
          </w:p>
        </w:tc>
        <w:tc>
          <w:tcPr>
            <w:tcW w:w="1576" w:type="dxa"/>
          </w:tcPr>
          <w:p w14:paraId="0B5A603F"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1.92</w:t>
            </w:r>
          </w:p>
        </w:tc>
        <w:tc>
          <w:tcPr>
            <w:tcW w:w="1576" w:type="dxa"/>
            <w:vAlign w:val="center"/>
          </w:tcPr>
          <w:p w14:paraId="252B01BE"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center"/>
          </w:tcPr>
          <w:p w14:paraId="7DEE99FB" w14:textId="77777777" w:rsidR="0063029E" w:rsidRDefault="0063029E">
            <w:pPr>
              <w:spacing w:line="318" w:lineRule="exact"/>
              <w:ind w:right="-20"/>
              <w:jc w:val="center"/>
              <w:rPr>
                <w:rFonts w:ascii="Times New Roman" w:eastAsia="仿宋" w:hAnsi="Times New Roman" w:cs="Times New Roman"/>
                <w:szCs w:val="21"/>
              </w:rPr>
            </w:pPr>
          </w:p>
        </w:tc>
      </w:tr>
      <w:tr w:rsidR="0063029E" w14:paraId="189239C2" w14:textId="77777777">
        <w:trPr>
          <w:jc w:val="center"/>
        </w:trPr>
        <w:tc>
          <w:tcPr>
            <w:tcW w:w="1276" w:type="dxa"/>
            <w:vMerge/>
            <w:vAlign w:val="center"/>
          </w:tcPr>
          <w:p w14:paraId="2CA50279"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515C9773" w14:textId="77777777" w:rsidR="0063029E" w:rsidRDefault="007A629D">
            <w:pPr>
              <w:spacing w:line="240" w:lineRule="atLeast"/>
              <w:jc w:val="center"/>
              <w:rPr>
                <w:rStyle w:val="font31"/>
                <w:rFonts w:ascii="仿宋" w:eastAsia="仿宋" w:hAnsi="仿宋" w:cs="Times New Roman" w:hint="default"/>
                <w:color w:val="auto"/>
                <w:sz w:val="21"/>
                <w:szCs w:val="21"/>
                <w:lang w:bidi="ar"/>
              </w:rPr>
            </w:pPr>
            <w:r>
              <w:rPr>
                <w:rFonts w:ascii="仿宋" w:eastAsia="仿宋" w:hAnsi="仿宋" w:hint="eastAsia"/>
                <w:szCs w:val="21"/>
              </w:rPr>
              <w:t>外部供电线路工程</w:t>
            </w:r>
          </w:p>
        </w:tc>
        <w:tc>
          <w:tcPr>
            <w:tcW w:w="1576" w:type="dxa"/>
          </w:tcPr>
          <w:p w14:paraId="682AF928"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0.01</w:t>
            </w:r>
          </w:p>
        </w:tc>
        <w:tc>
          <w:tcPr>
            <w:tcW w:w="1576" w:type="dxa"/>
          </w:tcPr>
          <w:p w14:paraId="53A56054"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0.01</w:t>
            </w:r>
          </w:p>
        </w:tc>
        <w:tc>
          <w:tcPr>
            <w:tcW w:w="1576" w:type="dxa"/>
            <w:vAlign w:val="center"/>
          </w:tcPr>
          <w:p w14:paraId="0A6D4678"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center"/>
          </w:tcPr>
          <w:p w14:paraId="1D3515CE" w14:textId="77777777" w:rsidR="0063029E" w:rsidRDefault="0063029E">
            <w:pPr>
              <w:spacing w:line="318" w:lineRule="exact"/>
              <w:ind w:right="-20"/>
              <w:jc w:val="center"/>
              <w:rPr>
                <w:rFonts w:ascii="Times New Roman" w:eastAsia="仿宋" w:hAnsi="Times New Roman" w:cs="Times New Roman"/>
                <w:szCs w:val="21"/>
              </w:rPr>
            </w:pPr>
          </w:p>
        </w:tc>
      </w:tr>
      <w:tr w:rsidR="0063029E" w14:paraId="31A0CAD6" w14:textId="77777777">
        <w:trPr>
          <w:jc w:val="center"/>
        </w:trPr>
        <w:tc>
          <w:tcPr>
            <w:tcW w:w="1276" w:type="dxa"/>
            <w:vMerge/>
            <w:vAlign w:val="center"/>
          </w:tcPr>
          <w:p w14:paraId="3CBE8A9D"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74D87948" w14:textId="77777777" w:rsidR="0063029E" w:rsidRDefault="007A629D">
            <w:pPr>
              <w:spacing w:line="240" w:lineRule="atLeast"/>
              <w:jc w:val="center"/>
              <w:rPr>
                <w:rStyle w:val="font31"/>
                <w:rFonts w:ascii="仿宋" w:eastAsia="仿宋" w:hAnsi="仿宋" w:cs="Times New Roman" w:hint="default"/>
                <w:color w:val="auto"/>
                <w:sz w:val="21"/>
                <w:szCs w:val="21"/>
                <w:lang w:bidi="ar"/>
              </w:rPr>
            </w:pPr>
            <w:r>
              <w:rPr>
                <w:rFonts w:ascii="仿宋" w:eastAsia="仿宋" w:hAnsi="仿宋" w:hint="eastAsia"/>
                <w:szCs w:val="21"/>
              </w:rPr>
              <w:t>临时施工便道</w:t>
            </w:r>
          </w:p>
        </w:tc>
        <w:tc>
          <w:tcPr>
            <w:tcW w:w="1576" w:type="dxa"/>
          </w:tcPr>
          <w:p w14:paraId="2FB1AD9A"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1.75</w:t>
            </w:r>
          </w:p>
        </w:tc>
        <w:tc>
          <w:tcPr>
            <w:tcW w:w="1576" w:type="dxa"/>
          </w:tcPr>
          <w:p w14:paraId="4E5DBCE5"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1.75</w:t>
            </w:r>
          </w:p>
        </w:tc>
        <w:tc>
          <w:tcPr>
            <w:tcW w:w="1576" w:type="dxa"/>
            <w:vAlign w:val="center"/>
          </w:tcPr>
          <w:p w14:paraId="7D246FC2"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center"/>
          </w:tcPr>
          <w:p w14:paraId="79E06C1F" w14:textId="77777777" w:rsidR="0063029E" w:rsidRDefault="0063029E">
            <w:pPr>
              <w:spacing w:line="318" w:lineRule="exact"/>
              <w:ind w:right="-20"/>
              <w:jc w:val="center"/>
              <w:rPr>
                <w:rFonts w:ascii="Times New Roman" w:eastAsia="仿宋" w:hAnsi="Times New Roman" w:cs="Times New Roman"/>
                <w:szCs w:val="21"/>
              </w:rPr>
            </w:pPr>
          </w:p>
        </w:tc>
      </w:tr>
      <w:tr w:rsidR="0063029E" w14:paraId="3C32729E" w14:textId="77777777">
        <w:trPr>
          <w:jc w:val="center"/>
        </w:trPr>
        <w:tc>
          <w:tcPr>
            <w:tcW w:w="1276" w:type="dxa"/>
            <w:vMerge/>
            <w:vAlign w:val="center"/>
          </w:tcPr>
          <w:p w14:paraId="00924B0A"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07556334" w14:textId="77777777" w:rsidR="0063029E" w:rsidRDefault="007A629D">
            <w:pPr>
              <w:spacing w:line="240" w:lineRule="atLeast"/>
              <w:jc w:val="center"/>
              <w:rPr>
                <w:rStyle w:val="font31"/>
                <w:rFonts w:ascii="仿宋" w:eastAsia="仿宋" w:hAnsi="仿宋" w:cs="Times New Roman" w:hint="default"/>
                <w:color w:val="auto"/>
                <w:sz w:val="21"/>
                <w:szCs w:val="21"/>
                <w:lang w:bidi="ar"/>
              </w:rPr>
            </w:pPr>
            <w:r>
              <w:rPr>
                <w:rFonts w:ascii="仿宋" w:eastAsia="仿宋" w:hAnsi="仿宋" w:hint="eastAsia"/>
                <w:szCs w:val="21"/>
              </w:rPr>
              <w:t>临时堆土场</w:t>
            </w:r>
          </w:p>
        </w:tc>
        <w:tc>
          <w:tcPr>
            <w:tcW w:w="1576" w:type="dxa"/>
          </w:tcPr>
          <w:p w14:paraId="71CB6794"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0.04</w:t>
            </w:r>
          </w:p>
        </w:tc>
        <w:tc>
          <w:tcPr>
            <w:tcW w:w="1576" w:type="dxa"/>
          </w:tcPr>
          <w:p w14:paraId="23518C1F"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0.04</w:t>
            </w:r>
          </w:p>
        </w:tc>
        <w:tc>
          <w:tcPr>
            <w:tcW w:w="1576" w:type="dxa"/>
            <w:vAlign w:val="center"/>
          </w:tcPr>
          <w:p w14:paraId="0A7939FC"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center"/>
          </w:tcPr>
          <w:p w14:paraId="67B23F47" w14:textId="77777777" w:rsidR="0063029E" w:rsidRDefault="0063029E">
            <w:pPr>
              <w:spacing w:line="318" w:lineRule="exact"/>
              <w:ind w:right="-20"/>
              <w:jc w:val="center"/>
              <w:rPr>
                <w:rFonts w:ascii="Times New Roman" w:eastAsia="仿宋" w:hAnsi="Times New Roman" w:cs="Times New Roman"/>
                <w:szCs w:val="21"/>
              </w:rPr>
            </w:pPr>
          </w:p>
        </w:tc>
      </w:tr>
      <w:tr w:rsidR="0063029E" w14:paraId="01835DD1" w14:textId="77777777">
        <w:trPr>
          <w:jc w:val="center"/>
        </w:trPr>
        <w:tc>
          <w:tcPr>
            <w:tcW w:w="1276" w:type="dxa"/>
            <w:vMerge/>
            <w:vAlign w:val="center"/>
          </w:tcPr>
          <w:p w14:paraId="7663D97B"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6F9B4BD3" w14:textId="77777777" w:rsidR="0063029E" w:rsidRDefault="007A629D">
            <w:pPr>
              <w:spacing w:line="240" w:lineRule="atLeast"/>
              <w:jc w:val="center"/>
              <w:rPr>
                <w:rStyle w:val="font31"/>
                <w:rFonts w:ascii="仿宋" w:eastAsia="仿宋" w:hAnsi="仿宋" w:cs="Times New Roman" w:hint="default"/>
                <w:color w:val="auto"/>
                <w:sz w:val="21"/>
                <w:szCs w:val="21"/>
                <w:lang w:bidi="ar"/>
              </w:rPr>
            </w:pPr>
            <w:r>
              <w:rPr>
                <w:rFonts w:ascii="仿宋" w:eastAsia="仿宋" w:hAnsi="仿宋" w:hint="eastAsia"/>
                <w:szCs w:val="21"/>
              </w:rPr>
              <w:t>施工营地区</w:t>
            </w:r>
          </w:p>
        </w:tc>
        <w:tc>
          <w:tcPr>
            <w:tcW w:w="1576" w:type="dxa"/>
          </w:tcPr>
          <w:p w14:paraId="33B8DF81"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0.12</w:t>
            </w:r>
          </w:p>
        </w:tc>
        <w:tc>
          <w:tcPr>
            <w:tcW w:w="1576" w:type="dxa"/>
          </w:tcPr>
          <w:p w14:paraId="56632976"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0</w:t>
            </w:r>
          </w:p>
        </w:tc>
        <w:tc>
          <w:tcPr>
            <w:tcW w:w="1576" w:type="dxa"/>
            <w:vAlign w:val="center"/>
          </w:tcPr>
          <w:p w14:paraId="353A664A"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szCs w:val="21"/>
              </w:rPr>
              <w:t>0.12</w:t>
            </w:r>
          </w:p>
        </w:tc>
        <w:tc>
          <w:tcPr>
            <w:tcW w:w="1576" w:type="dxa"/>
            <w:vAlign w:val="center"/>
          </w:tcPr>
          <w:p w14:paraId="1C72F73B" w14:textId="77777777" w:rsidR="0063029E" w:rsidRDefault="0063029E">
            <w:pPr>
              <w:spacing w:line="318" w:lineRule="exact"/>
              <w:ind w:right="-20"/>
              <w:jc w:val="center"/>
              <w:rPr>
                <w:rFonts w:ascii="Times New Roman" w:eastAsia="仿宋" w:hAnsi="Times New Roman" w:cs="Times New Roman"/>
                <w:szCs w:val="21"/>
              </w:rPr>
            </w:pPr>
          </w:p>
        </w:tc>
      </w:tr>
      <w:tr w:rsidR="0063029E" w14:paraId="43C5BDF0" w14:textId="77777777">
        <w:trPr>
          <w:jc w:val="center"/>
        </w:trPr>
        <w:tc>
          <w:tcPr>
            <w:tcW w:w="1276" w:type="dxa"/>
            <w:vMerge/>
            <w:vAlign w:val="center"/>
          </w:tcPr>
          <w:p w14:paraId="27B2C410"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101868F1" w14:textId="77777777" w:rsidR="0063029E" w:rsidRDefault="007A629D">
            <w:pPr>
              <w:spacing w:line="240" w:lineRule="atLeast"/>
              <w:jc w:val="center"/>
              <w:rPr>
                <w:rStyle w:val="font31"/>
                <w:rFonts w:ascii="仿宋" w:eastAsia="仿宋" w:hAnsi="仿宋" w:cs="Times New Roman" w:hint="default"/>
                <w:color w:val="auto"/>
                <w:sz w:val="21"/>
                <w:szCs w:val="21"/>
                <w:lang w:bidi="ar"/>
              </w:rPr>
            </w:pPr>
            <w:r>
              <w:rPr>
                <w:rFonts w:ascii="仿宋" w:eastAsia="仿宋" w:hAnsi="仿宋" w:hint="eastAsia"/>
                <w:szCs w:val="21"/>
              </w:rPr>
              <w:t>弃渣场</w:t>
            </w:r>
          </w:p>
        </w:tc>
        <w:tc>
          <w:tcPr>
            <w:tcW w:w="1576" w:type="dxa"/>
          </w:tcPr>
          <w:p w14:paraId="137E9D57"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hAnsi="Times New Roman" w:cs="Times New Roman"/>
                <w:szCs w:val="21"/>
              </w:rPr>
              <w:t>0.73</w:t>
            </w:r>
          </w:p>
        </w:tc>
        <w:tc>
          <w:tcPr>
            <w:tcW w:w="1576" w:type="dxa"/>
          </w:tcPr>
          <w:p w14:paraId="7B66BBC6"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szCs w:val="21"/>
              </w:rPr>
              <w:t>0</w:t>
            </w:r>
          </w:p>
        </w:tc>
        <w:tc>
          <w:tcPr>
            <w:tcW w:w="1576" w:type="dxa"/>
            <w:vAlign w:val="center"/>
          </w:tcPr>
          <w:p w14:paraId="2F3EA716"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szCs w:val="21"/>
              </w:rPr>
              <w:t>0.73</w:t>
            </w:r>
          </w:p>
        </w:tc>
        <w:tc>
          <w:tcPr>
            <w:tcW w:w="1576" w:type="dxa"/>
            <w:vAlign w:val="center"/>
          </w:tcPr>
          <w:p w14:paraId="119CB483" w14:textId="77777777" w:rsidR="0063029E" w:rsidRDefault="0063029E">
            <w:pPr>
              <w:spacing w:line="318" w:lineRule="exact"/>
              <w:ind w:right="-20"/>
              <w:jc w:val="center"/>
              <w:rPr>
                <w:rFonts w:ascii="Times New Roman" w:eastAsia="仿宋" w:hAnsi="Times New Roman" w:cs="Times New Roman"/>
                <w:szCs w:val="21"/>
              </w:rPr>
            </w:pPr>
          </w:p>
        </w:tc>
      </w:tr>
      <w:tr w:rsidR="0063029E" w14:paraId="410BD301" w14:textId="77777777">
        <w:trPr>
          <w:jc w:val="center"/>
        </w:trPr>
        <w:tc>
          <w:tcPr>
            <w:tcW w:w="1276" w:type="dxa"/>
            <w:vMerge/>
            <w:vAlign w:val="center"/>
          </w:tcPr>
          <w:p w14:paraId="14146A72" w14:textId="77777777" w:rsidR="0063029E" w:rsidRDefault="0063029E">
            <w:pPr>
              <w:spacing w:line="318" w:lineRule="exact"/>
              <w:ind w:right="-20"/>
              <w:jc w:val="center"/>
              <w:rPr>
                <w:rFonts w:ascii="Times New Roman" w:eastAsia="仿宋" w:hAnsi="Times New Roman" w:cs="Times New Roman"/>
                <w:szCs w:val="21"/>
              </w:rPr>
            </w:pPr>
          </w:p>
        </w:tc>
        <w:tc>
          <w:tcPr>
            <w:tcW w:w="2023" w:type="dxa"/>
            <w:vAlign w:val="center"/>
          </w:tcPr>
          <w:p w14:paraId="6E444B1D"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kern w:val="0"/>
                <w:szCs w:val="21"/>
                <w:lang w:bidi="ar"/>
              </w:rPr>
              <w:t>小计</w:t>
            </w:r>
          </w:p>
        </w:tc>
        <w:tc>
          <w:tcPr>
            <w:tcW w:w="1576" w:type="dxa"/>
            <w:vAlign w:val="bottom"/>
          </w:tcPr>
          <w:p w14:paraId="4D027E1D"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6</w:t>
            </w:r>
            <w:r>
              <w:rPr>
                <w:rFonts w:ascii="Times New Roman" w:eastAsia="仿宋" w:hAnsi="Times New Roman" w:cs="Times New Roman"/>
                <w:spacing w:val="3"/>
                <w:szCs w:val="21"/>
              </w:rPr>
              <w:t>.17</w:t>
            </w:r>
          </w:p>
        </w:tc>
        <w:tc>
          <w:tcPr>
            <w:tcW w:w="1576" w:type="dxa"/>
            <w:vAlign w:val="center"/>
          </w:tcPr>
          <w:p w14:paraId="73ACEBA2" w14:textId="77777777" w:rsidR="0063029E" w:rsidRDefault="007A629D">
            <w:pPr>
              <w:widowControl/>
              <w:jc w:val="center"/>
              <w:textAlignment w:val="bottom"/>
              <w:rPr>
                <w:rFonts w:ascii="Times New Roman" w:eastAsia="仿宋" w:hAnsi="Times New Roman" w:cs="Times New Roman"/>
                <w:szCs w:val="21"/>
              </w:rPr>
            </w:pPr>
            <w:r>
              <w:rPr>
                <w:rFonts w:ascii="Times New Roman" w:eastAsia="仿宋" w:hAnsi="Times New Roman" w:cs="Times New Roman" w:hint="eastAsia"/>
                <w:szCs w:val="21"/>
              </w:rPr>
              <w:t>5</w:t>
            </w:r>
            <w:r>
              <w:rPr>
                <w:rFonts w:ascii="Times New Roman" w:eastAsia="仿宋" w:hAnsi="Times New Roman" w:cs="Times New Roman"/>
                <w:szCs w:val="21"/>
              </w:rPr>
              <w:t>.32</w:t>
            </w:r>
          </w:p>
        </w:tc>
        <w:tc>
          <w:tcPr>
            <w:tcW w:w="1576" w:type="dxa"/>
            <w:vAlign w:val="center"/>
          </w:tcPr>
          <w:p w14:paraId="4BD8A288" w14:textId="77777777" w:rsidR="0063029E" w:rsidRDefault="007A629D">
            <w:pPr>
              <w:widowControl/>
              <w:jc w:val="center"/>
              <w:textAlignment w:val="top"/>
              <w:rPr>
                <w:rFonts w:ascii="Times New Roman" w:eastAsia="仿宋" w:hAnsi="Times New Roman" w:cs="Times New Roman"/>
                <w:szCs w:val="21"/>
              </w:rPr>
            </w:pPr>
            <w:r>
              <w:rPr>
                <w:rFonts w:ascii="Times New Roman" w:eastAsia="仿宋" w:hAnsi="Times New Roman" w:cs="Times New Roman" w:hint="eastAsia"/>
                <w:szCs w:val="21"/>
              </w:rPr>
              <w:t>-</w:t>
            </w:r>
            <w:r>
              <w:rPr>
                <w:rFonts w:ascii="Times New Roman" w:eastAsia="仿宋" w:hAnsi="Times New Roman" w:cs="Times New Roman"/>
                <w:szCs w:val="21"/>
              </w:rPr>
              <w:t>0.85</w:t>
            </w:r>
          </w:p>
        </w:tc>
        <w:tc>
          <w:tcPr>
            <w:tcW w:w="1576" w:type="dxa"/>
            <w:vAlign w:val="center"/>
          </w:tcPr>
          <w:p w14:paraId="50E01ED6" w14:textId="77777777" w:rsidR="0063029E" w:rsidRDefault="0063029E">
            <w:pPr>
              <w:spacing w:line="318" w:lineRule="exact"/>
              <w:ind w:right="-20"/>
              <w:jc w:val="center"/>
              <w:rPr>
                <w:rFonts w:ascii="Times New Roman" w:eastAsia="仿宋" w:hAnsi="Times New Roman" w:cs="Times New Roman"/>
                <w:szCs w:val="21"/>
              </w:rPr>
            </w:pPr>
          </w:p>
        </w:tc>
      </w:tr>
      <w:tr w:rsidR="0063029E" w14:paraId="0F420F1E" w14:textId="77777777">
        <w:trPr>
          <w:jc w:val="center"/>
        </w:trPr>
        <w:tc>
          <w:tcPr>
            <w:tcW w:w="1276" w:type="dxa"/>
            <w:vMerge w:val="restart"/>
            <w:vAlign w:val="center"/>
          </w:tcPr>
          <w:p w14:paraId="7DAAB057" w14:textId="77777777" w:rsidR="0063029E" w:rsidRDefault="007A629D">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直接影响区</w:t>
            </w:r>
          </w:p>
        </w:tc>
        <w:tc>
          <w:tcPr>
            <w:tcW w:w="2023" w:type="dxa"/>
          </w:tcPr>
          <w:p w14:paraId="183BF7CA" w14:textId="77777777" w:rsidR="0063029E" w:rsidRDefault="007A629D">
            <w:pPr>
              <w:spacing w:line="240" w:lineRule="atLeast"/>
              <w:jc w:val="center"/>
              <w:rPr>
                <w:rFonts w:ascii="Times New Roman" w:eastAsia="仿宋" w:hAnsi="Times New Roman" w:cs="Times New Roman"/>
                <w:szCs w:val="21"/>
                <w:lang w:bidi="ar"/>
              </w:rPr>
            </w:pPr>
            <w:r>
              <w:rPr>
                <w:rFonts w:ascii="仿宋" w:eastAsia="仿宋" w:hAnsi="仿宋" w:hint="eastAsia"/>
                <w:szCs w:val="21"/>
              </w:rPr>
              <w:t>水源</w:t>
            </w:r>
            <w:proofErr w:type="gramStart"/>
            <w:r>
              <w:rPr>
                <w:rFonts w:ascii="仿宋" w:eastAsia="仿宋" w:hAnsi="仿宋" w:hint="eastAsia"/>
                <w:szCs w:val="21"/>
              </w:rPr>
              <w:t>点工程</w:t>
            </w:r>
            <w:proofErr w:type="gramEnd"/>
            <w:r>
              <w:rPr>
                <w:rFonts w:ascii="仿宋" w:eastAsia="仿宋" w:hAnsi="仿宋" w:hint="eastAsia"/>
                <w:szCs w:val="21"/>
              </w:rPr>
              <w:t>区</w:t>
            </w:r>
          </w:p>
        </w:tc>
        <w:tc>
          <w:tcPr>
            <w:tcW w:w="1576" w:type="dxa"/>
            <w:vAlign w:val="bottom"/>
          </w:tcPr>
          <w:p w14:paraId="4F9DAF5D"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.01</w:t>
            </w:r>
          </w:p>
        </w:tc>
        <w:tc>
          <w:tcPr>
            <w:tcW w:w="1576" w:type="dxa"/>
            <w:vAlign w:val="bottom"/>
          </w:tcPr>
          <w:p w14:paraId="6F5D585A"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6B135F2B"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-0.01</w:t>
            </w:r>
          </w:p>
        </w:tc>
        <w:tc>
          <w:tcPr>
            <w:tcW w:w="1576" w:type="dxa"/>
            <w:vAlign w:val="center"/>
          </w:tcPr>
          <w:p w14:paraId="6136D2CE" w14:textId="77777777" w:rsidR="0063029E" w:rsidRDefault="0063029E">
            <w:pPr>
              <w:spacing w:line="318" w:lineRule="exact"/>
              <w:ind w:right="-20"/>
              <w:jc w:val="center"/>
              <w:rPr>
                <w:rFonts w:ascii="Times New Roman" w:eastAsia="仿宋" w:hAnsi="Times New Roman" w:cs="Times New Roman"/>
                <w:szCs w:val="21"/>
              </w:rPr>
            </w:pPr>
          </w:p>
        </w:tc>
      </w:tr>
      <w:tr w:rsidR="0063029E" w14:paraId="3AC51168" w14:textId="77777777">
        <w:trPr>
          <w:jc w:val="center"/>
        </w:trPr>
        <w:tc>
          <w:tcPr>
            <w:tcW w:w="1276" w:type="dxa"/>
            <w:vMerge/>
            <w:vAlign w:val="center"/>
          </w:tcPr>
          <w:p w14:paraId="744AA30C"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6E5E098E"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szCs w:val="21"/>
              </w:rPr>
              <w:t>净水厂工程区</w:t>
            </w:r>
          </w:p>
        </w:tc>
        <w:tc>
          <w:tcPr>
            <w:tcW w:w="1576" w:type="dxa"/>
            <w:vAlign w:val="bottom"/>
          </w:tcPr>
          <w:p w14:paraId="28A172B7"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.04</w:t>
            </w:r>
          </w:p>
        </w:tc>
        <w:tc>
          <w:tcPr>
            <w:tcW w:w="1576" w:type="dxa"/>
            <w:vAlign w:val="bottom"/>
          </w:tcPr>
          <w:p w14:paraId="54BAA022"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169E2766"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-0.04</w:t>
            </w:r>
          </w:p>
        </w:tc>
        <w:tc>
          <w:tcPr>
            <w:tcW w:w="1576" w:type="dxa"/>
            <w:vAlign w:val="center"/>
          </w:tcPr>
          <w:p w14:paraId="4C5A2EDF" w14:textId="77777777" w:rsidR="0063029E" w:rsidRDefault="0063029E">
            <w:pPr>
              <w:spacing w:line="318" w:lineRule="exact"/>
              <w:ind w:right="-20"/>
              <w:jc w:val="center"/>
              <w:rPr>
                <w:rFonts w:ascii="Times New Roman" w:eastAsia="仿宋" w:hAnsi="Times New Roman" w:cs="Times New Roman"/>
                <w:szCs w:val="21"/>
              </w:rPr>
            </w:pPr>
          </w:p>
        </w:tc>
      </w:tr>
      <w:tr w:rsidR="0063029E" w14:paraId="113CA959" w14:textId="77777777">
        <w:trPr>
          <w:jc w:val="center"/>
        </w:trPr>
        <w:tc>
          <w:tcPr>
            <w:tcW w:w="1276" w:type="dxa"/>
            <w:vMerge/>
            <w:vAlign w:val="center"/>
          </w:tcPr>
          <w:p w14:paraId="353987F1"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7B20F520"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szCs w:val="21"/>
              </w:rPr>
              <w:t>进厂道路区</w:t>
            </w:r>
          </w:p>
        </w:tc>
        <w:tc>
          <w:tcPr>
            <w:tcW w:w="1576" w:type="dxa"/>
            <w:vAlign w:val="bottom"/>
          </w:tcPr>
          <w:p w14:paraId="3A68BEE4"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.28</w:t>
            </w:r>
          </w:p>
        </w:tc>
        <w:tc>
          <w:tcPr>
            <w:tcW w:w="1576" w:type="dxa"/>
            <w:vAlign w:val="bottom"/>
          </w:tcPr>
          <w:p w14:paraId="5F700AD1"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685BD388"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spacing w:val="3"/>
                <w:szCs w:val="21"/>
              </w:rPr>
              <w:t>0.28</w:t>
            </w:r>
          </w:p>
        </w:tc>
        <w:tc>
          <w:tcPr>
            <w:tcW w:w="1576" w:type="dxa"/>
            <w:vAlign w:val="center"/>
          </w:tcPr>
          <w:p w14:paraId="25CEFFEB" w14:textId="77777777" w:rsidR="0063029E" w:rsidRDefault="0063029E">
            <w:pPr>
              <w:spacing w:line="318" w:lineRule="exact"/>
              <w:ind w:right="-20"/>
              <w:jc w:val="center"/>
              <w:rPr>
                <w:rFonts w:ascii="Times New Roman" w:eastAsia="仿宋" w:hAnsi="Times New Roman" w:cs="Times New Roman"/>
                <w:szCs w:val="21"/>
              </w:rPr>
            </w:pPr>
          </w:p>
        </w:tc>
      </w:tr>
      <w:tr w:rsidR="0063029E" w14:paraId="3CA6ADFC" w14:textId="77777777">
        <w:trPr>
          <w:jc w:val="center"/>
        </w:trPr>
        <w:tc>
          <w:tcPr>
            <w:tcW w:w="1276" w:type="dxa"/>
            <w:vMerge/>
            <w:vAlign w:val="center"/>
          </w:tcPr>
          <w:p w14:paraId="5F39800A"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3BF1EF20"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szCs w:val="21"/>
              </w:rPr>
              <w:t>输水管网工程区</w:t>
            </w:r>
          </w:p>
        </w:tc>
        <w:tc>
          <w:tcPr>
            <w:tcW w:w="1576" w:type="dxa"/>
            <w:vAlign w:val="bottom"/>
          </w:tcPr>
          <w:p w14:paraId="4B6F8341"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4</w:t>
            </w:r>
            <w:r>
              <w:rPr>
                <w:rFonts w:ascii="Times New Roman" w:eastAsia="仿宋" w:hAnsi="Times New Roman" w:cs="Times New Roman"/>
                <w:spacing w:val="3"/>
                <w:szCs w:val="21"/>
              </w:rPr>
              <w:t>.0</w:t>
            </w:r>
          </w:p>
        </w:tc>
        <w:tc>
          <w:tcPr>
            <w:tcW w:w="1576" w:type="dxa"/>
            <w:vAlign w:val="bottom"/>
          </w:tcPr>
          <w:p w14:paraId="100B2C48"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17AE8D91"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spacing w:val="3"/>
                <w:szCs w:val="21"/>
              </w:rPr>
              <w:t>-4.0</w:t>
            </w:r>
          </w:p>
        </w:tc>
        <w:tc>
          <w:tcPr>
            <w:tcW w:w="1576" w:type="dxa"/>
            <w:vAlign w:val="center"/>
          </w:tcPr>
          <w:p w14:paraId="1E79AB20" w14:textId="77777777" w:rsidR="0063029E" w:rsidRDefault="0063029E">
            <w:pPr>
              <w:spacing w:line="318" w:lineRule="exact"/>
              <w:ind w:right="-20"/>
              <w:jc w:val="center"/>
              <w:rPr>
                <w:rFonts w:ascii="Times New Roman" w:eastAsia="仿宋" w:hAnsi="Times New Roman" w:cs="Times New Roman"/>
                <w:szCs w:val="21"/>
              </w:rPr>
            </w:pPr>
          </w:p>
        </w:tc>
      </w:tr>
      <w:tr w:rsidR="0063029E" w14:paraId="0CA9A900" w14:textId="77777777">
        <w:trPr>
          <w:jc w:val="center"/>
        </w:trPr>
        <w:tc>
          <w:tcPr>
            <w:tcW w:w="1276" w:type="dxa"/>
            <w:vMerge/>
            <w:vAlign w:val="center"/>
          </w:tcPr>
          <w:p w14:paraId="616D81B3"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4115921C"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szCs w:val="21"/>
              </w:rPr>
              <w:t>供水管线工程区</w:t>
            </w:r>
          </w:p>
        </w:tc>
        <w:tc>
          <w:tcPr>
            <w:tcW w:w="1576" w:type="dxa"/>
            <w:vAlign w:val="bottom"/>
          </w:tcPr>
          <w:p w14:paraId="73930D17"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9</w:t>
            </w:r>
            <w:r>
              <w:rPr>
                <w:rFonts w:ascii="Times New Roman" w:eastAsia="仿宋" w:hAnsi="Times New Roman" w:cs="Times New Roman"/>
                <w:spacing w:val="3"/>
                <w:szCs w:val="21"/>
              </w:rPr>
              <w:t>.59</w:t>
            </w:r>
          </w:p>
        </w:tc>
        <w:tc>
          <w:tcPr>
            <w:tcW w:w="1576" w:type="dxa"/>
            <w:vAlign w:val="bottom"/>
          </w:tcPr>
          <w:p w14:paraId="6B6A3226"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6412D350"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spacing w:val="3"/>
                <w:szCs w:val="21"/>
              </w:rPr>
              <w:t>9.59</w:t>
            </w:r>
          </w:p>
        </w:tc>
        <w:tc>
          <w:tcPr>
            <w:tcW w:w="1576" w:type="dxa"/>
            <w:vAlign w:val="center"/>
          </w:tcPr>
          <w:p w14:paraId="4141997A" w14:textId="77777777" w:rsidR="0063029E" w:rsidRDefault="0063029E">
            <w:pPr>
              <w:spacing w:line="318" w:lineRule="exact"/>
              <w:ind w:right="-20"/>
              <w:jc w:val="center"/>
              <w:rPr>
                <w:rFonts w:ascii="Times New Roman" w:eastAsia="仿宋" w:hAnsi="Times New Roman" w:cs="Times New Roman"/>
                <w:szCs w:val="21"/>
              </w:rPr>
            </w:pPr>
          </w:p>
        </w:tc>
      </w:tr>
      <w:tr w:rsidR="0063029E" w14:paraId="7E4F304D" w14:textId="77777777">
        <w:trPr>
          <w:jc w:val="center"/>
        </w:trPr>
        <w:tc>
          <w:tcPr>
            <w:tcW w:w="1276" w:type="dxa"/>
            <w:vMerge/>
            <w:vAlign w:val="center"/>
          </w:tcPr>
          <w:p w14:paraId="63C52A02"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1DE973BB"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szCs w:val="21"/>
              </w:rPr>
              <w:t>外部供电线路工程</w:t>
            </w:r>
          </w:p>
        </w:tc>
        <w:tc>
          <w:tcPr>
            <w:tcW w:w="1576" w:type="dxa"/>
            <w:vAlign w:val="bottom"/>
          </w:tcPr>
          <w:p w14:paraId="2009A115"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.01</w:t>
            </w:r>
          </w:p>
        </w:tc>
        <w:tc>
          <w:tcPr>
            <w:tcW w:w="1576" w:type="dxa"/>
            <w:vAlign w:val="bottom"/>
          </w:tcPr>
          <w:p w14:paraId="2C75556F"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2C5B3CA5"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spacing w:val="3"/>
                <w:szCs w:val="21"/>
              </w:rPr>
              <w:t>0.01</w:t>
            </w:r>
          </w:p>
        </w:tc>
        <w:tc>
          <w:tcPr>
            <w:tcW w:w="1576" w:type="dxa"/>
            <w:vAlign w:val="center"/>
          </w:tcPr>
          <w:p w14:paraId="43325E0F" w14:textId="77777777" w:rsidR="0063029E" w:rsidRDefault="0063029E">
            <w:pPr>
              <w:spacing w:line="318" w:lineRule="exact"/>
              <w:ind w:right="-20"/>
              <w:jc w:val="center"/>
              <w:rPr>
                <w:rFonts w:ascii="Times New Roman" w:eastAsia="仿宋" w:hAnsi="Times New Roman" w:cs="Times New Roman"/>
                <w:szCs w:val="21"/>
              </w:rPr>
            </w:pPr>
          </w:p>
        </w:tc>
      </w:tr>
      <w:tr w:rsidR="0063029E" w14:paraId="1685A1AC" w14:textId="77777777">
        <w:trPr>
          <w:jc w:val="center"/>
        </w:trPr>
        <w:tc>
          <w:tcPr>
            <w:tcW w:w="1276" w:type="dxa"/>
            <w:vMerge/>
            <w:vAlign w:val="center"/>
          </w:tcPr>
          <w:p w14:paraId="3EFCE56C"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06FA25FF" w14:textId="77777777" w:rsidR="0063029E" w:rsidRDefault="007A629D">
            <w:pPr>
              <w:spacing w:line="240" w:lineRule="atLeast"/>
              <w:jc w:val="center"/>
              <w:rPr>
                <w:rFonts w:ascii="Times New Roman" w:eastAsia="仿宋" w:hAnsi="Times New Roman" w:cs="Times New Roman"/>
                <w:szCs w:val="21"/>
                <w:lang w:bidi="ar"/>
              </w:rPr>
            </w:pPr>
            <w:r>
              <w:rPr>
                <w:rFonts w:ascii="仿宋" w:eastAsia="仿宋" w:hAnsi="仿宋" w:hint="eastAsia"/>
                <w:szCs w:val="21"/>
              </w:rPr>
              <w:t>临时施工便道</w:t>
            </w:r>
          </w:p>
        </w:tc>
        <w:tc>
          <w:tcPr>
            <w:tcW w:w="1576" w:type="dxa"/>
            <w:vAlign w:val="bottom"/>
          </w:tcPr>
          <w:p w14:paraId="45905F3C"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.6</w:t>
            </w:r>
          </w:p>
        </w:tc>
        <w:tc>
          <w:tcPr>
            <w:tcW w:w="1576" w:type="dxa"/>
            <w:vAlign w:val="bottom"/>
          </w:tcPr>
          <w:p w14:paraId="4EA25218"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44343FA1"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spacing w:val="3"/>
                <w:szCs w:val="21"/>
              </w:rPr>
              <w:t>0.6</w:t>
            </w:r>
          </w:p>
        </w:tc>
        <w:tc>
          <w:tcPr>
            <w:tcW w:w="1576" w:type="dxa"/>
            <w:vAlign w:val="center"/>
          </w:tcPr>
          <w:p w14:paraId="2379E652" w14:textId="77777777" w:rsidR="0063029E" w:rsidRDefault="0063029E">
            <w:pPr>
              <w:spacing w:line="318" w:lineRule="exact"/>
              <w:ind w:right="-20"/>
              <w:jc w:val="center"/>
              <w:rPr>
                <w:rFonts w:ascii="Times New Roman" w:eastAsia="仿宋" w:hAnsi="Times New Roman" w:cs="Times New Roman"/>
                <w:szCs w:val="21"/>
              </w:rPr>
            </w:pPr>
          </w:p>
        </w:tc>
      </w:tr>
      <w:tr w:rsidR="0063029E" w14:paraId="76BA61C5" w14:textId="77777777">
        <w:trPr>
          <w:jc w:val="center"/>
        </w:trPr>
        <w:tc>
          <w:tcPr>
            <w:tcW w:w="1276" w:type="dxa"/>
            <w:vMerge/>
            <w:vAlign w:val="center"/>
          </w:tcPr>
          <w:p w14:paraId="1F97FAB5"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2479C693" w14:textId="77777777" w:rsidR="0063029E" w:rsidRDefault="007A629D">
            <w:pPr>
              <w:spacing w:line="240" w:lineRule="atLeast"/>
              <w:jc w:val="center"/>
              <w:rPr>
                <w:rFonts w:ascii="Times New Roman" w:eastAsia="仿宋" w:hAnsi="Times New Roman" w:cs="Times New Roman"/>
                <w:szCs w:val="21"/>
                <w:lang w:bidi="ar"/>
              </w:rPr>
            </w:pPr>
            <w:r>
              <w:rPr>
                <w:rFonts w:ascii="仿宋" w:eastAsia="仿宋" w:hAnsi="仿宋" w:hint="eastAsia"/>
                <w:szCs w:val="21"/>
              </w:rPr>
              <w:t>临时堆土场</w:t>
            </w:r>
          </w:p>
        </w:tc>
        <w:tc>
          <w:tcPr>
            <w:tcW w:w="1576" w:type="dxa"/>
            <w:vAlign w:val="bottom"/>
          </w:tcPr>
          <w:p w14:paraId="6EC3C08E"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.01</w:t>
            </w:r>
          </w:p>
        </w:tc>
        <w:tc>
          <w:tcPr>
            <w:tcW w:w="1576" w:type="dxa"/>
            <w:vAlign w:val="bottom"/>
          </w:tcPr>
          <w:p w14:paraId="66BEE88B"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44EBF822"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spacing w:val="3"/>
                <w:szCs w:val="21"/>
              </w:rPr>
              <w:t>0.01</w:t>
            </w:r>
          </w:p>
        </w:tc>
        <w:tc>
          <w:tcPr>
            <w:tcW w:w="1576" w:type="dxa"/>
            <w:vAlign w:val="center"/>
          </w:tcPr>
          <w:p w14:paraId="2B9B0FD0" w14:textId="77777777" w:rsidR="0063029E" w:rsidRDefault="0063029E">
            <w:pPr>
              <w:spacing w:line="318" w:lineRule="exact"/>
              <w:ind w:right="-20"/>
              <w:jc w:val="center"/>
              <w:rPr>
                <w:rFonts w:ascii="Times New Roman" w:eastAsia="仿宋" w:hAnsi="Times New Roman" w:cs="Times New Roman"/>
                <w:szCs w:val="21"/>
              </w:rPr>
            </w:pPr>
          </w:p>
        </w:tc>
      </w:tr>
      <w:tr w:rsidR="0063029E" w14:paraId="5270F0C8" w14:textId="77777777">
        <w:trPr>
          <w:jc w:val="center"/>
        </w:trPr>
        <w:tc>
          <w:tcPr>
            <w:tcW w:w="1276" w:type="dxa"/>
            <w:vMerge/>
            <w:vAlign w:val="center"/>
          </w:tcPr>
          <w:p w14:paraId="6745C025"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79E935C3" w14:textId="77777777" w:rsidR="0063029E" w:rsidRDefault="007A629D">
            <w:pPr>
              <w:spacing w:line="240" w:lineRule="atLeast"/>
              <w:jc w:val="center"/>
              <w:rPr>
                <w:rFonts w:ascii="Times New Roman" w:eastAsia="仿宋" w:hAnsi="Times New Roman" w:cs="Times New Roman"/>
                <w:szCs w:val="21"/>
                <w:lang w:bidi="ar"/>
              </w:rPr>
            </w:pPr>
            <w:r>
              <w:rPr>
                <w:rFonts w:ascii="仿宋" w:eastAsia="仿宋" w:hAnsi="仿宋" w:hint="eastAsia"/>
                <w:szCs w:val="21"/>
              </w:rPr>
              <w:t>施工营地区</w:t>
            </w:r>
          </w:p>
        </w:tc>
        <w:tc>
          <w:tcPr>
            <w:tcW w:w="1576" w:type="dxa"/>
            <w:vAlign w:val="bottom"/>
          </w:tcPr>
          <w:p w14:paraId="02C07061"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.02</w:t>
            </w:r>
          </w:p>
        </w:tc>
        <w:tc>
          <w:tcPr>
            <w:tcW w:w="1576" w:type="dxa"/>
            <w:vAlign w:val="bottom"/>
          </w:tcPr>
          <w:p w14:paraId="2BA3FA81"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4CCDE25C"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spacing w:val="3"/>
                <w:szCs w:val="21"/>
              </w:rPr>
              <w:t>0.02</w:t>
            </w:r>
          </w:p>
        </w:tc>
        <w:tc>
          <w:tcPr>
            <w:tcW w:w="1576" w:type="dxa"/>
            <w:vAlign w:val="center"/>
          </w:tcPr>
          <w:p w14:paraId="1171B672" w14:textId="77777777" w:rsidR="0063029E" w:rsidRDefault="0063029E">
            <w:pPr>
              <w:spacing w:line="318" w:lineRule="exact"/>
              <w:ind w:right="-20"/>
              <w:jc w:val="center"/>
              <w:rPr>
                <w:rFonts w:ascii="Times New Roman" w:eastAsia="仿宋" w:hAnsi="Times New Roman" w:cs="Times New Roman"/>
                <w:szCs w:val="21"/>
              </w:rPr>
            </w:pPr>
          </w:p>
        </w:tc>
      </w:tr>
      <w:tr w:rsidR="0063029E" w14:paraId="1E8E63B4" w14:textId="77777777">
        <w:trPr>
          <w:jc w:val="center"/>
        </w:trPr>
        <w:tc>
          <w:tcPr>
            <w:tcW w:w="1276" w:type="dxa"/>
            <w:vMerge/>
            <w:vAlign w:val="center"/>
          </w:tcPr>
          <w:p w14:paraId="51D1F96E" w14:textId="77777777" w:rsidR="0063029E" w:rsidRDefault="0063029E">
            <w:pPr>
              <w:spacing w:line="318" w:lineRule="exact"/>
              <w:ind w:right="-20"/>
              <w:jc w:val="center"/>
              <w:rPr>
                <w:rFonts w:ascii="Times New Roman" w:eastAsia="仿宋" w:hAnsi="Times New Roman" w:cs="Times New Roman"/>
                <w:szCs w:val="21"/>
              </w:rPr>
            </w:pPr>
          </w:p>
        </w:tc>
        <w:tc>
          <w:tcPr>
            <w:tcW w:w="2023" w:type="dxa"/>
          </w:tcPr>
          <w:p w14:paraId="7F5AC374" w14:textId="77777777" w:rsidR="0063029E" w:rsidRDefault="007A629D">
            <w:pPr>
              <w:spacing w:line="240" w:lineRule="atLeast"/>
              <w:jc w:val="center"/>
              <w:rPr>
                <w:rFonts w:ascii="Times New Roman" w:eastAsia="仿宋" w:hAnsi="Times New Roman" w:cs="Times New Roman"/>
                <w:szCs w:val="21"/>
                <w:lang w:bidi="ar"/>
              </w:rPr>
            </w:pPr>
            <w:r>
              <w:rPr>
                <w:rFonts w:ascii="仿宋" w:eastAsia="仿宋" w:hAnsi="仿宋" w:hint="eastAsia"/>
                <w:szCs w:val="21"/>
              </w:rPr>
              <w:t>弃渣场</w:t>
            </w:r>
          </w:p>
        </w:tc>
        <w:tc>
          <w:tcPr>
            <w:tcW w:w="1576" w:type="dxa"/>
            <w:vAlign w:val="bottom"/>
          </w:tcPr>
          <w:p w14:paraId="580938D1"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0</w:t>
            </w:r>
            <w:r>
              <w:rPr>
                <w:rFonts w:ascii="Times New Roman" w:eastAsia="仿宋" w:hAnsi="Times New Roman" w:cs="Times New Roman"/>
                <w:spacing w:val="3"/>
                <w:szCs w:val="21"/>
              </w:rPr>
              <w:t>.03</w:t>
            </w:r>
          </w:p>
        </w:tc>
        <w:tc>
          <w:tcPr>
            <w:tcW w:w="1576" w:type="dxa"/>
            <w:vAlign w:val="bottom"/>
          </w:tcPr>
          <w:p w14:paraId="74D5978B" w14:textId="77777777" w:rsidR="0063029E" w:rsidRDefault="007A629D">
            <w:pPr>
              <w:jc w:val="center"/>
              <w:rPr>
                <w:rFonts w:ascii="Times New Roman" w:eastAsia="仿宋" w:hAnsi="Times New Roman" w:cs="Times New Roman"/>
                <w:szCs w:val="21"/>
              </w:rPr>
            </w:pPr>
            <w:r>
              <w:rPr>
                <w:rFonts w:ascii="Times New Roman" w:eastAsia="仿宋" w:hAnsi="Times New Roman" w:cs="Times New Roman" w:hint="eastAsia"/>
                <w:szCs w:val="21"/>
              </w:rPr>
              <w:t>0</w:t>
            </w:r>
          </w:p>
        </w:tc>
        <w:tc>
          <w:tcPr>
            <w:tcW w:w="1576" w:type="dxa"/>
            <w:vAlign w:val="bottom"/>
          </w:tcPr>
          <w:p w14:paraId="4123A5BC"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spacing w:val="3"/>
                <w:szCs w:val="21"/>
              </w:rPr>
              <w:t>0.03</w:t>
            </w:r>
          </w:p>
        </w:tc>
        <w:tc>
          <w:tcPr>
            <w:tcW w:w="1576" w:type="dxa"/>
            <w:vAlign w:val="center"/>
          </w:tcPr>
          <w:p w14:paraId="0F99E90D" w14:textId="77777777" w:rsidR="0063029E" w:rsidRDefault="0063029E">
            <w:pPr>
              <w:spacing w:line="318" w:lineRule="exact"/>
              <w:ind w:right="-20"/>
              <w:jc w:val="center"/>
              <w:rPr>
                <w:rFonts w:ascii="Times New Roman" w:eastAsia="仿宋" w:hAnsi="Times New Roman" w:cs="Times New Roman"/>
                <w:szCs w:val="21"/>
              </w:rPr>
            </w:pPr>
          </w:p>
        </w:tc>
      </w:tr>
      <w:tr w:rsidR="0063029E" w14:paraId="6A56F771" w14:textId="77777777">
        <w:trPr>
          <w:jc w:val="center"/>
        </w:trPr>
        <w:tc>
          <w:tcPr>
            <w:tcW w:w="1276" w:type="dxa"/>
            <w:vMerge/>
            <w:vAlign w:val="center"/>
          </w:tcPr>
          <w:p w14:paraId="5793AAE9" w14:textId="77777777" w:rsidR="0063029E" w:rsidRDefault="0063029E">
            <w:pPr>
              <w:spacing w:line="318" w:lineRule="exact"/>
              <w:ind w:right="-20"/>
              <w:jc w:val="center"/>
              <w:rPr>
                <w:rFonts w:ascii="Times New Roman" w:eastAsia="仿宋" w:hAnsi="Times New Roman" w:cs="Times New Roman"/>
                <w:szCs w:val="21"/>
              </w:rPr>
            </w:pPr>
          </w:p>
        </w:tc>
        <w:tc>
          <w:tcPr>
            <w:tcW w:w="2023" w:type="dxa"/>
            <w:vAlign w:val="center"/>
          </w:tcPr>
          <w:p w14:paraId="5710812A" w14:textId="77777777" w:rsidR="0063029E" w:rsidRDefault="007A629D">
            <w:pPr>
              <w:widowControl/>
              <w:jc w:val="center"/>
              <w:textAlignment w:val="center"/>
              <w:rPr>
                <w:rStyle w:val="font31"/>
                <w:rFonts w:ascii="Times New Roman" w:eastAsia="仿宋" w:hAnsi="Times New Roman" w:cs="Times New Roman" w:hint="default"/>
                <w:color w:val="auto"/>
                <w:sz w:val="21"/>
                <w:szCs w:val="21"/>
                <w:lang w:bidi="ar"/>
              </w:rPr>
            </w:pPr>
            <w:r>
              <w:rPr>
                <w:rStyle w:val="font31"/>
                <w:rFonts w:ascii="Times New Roman" w:eastAsia="仿宋" w:hAnsi="Times New Roman" w:cs="Times New Roman" w:hint="default"/>
                <w:color w:val="auto"/>
                <w:sz w:val="21"/>
                <w:szCs w:val="21"/>
                <w:lang w:bidi="ar"/>
              </w:rPr>
              <w:t>小计</w:t>
            </w:r>
          </w:p>
        </w:tc>
        <w:tc>
          <w:tcPr>
            <w:tcW w:w="1576" w:type="dxa"/>
            <w:vAlign w:val="bottom"/>
          </w:tcPr>
          <w:p w14:paraId="2F37FDE7"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1</w:t>
            </w:r>
            <w:r>
              <w:rPr>
                <w:rFonts w:ascii="Times New Roman" w:eastAsia="仿宋" w:hAnsi="Times New Roman" w:cs="Times New Roman"/>
                <w:spacing w:val="3"/>
                <w:szCs w:val="21"/>
              </w:rPr>
              <w:t>4.59</w:t>
            </w:r>
          </w:p>
        </w:tc>
        <w:tc>
          <w:tcPr>
            <w:tcW w:w="1576" w:type="dxa"/>
            <w:vAlign w:val="bottom"/>
          </w:tcPr>
          <w:p w14:paraId="12145200" w14:textId="77777777" w:rsidR="0063029E" w:rsidRDefault="007A629D">
            <w:pPr>
              <w:widowControl/>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0</w:t>
            </w:r>
          </w:p>
        </w:tc>
        <w:tc>
          <w:tcPr>
            <w:tcW w:w="1576" w:type="dxa"/>
            <w:vAlign w:val="bottom"/>
          </w:tcPr>
          <w:p w14:paraId="309A7DA0" w14:textId="77777777" w:rsidR="0063029E" w:rsidRDefault="007A629D">
            <w:pPr>
              <w:widowControl/>
              <w:jc w:val="center"/>
              <w:textAlignment w:val="bottom"/>
              <w:rPr>
                <w:rFonts w:ascii="Times New Roman" w:eastAsia="仿宋" w:hAnsi="Times New Roman" w:cs="Times New Roman"/>
                <w:spacing w:val="3"/>
                <w:szCs w:val="21"/>
              </w:rPr>
            </w:pPr>
            <w:r>
              <w:rPr>
                <w:rFonts w:ascii="Times New Roman" w:eastAsia="仿宋" w:hAnsi="Times New Roman" w:cs="Times New Roman" w:hint="eastAsia"/>
                <w:spacing w:val="3"/>
                <w:szCs w:val="21"/>
              </w:rPr>
              <w:t>-</w:t>
            </w:r>
            <w:r>
              <w:rPr>
                <w:rFonts w:ascii="Times New Roman" w:eastAsia="仿宋" w:hAnsi="Times New Roman" w:cs="Times New Roman"/>
                <w:spacing w:val="3"/>
                <w:szCs w:val="21"/>
              </w:rPr>
              <w:t>14.59</w:t>
            </w:r>
          </w:p>
        </w:tc>
        <w:tc>
          <w:tcPr>
            <w:tcW w:w="1576" w:type="dxa"/>
            <w:vAlign w:val="center"/>
          </w:tcPr>
          <w:p w14:paraId="31D242BC" w14:textId="77777777" w:rsidR="0063029E" w:rsidRDefault="0063029E">
            <w:pPr>
              <w:spacing w:line="318" w:lineRule="exact"/>
              <w:ind w:right="-20"/>
              <w:jc w:val="center"/>
              <w:rPr>
                <w:rFonts w:ascii="Times New Roman" w:eastAsia="仿宋" w:hAnsi="Times New Roman" w:cs="Times New Roman"/>
                <w:szCs w:val="21"/>
              </w:rPr>
            </w:pPr>
          </w:p>
        </w:tc>
      </w:tr>
      <w:tr w:rsidR="0063029E" w14:paraId="6F3669BE" w14:textId="77777777">
        <w:trPr>
          <w:jc w:val="center"/>
        </w:trPr>
        <w:tc>
          <w:tcPr>
            <w:tcW w:w="3299" w:type="dxa"/>
            <w:gridSpan w:val="2"/>
            <w:vAlign w:val="center"/>
          </w:tcPr>
          <w:p w14:paraId="255F9F64" w14:textId="77777777" w:rsidR="0063029E" w:rsidRDefault="007A629D">
            <w:pPr>
              <w:spacing w:line="318" w:lineRule="exact"/>
              <w:ind w:right="-20"/>
              <w:jc w:val="center"/>
              <w:rPr>
                <w:rFonts w:ascii="Times New Roman" w:eastAsia="仿宋" w:hAnsi="Times New Roman" w:cs="Times New Roman"/>
                <w:szCs w:val="21"/>
              </w:rPr>
            </w:pPr>
            <w:r>
              <w:rPr>
                <w:rFonts w:ascii="Times New Roman" w:eastAsia="仿宋" w:hAnsi="Times New Roman" w:cs="Times New Roman"/>
                <w:szCs w:val="21"/>
              </w:rPr>
              <w:t>合</w:t>
            </w:r>
            <w:r>
              <w:rPr>
                <w:rFonts w:ascii="Times New Roman" w:eastAsia="仿宋" w:hAnsi="Times New Roman" w:cs="Times New Roman"/>
                <w:szCs w:val="21"/>
              </w:rPr>
              <w:t xml:space="preserve">  </w:t>
            </w:r>
            <w:r>
              <w:rPr>
                <w:rFonts w:ascii="Times New Roman" w:eastAsia="仿宋" w:hAnsi="Times New Roman" w:cs="Times New Roman"/>
                <w:szCs w:val="21"/>
              </w:rPr>
              <w:t>计</w:t>
            </w:r>
          </w:p>
        </w:tc>
        <w:tc>
          <w:tcPr>
            <w:tcW w:w="1576" w:type="dxa"/>
            <w:vAlign w:val="bottom"/>
          </w:tcPr>
          <w:p w14:paraId="60728409" w14:textId="77777777" w:rsidR="0063029E" w:rsidRDefault="007A629D">
            <w:pPr>
              <w:widowControl/>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2</w:t>
            </w:r>
            <w:r>
              <w:rPr>
                <w:rFonts w:ascii="Times New Roman" w:eastAsia="仿宋" w:hAnsi="Times New Roman" w:cs="Times New Roman"/>
                <w:kern w:val="0"/>
                <w:szCs w:val="21"/>
                <w:lang w:bidi="ar"/>
              </w:rPr>
              <w:t>0.76</w:t>
            </w:r>
          </w:p>
        </w:tc>
        <w:tc>
          <w:tcPr>
            <w:tcW w:w="1576" w:type="dxa"/>
          </w:tcPr>
          <w:p w14:paraId="24403CC4" w14:textId="77777777" w:rsidR="0063029E" w:rsidRDefault="007A629D">
            <w:pPr>
              <w:widowControl/>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0</w:t>
            </w:r>
          </w:p>
        </w:tc>
        <w:tc>
          <w:tcPr>
            <w:tcW w:w="1576" w:type="dxa"/>
            <w:vAlign w:val="bottom"/>
          </w:tcPr>
          <w:p w14:paraId="4F67E978" w14:textId="77777777" w:rsidR="0063029E" w:rsidRDefault="007A629D">
            <w:pPr>
              <w:widowControl/>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w:t>
            </w:r>
            <w:r>
              <w:rPr>
                <w:rFonts w:ascii="Times New Roman" w:eastAsia="仿宋" w:hAnsi="Times New Roman" w:cs="Times New Roman"/>
                <w:kern w:val="0"/>
                <w:szCs w:val="21"/>
                <w:lang w:bidi="ar"/>
              </w:rPr>
              <w:t>15.44</w:t>
            </w:r>
          </w:p>
        </w:tc>
        <w:tc>
          <w:tcPr>
            <w:tcW w:w="1576" w:type="dxa"/>
            <w:vAlign w:val="center"/>
          </w:tcPr>
          <w:p w14:paraId="60747842" w14:textId="77777777" w:rsidR="0063029E" w:rsidRDefault="0063029E">
            <w:pPr>
              <w:spacing w:line="318" w:lineRule="exact"/>
              <w:ind w:right="-20"/>
              <w:jc w:val="center"/>
              <w:rPr>
                <w:rFonts w:ascii="Times New Roman" w:eastAsia="仿宋" w:hAnsi="Times New Roman" w:cs="Times New Roman"/>
                <w:szCs w:val="21"/>
              </w:rPr>
            </w:pPr>
          </w:p>
        </w:tc>
      </w:tr>
    </w:tbl>
    <w:p w14:paraId="1583A233" w14:textId="77777777" w:rsidR="0063029E" w:rsidRDefault="007A629D">
      <w:pPr>
        <w:spacing w:line="360" w:lineRule="auto"/>
        <w:ind w:firstLineChars="200" w:firstLine="492"/>
        <w:rPr>
          <w:rFonts w:ascii="Times New Roman" w:eastAsia="仿宋" w:hAnsi="Times New Roman" w:cs="Times New Roman"/>
          <w:spacing w:val="3"/>
          <w:sz w:val="24"/>
        </w:rPr>
      </w:pPr>
      <w:r>
        <w:rPr>
          <w:rFonts w:ascii="Times New Roman" w:eastAsia="仿宋" w:hAnsi="Times New Roman" w:cs="Times New Roman" w:hint="eastAsia"/>
          <w:spacing w:val="3"/>
          <w:sz w:val="24"/>
        </w:rPr>
        <w:t>（</w:t>
      </w:r>
      <w:r>
        <w:rPr>
          <w:rFonts w:ascii="Times New Roman" w:eastAsia="仿宋" w:hAnsi="Times New Roman" w:cs="Times New Roman" w:hint="eastAsia"/>
          <w:spacing w:val="3"/>
          <w:sz w:val="24"/>
        </w:rPr>
        <w:t>3</w:t>
      </w:r>
      <w:r>
        <w:rPr>
          <w:rFonts w:ascii="Times New Roman" w:eastAsia="仿宋" w:hAnsi="Times New Roman" w:cs="Times New Roman" w:hint="eastAsia"/>
          <w:spacing w:val="3"/>
          <w:sz w:val="24"/>
        </w:rPr>
        <w:t>）</w:t>
      </w:r>
      <w:r>
        <w:rPr>
          <w:rFonts w:ascii="Times New Roman" w:eastAsia="仿宋" w:hAnsi="Times New Roman" w:cs="Times New Roman"/>
          <w:spacing w:val="3"/>
          <w:sz w:val="24"/>
        </w:rPr>
        <w:t>变化情况及原因</w:t>
      </w:r>
    </w:p>
    <w:p w14:paraId="75F241E3"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实际施工与方案中的水土流失防治责任范围存在一定的变化。原因为本工程土方内部挖填平衡，未使用弃渣场；施工人员安置在周边居民住处，未设置施工营地区。</w:t>
      </w:r>
    </w:p>
    <w:p w14:paraId="69D6869E"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3.1.2</w:t>
      </w:r>
      <w:r>
        <w:rPr>
          <w:rFonts w:ascii="Times New Roman" w:eastAsia="仿宋" w:hAnsi="Times New Roman" w:cs="Times New Roman" w:hint="eastAsia"/>
          <w:b/>
          <w:bCs/>
          <w:position w:val="-2"/>
          <w:sz w:val="28"/>
          <w:szCs w:val="28"/>
        </w:rPr>
        <w:t xml:space="preserve"> </w:t>
      </w:r>
      <w:r>
        <w:rPr>
          <w:rFonts w:ascii="Times New Roman" w:eastAsia="仿宋" w:hAnsi="Times New Roman" w:cs="Times New Roman"/>
          <w:b/>
          <w:bCs/>
          <w:position w:val="-2"/>
          <w:sz w:val="28"/>
          <w:szCs w:val="28"/>
        </w:rPr>
        <w:t>背景值监测</w:t>
      </w:r>
    </w:p>
    <w:p w14:paraId="65F73DA1" w14:textId="77777777" w:rsidR="0063029E" w:rsidRDefault="007A629D">
      <w:pPr>
        <w:spacing w:line="360" w:lineRule="auto"/>
        <w:ind w:firstLineChars="200" w:firstLine="480"/>
        <w:rPr>
          <w:rFonts w:ascii="Times New Roman" w:eastAsia="仿宋" w:hAnsi="Times New Roman" w:cs="Times New Roman"/>
          <w:color w:val="FF0000"/>
          <w:position w:val="-2"/>
          <w:sz w:val="24"/>
        </w:rPr>
      </w:pPr>
      <w:r>
        <w:rPr>
          <w:rFonts w:ascii="Times New Roman" w:eastAsia="仿宋" w:hAnsi="Times New Roman" w:cs="Times New Roman"/>
          <w:position w:val="-2"/>
          <w:sz w:val="24"/>
        </w:rPr>
        <w:t>工程于</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3</w:t>
      </w:r>
      <w:r>
        <w:rPr>
          <w:rFonts w:ascii="Times New Roman" w:eastAsia="仿宋" w:hAnsi="Times New Roman" w:cs="Times New Roman"/>
          <w:position w:val="-2"/>
          <w:sz w:val="24"/>
        </w:rPr>
        <w:t>月开工，此前项目区的水土流失状况引用水土保持方案报告调查数据，项目区无明显的水土流失现象，平均土壤侵蚀模数约在</w:t>
      </w:r>
      <w:r>
        <w:rPr>
          <w:rFonts w:ascii="Times New Roman" w:eastAsia="仿宋" w:hAnsi="Times New Roman" w:cs="Times New Roman"/>
          <w:position w:val="-2"/>
          <w:sz w:val="24"/>
        </w:rPr>
        <w:t>500t/</w:t>
      </w:r>
      <w:r>
        <w:rPr>
          <w:rFonts w:ascii="Times New Roman" w:eastAsia="仿宋" w:hAnsi="Times New Roman" w:cs="Times New Roman"/>
          <w:position w:val="-2"/>
          <w:sz w:val="24"/>
        </w:rPr>
        <w:t>（</w:t>
      </w:r>
      <w:r>
        <w:rPr>
          <w:rFonts w:ascii="Times New Roman" w:eastAsia="仿宋" w:hAnsi="Times New Roman" w:cs="Times New Roman"/>
          <w:position w:val="-2"/>
          <w:sz w:val="24"/>
        </w:rPr>
        <w: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w:t>
      </w:r>
    </w:p>
    <w:p w14:paraId="59042859"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3.1.3</w:t>
      </w:r>
      <w:r>
        <w:rPr>
          <w:rFonts w:ascii="Times New Roman" w:eastAsia="仿宋" w:hAnsi="Times New Roman" w:cs="Times New Roman" w:hint="eastAsia"/>
          <w:b/>
          <w:bCs/>
          <w:position w:val="-2"/>
          <w:sz w:val="28"/>
          <w:szCs w:val="28"/>
        </w:rPr>
        <w:t xml:space="preserve"> </w:t>
      </w:r>
      <w:r>
        <w:rPr>
          <w:rFonts w:ascii="Times New Roman" w:eastAsia="仿宋" w:hAnsi="Times New Roman" w:cs="Times New Roman"/>
          <w:b/>
          <w:bCs/>
          <w:position w:val="-2"/>
          <w:sz w:val="28"/>
          <w:szCs w:val="28"/>
        </w:rPr>
        <w:t>建设期扰动土地面积</w:t>
      </w:r>
    </w:p>
    <w:p w14:paraId="0F8CB687"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根据现场调查监测分析，</w:t>
      </w:r>
      <w:r>
        <w:rPr>
          <w:rFonts w:ascii="Times New Roman" w:eastAsia="仿宋" w:hAnsi="Times New Roman" w:cs="Times New Roman" w:hint="eastAsia"/>
          <w:position w:val="-2"/>
          <w:sz w:val="24"/>
        </w:rPr>
        <w:t>罗城</w:t>
      </w:r>
      <w:proofErr w:type="gramStart"/>
      <w:r>
        <w:rPr>
          <w:rFonts w:ascii="Times New Roman" w:eastAsia="仿宋" w:hAnsi="Times New Roman" w:cs="Times New Roman" w:hint="eastAsia"/>
          <w:position w:val="-2"/>
          <w:sz w:val="24"/>
        </w:rPr>
        <w:t>县帮洞</w:t>
      </w:r>
      <w:proofErr w:type="gramEnd"/>
      <w:r>
        <w:rPr>
          <w:rFonts w:ascii="Times New Roman" w:eastAsia="仿宋" w:hAnsi="Times New Roman" w:cs="Times New Roman" w:hint="eastAsia"/>
          <w:position w:val="-2"/>
          <w:sz w:val="24"/>
        </w:rPr>
        <w:t>水库龙岸镇抗旱应急供水工程</w:t>
      </w:r>
      <w:r>
        <w:rPr>
          <w:rFonts w:ascii="Times New Roman" w:eastAsia="仿宋" w:hAnsi="Times New Roman" w:cs="Times New Roman"/>
          <w:position w:val="-2"/>
          <w:sz w:val="24"/>
        </w:rPr>
        <w:t>累计扰动原地貌、损坏土地和植被总面积为</w:t>
      </w:r>
      <w:r>
        <w:rPr>
          <w:rFonts w:ascii="Times New Roman" w:eastAsia="仿宋" w:hAnsi="Times New Roman" w:cs="Times New Roman"/>
          <w:position w:val="-2"/>
          <w:sz w:val="24"/>
        </w:rPr>
        <w:t>5.32hm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。其中永久</w:t>
      </w:r>
      <w:r>
        <w:rPr>
          <w:rFonts w:ascii="Times New Roman" w:eastAsia="仿宋" w:hAnsi="Times New Roman" w:cs="Times New Roman" w:hint="eastAsia"/>
          <w:position w:val="-2"/>
          <w:sz w:val="24"/>
        </w:rPr>
        <w:t>占</w:t>
      </w:r>
      <w:r>
        <w:rPr>
          <w:rFonts w:ascii="Times New Roman" w:eastAsia="仿宋" w:hAnsi="Times New Roman" w:cs="Times New Roman"/>
          <w:position w:val="-2"/>
          <w:sz w:val="24"/>
        </w:rPr>
        <w:t>地面积为</w:t>
      </w:r>
      <w:r>
        <w:rPr>
          <w:rFonts w:ascii="Times New Roman" w:eastAsia="仿宋" w:hAnsi="Times New Roman" w:cs="Times New Roman"/>
          <w:position w:val="-2"/>
          <w:sz w:val="24"/>
        </w:rPr>
        <w:t>0.55hm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，临时用地面积为</w:t>
      </w:r>
      <w:r>
        <w:rPr>
          <w:rFonts w:ascii="Times New Roman" w:eastAsia="仿宋" w:hAnsi="Times New Roman" w:cs="Times New Roman"/>
          <w:position w:val="-2"/>
          <w:sz w:val="24"/>
        </w:rPr>
        <w:t>4.77hm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，占地类型主要是</w:t>
      </w:r>
      <w:r>
        <w:rPr>
          <w:rFonts w:ascii="Times New Roman" w:eastAsia="仿宋" w:hAnsi="Times New Roman" w:cs="Times New Roman" w:hint="eastAsia"/>
          <w:position w:val="-2"/>
          <w:sz w:val="24"/>
        </w:rPr>
        <w:t>旱地、有</w:t>
      </w:r>
      <w:r>
        <w:rPr>
          <w:rFonts w:ascii="Times New Roman" w:eastAsia="仿宋" w:hAnsi="Times New Roman" w:cs="Times New Roman"/>
          <w:position w:val="-2"/>
          <w:sz w:val="24"/>
        </w:rPr>
        <w:t>林地和草地。工程扰动面积监测情况如表</w:t>
      </w:r>
      <w:r>
        <w:rPr>
          <w:rFonts w:ascii="Times New Roman" w:eastAsia="仿宋" w:hAnsi="Times New Roman" w:cs="Times New Roman"/>
          <w:position w:val="-2"/>
          <w:sz w:val="24"/>
        </w:rPr>
        <w:t>3.1-5</w:t>
      </w:r>
      <w:r>
        <w:rPr>
          <w:rFonts w:ascii="Times New Roman" w:eastAsia="仿宋" w:hAnsi="Times New Roman" w:cs="Times New Roman"/>
          <w:position w:val="-2"/>
          <w:sz w:val="24"/>
        </w:rPr>
        <w:t>。</w:t>
      </w:r>
    </w:p>
    <w:p w14:paraId="24430481" w14:textId="77777777" w:rsidR="0063029E" w:rsidRDefault="007A629D">
      <w:pPr>
        <w:widowControl/>
        <w:jc w:val="left"/>
        <w:rPr>
          <w:rFonts w:ascii="Times New Roman" w:eastAsia="仿宋" w:hAnsi="Times New Roman" w:cs="Times New Roman"/>
          <w:b/>
          <w:bCs/>
          <w:position w:val="-2"/>
          <w:sz w:val="24"/>
        </w:rPr>
      </w:pPr>
      <w:r>
        <w:rPr>
          <w:rFonts w:ascii="Times New Roman" w:eastAsia="仿宋" w:hAnsi="Times New Roman" w:cs="Times New Roman"/>
          <w:b/>
          <w:bCs/>
          <w:position w:val="-2"/>
          <w:sz w:val="24"/>
        </w:rPr>
        <w:br w:type="page"/>
      </w:r>
    </w:p>
    <w:p w14:paraId="3A1089D4" w14:textId="77777777" w:rsidR="0063029E" w:rsidRDefault="007A629D">
      <w:pPr>
        <w:snapToGrid w:val="0"/>
        <w:spacing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表</w:t>
      </w:r>
      <w:r>
        <w:rPr>
          <w:rFonts w:ascii="Times New Roman" w:eastAsia="仿宋" w:hAnsi="Times New Roman" w:cs="Times New Roman"/>
          <w:b/>
          <w:bCs/>
          <w:position w:val="-2"/>
          <w:sz w:val="24"/>
        </w:rPr>
        <w:t xml:space="preserve"> 3.1-5</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工程扰动面积监测情况</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sz w:val="24"/>
        </w:rPr>
        <w:t xml:space="preserve"> </w:t>
      </w:r>
      <w:r>
        <w:rPr>
          <w:rFonts w:ascii="Times New Roman" w:eastAsia="仿宋" w:hAnsi="Times New Roman" w:cs="Times New Roman"/>
          <w:b/>
          <w:bCs/>
          <w:sz w:val="24"/>
        </w:rPr>
        <w:t>单位：</w:t>
      </w:r>
      <w:r>
        <w:rPr>
          <w:rFonts w:ascii="Times New Roman" w:eastAsia="仿宋" w:hAnsi="Times New Roman" w:cs="Times New Roman"/>
          <w:b/>
          <w:bCs/>
          <w:sz w:val="24"/>
        </w:rPr>
        <w:t>hm</w:t>
      </w:r>
      <w:r>
        <w:rPr>
          <w:rFonts w:ascii="Times New Roman" w:eastAsia="仿宋" w:hAnsi="Times New Roman" w:cs="Times New Roman"/>
          <w:b/>
          <w:bCs/>
          <w:sz w:val="24"/>
          <w:vertAlign w:val="superscript"/>
        </w:rPr>
        <w:t>2</w:t>
      </w:r>
    </w:p>
    <w:tbl>
      <w:tblPr>
        <w:tblStyle w:val="ae"/>
        <w:tblW w:w="942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76"/>
        <w:gridCol w:w="2580"/>
        <w:gridCol w:w="1841"/>
        <w:gridCol w:w="1654"/>
        <w:gridCol w:w="1772"/>
      </w:tblGrid>
      <w:tr w:rsidR="0063029E" w14:paraId="343FF88C" w14:textId="77777777">
        <w:trPr>
          <w:trHeight w:val="225"/>
          <w:jc w:val="center"/>
        </w:trPr>
        <w:tc>
          <w:tcPr>
            <w:tcW w:w="1576" w:type="dxa"/>
            <w:vAlign w:val="center"/>
          </w:tcPr>
          <w:p w14:paraId="27845000"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名称</w:t>
            </w:r>
          </w:p>
        </w:tc>
        <w:tc>
          <w:tcPr>
            <w:tcW w:w="2580" w:type="dxa"/>
            <w:vAlign w:val="center"/>
          </w:tcPr>
          <w:p w14:paraId="19FDDC81"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分区</w:t>
            </w:r>
          </w:p>
        </w:tc>
        <w:tc>
          <w:tcPr>
            <w:tcW w:w="1841" w:type="dxa"/>
            <w:vAlign w:val="center"/>
          </w:tcPr>
          <w:p w14:paraId="3B0105CC"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永久占地</w:t>
            </w:r>
          </w:p>
        </w:tc>
        <w:tc>
          <w:tcPr>
            <w:tcW w:w="1654" w:type="dxa"/>
            <w:vAlign w:val="center"/>
          </w:tcPr>
          <w:p w14:paraId="31484125"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临时占地</w:t>
            </w:r>
          </w:p>
        </w:tc>
        <w:tc>
          <w:tcPr>
            <w:tcW w:w="1772" w:type="dxa"/>
            <w:vAlign w:val="center"/>
          </w:tcPr>
          <w:p w14:paraId="3BF800B5"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累计扰动</w:t>
            </w:r>
          </w:p>
        </w:tc>
      </w:tr>
      <w:tr w:rsidR="0063029E" w14:paraId="51B37164" w14:textId="77777777">
        <w:trPr>
          <w:trHeight w:val="217"/>
          <w:jc w:val="center"/>
        </w:trPr>
        <w:tc>
          <w:tcPr>
            <w:tcW w:w="1576" w:type="dxa"/>
            <w:vMerge w:val="restart"/>
            <w:vAlign w:val="center"/>
          </w:tcPr>
          <w:p w14:paraId="152ECFB4"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项目建设区</w:t>
            </w:r>
          </w:p>
        </w:tc>
        <w:tc>
          <w:tcPr>
            <w:tcW w:w="2580" w:type="dxa"/>
          </w:tcPr>
          <w:p w14:paraId="3FE2F2C0" w14:textId="77777777" w:rsidR="0063029E" w:rsidRDefault="007A629D">
            <w:pPr>
              <w:spacing w:line="240" w:lineRule="atLeast"/>
              <w:jc w:val="center"/>
              <w:rPr>
                <w:rFonts w:ascii="Times New Roman" w:eastAsia="仿宋" w:hAnsi="Times New Roman" w:cs="Times New Roman"/>
                <w:szCs w:val="21"/>
                <w:lang w:bidi="ar"/>
              </w:rPr>
            </w:pPr>
            <w:r>
              <w:rPr>
                <w:rFonts w:ascii="仿宋" w:eastAsia="仿宋" w:hAnsi="仿宋" w:hint="eastAsia"/>
              </w:rPr>
              <w:t>水源</w:t>
            </w:r>
            <w:proofErr w:type="gramStart"/>
            <w:r>
              <w:rPr>
                <w:rFonts w:ascii="仿宋" w:eastAsia="仿宋" w:hAnsi="仿宋" w:hint="eastAsia"/>
              </w:rPr>
              <w:t>点工程</w:t>
            </w:r>
            <w:proofErr w:type="gramEnd"/>
            <w:r>
              <w:rPr>
                <w:rFonts w:ascii="仿宋" w:eastAsia="仿宋" w:hAnsi="仿宋" w:hint="eastAsia"/>
              </w:rPr>
              <w:t>区</w:t>
            </w:r>
          </w:p>
        </w:tc>
        <w:tc>
          <w:tcPr>
            <w:tcW w:w="1841" w:type="dxa"/>
          </w:tcPr>
          <w:p w14:paraId="008778BC"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rPr>
              <w:t>0.01</w:t>
            </w:r>
          </w:p>
        </w:tc>
        <w:tc>
          <w:tcPr>
            <w:tcW w:w="1654" w:type="dxa"/>
            <w:vAlign w:val="center"/>
          </w:tcPr>
          <w:p w14:paraId="682F74A0" w14:textId="77777777" w:rsidR="0063029E" w:rsidRDefault="0063029E">
            <w:pPr>
              <w:widowControl/>
              <w:jc w:val="center"/>
              <w:textAlignment w:val="bottom"/>
              <w:rPr>
                <w:rFonts w:ascii="Times New Roman" w:eastAsia="仿宋" w:hAnsi="Times New Roman" w:cs="Times New Roman"/>
                <w:position w:val="-2"/>
                <w:szCs w:val="21"/>
              </w:rPr>
            </w:pPr>
          </w:p>
        </w:tc>
        <w:tc>
          <w:tcPr>
            <w:tcW w:w="1772" w:type="dxa"/>
          </w:tcPr>
          <w:p w14:paraId="7F99FE0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hAnsi="Times New Roman" w:cs="Times New Roman"/>
              </w:rPr>
              <w:t>0.01</w:t>
            </w:r>
          </w:p>
        </w:tc>
      </w:tr>
      <w:tr w:rsidR="0063029E" w14:paraId="3591AC38" w14:textId="77777777">
        <w:trPr>
          <w:trHeight w:val="217"/>
          <w:jc w:val="center"/>
        </w:trPr>
        <w:tc>
          <w:tcPr>
            <w:tcW w:w="1576" w:type="dxa"/>
            <w:vMerge/>
            <w:vAlign w:val="center"/>
          </w:tcPr>
          <w:p w14:paraId="6C11E629" w14:textId="77777777" w:rsidR="0063029E" w:rsidRDefault="0063029E">
            <w:pPr>
              <w:spacing w:line="322" w:lineRule="auto"/>
              <w:ind w:right="84"/>
              <w:jc w:val="center"/>
              <w:rPr>
                <w:rFonts w:ascii="Times New Roman" w:eastAsia="仿宋" w:hAnsi="Times New Roman" w:cs="Times New Roman"/>
                <w:position w:val="-2"/>
                <w:szCs w:val="21"/>
              </w:rPr>
            </w:pPr>
          </w:p>
        </w:tc>
        <w:tc>
          <w:tcPr>
            <w:tcW w:w="2580" w:type="dxa"/>
          </w:tcPr>
          <w:p w14:paraId="05B7B520"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rPr>
              <w:t>净水厂工程区</w:t>
            </w:r>
          </w:p>
        </w:tc>
        <w:tc>
          <w:tcPr>
            <w:tcW w:w="1841" w:type="dxa"/>
          </w:tcPr>
          <w:p w14:paraId="73AC3469"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rPr>
              <w:t>0.18</w:t>
            </w:r>
          </w:p>
        </w:tc>
        <w:tc>
          <w:tcPr>
            <w:tcW w:w="1654" w:type="dxa"/>
            <w:vAlign w:val="center"/>
          </w:tcPr>
          <w:p w14:paraId="30638B4B" w14:textId="77777777" w:rsidR="0063029E" w:rsidRDefault="0063029E">
            <w:pPr>
              <w:widowControl/>
              <w:jc w:val="center"/>
              <w:textAlignment w:val="bottom"/>
              <w:rPr>
                <w:rFonts w:ascii="Times New Roman" w:eastAsia="仿宋" w:hAnsi="Times New Roman" w:cs="Times New Roman"/>
                <w:position w:val="-2"/>
                <w:szCs w:val="21"/>
              </w:rPr>
            </w:pPr>
          </w:p>
        </w:tc>
        <w:tc>
          <w:tcPr>
            <w:tcW w:w="1772" w:type="dxa"/>
          </w:tcPr>
          <w:p w14:paraId="75E38C7E"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rPr>
              <w:t>0.18</w:t>
            </w:r>
          </w:p>
        </w:tc>
      </w:tr>
      <w:tr w:rsidR="0063029E" w14:paraId="5AE256DD" w14:textId="77777777">
        <w:trPr>
          <w:trHeight w:val="217"/>
          <w:jc w:val="center"/>
        </w:trPr>
        <w:tc>
          <w:tcPr>
            <w:tcW w:w="1576" w:type="dxa"/>
            <w:vMerge/>
            <w:vAlign w:val="center"/>
          </w:tcPr>
          <w:p w14:paraId="3088B04B" w14:textId="77777777" w:rsidR="0063029E" w:rsidRDefault="0063029E">
            <w:pPr>
              <w:spacing w:line="322" w:lineRule="auto"/>
              <w:ind w:right="84"/>
              <w:jc w:val="center"/>
              <w:rPr>
                <w:rFonts w:ascii="Times New Roman" w:eastAsia="仿宋" w:hAnsi="Times New Roman" w:cs="Times New Roman"/>
                <w:position w:val="-2"/>
                <w:szCs w:val="21"/>
              </w:rPr>
            </w:pPr>
          </w:p>
        </w:tc>
        <w:tc>
          <w:tcPr>
            <w:tcW w:w="2580" w:type="dxa"/>
          </w:tcPr>
          <w:p w14:paraId="06DFFFD2"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rPr>
              <w:t>进厂道路区</w:t>
            </w:r>
          </w:p>
        </w:tc>
        <w:tc>
          <w:tcPr>
            <w:tcW w:w="1841" w:type="dxa"/>
          </w:tcPr>
          <w:p w14:paraId="5A65D535"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rPr>
              <w:t>0.36</w:t>
            </w:r>
          </w:p>
        </w:tc>
        <w:tc>
          <w:tcPr>
            <w:tcW w:w="1654" w:type="dxa"/>
            <w:vAlign w:val="center"/>
          </w:tcPr>
          <w:p w14:paraId="0FB13BC2" w14:textId="77777777" w:rsidR="0063029E" w:rsidRDefault="0063029E">
            <w:pPr>
              <w:widowControl/>
              <w:jc w:val="center"/>
              <w:textAlignment w:val="bottom"/>
              <w:rPr>
                <w:rFonts w:ascii="Times New Roman" w:eastAsia="仿宋" w:hAnsi="Times New Roman" w:cs="Times New Roman"/>
                <w:position w:val="-2"/>
                <w:szCs w:val="21"/>
              </w:rPr>
            </w:pPr>
          </w:p>
        </w:tc>
        <w:tc>
          <w:tcPr>
            <w:tcW w:w="1772" w:type="dxa"/>
          </w:tcPr>
          <w:p w14:paraId="1D4E2B5D"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rPr>
              <w:t>0.36</w:t>
            </w:r>
          </w:p>
        </w:tc>
      </w:tr>
      <w:tr w:rsidR="0063029E" w14:paraId="5821C527" w14:textId="77777777">
        <w:trPr>
          <w:trHeight w:val="217"/>
          <w:jc w:val="center"/>
        </w:trPr>
        <w:tc>
          <w:tcPr>
            <w:tcW w:w="1576" w:type="dxa"/>
            <w:vMerge/>
            <w:vAlign w:val="center"/>
          </w:tcPr>
          <w:p w14:paraId="382B5273" w14:textId="77777777" w:rsidR="0063029E" w:rsidRDefault="0063029E">
            <w:pPr>
              <w:spacing w:line="322" w:lineRule="auto"/>
              <w:ind w:right="84"/>
              <w:jc w:val="center"/>
              <w:rPr>
                <w:rFonts w:ascii="Times New Roman" w:eastAsia="仿宋" w:hAnsi="Times New Roman" w:cs="Times New Roman"/>
                <w:position w:val="-2"/>
                <w:szCs w:val="21"/>
              </w:rPr>
            </w:pPr>
          </w:p>
        </w:tc>
        <w:tc>
          <w:tcPr>
            <w:tcW w:w="2580" w:type="dxa"/>
          </w:tcPr>
          <w:p w14:paraId="7106CA69"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rPr>
              <w:t>输水管网工程区</w:t>
            </w:r>
          </w:p>
        </w:tc>
        <w:tc>
          <w:tcPr>
            <w:tcW w:w="1841" w:type="dxa"/>
          </w:tcPr>
          <w:p w14:paraId="2C9006AC" w14:textId="77777777" w:rsidR="0063029E" w:rsidRDefault="0063029E">
            <w:pPr>
              <w:widowControl/>
              <w:jc w:val="center"/>
              <w:textAlignment w:val="top"/>
              <w:rPr>
                <w:rFonts w:ascii="Times New Roman" w:eastAsia="仿宋" w:hAnsi="Times New Roman" w:cs="Times New Roman"/>
                <w:szCs w:val="21"/>
              </w:rPr>
            </w:pPr>
          </w:p>
        </w:tc>
        <w:tc>
          <w:tcPr>
            <w:tcW w:w="1654" w:type="dxa"/>
          </w:tcPr>
          <w:p w14:paraId="2C5CB6F3"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hAnsi="Times New Roman" w:cs="Times New Roman"/>
              </w:rPr>
              <w:t>1.05</w:t>
            </w:r>
          </w:p>
        </w:tc>
        <w:tc>
          <w:tcPr>
            <w:tcW w:w="1772" w:type="dxa"/>
          </w:tcPr>
          <w:p w14:paraId="7BE3402C"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rPr>
              <w:t>1.05</w:t>
            </w:r>
          </w:p>
        </w:tc>
      </w:tr>
      <w:tr w:rsidR="0063029E" w14:paraId="0187C09D" w14:textId="77777777">
        <w:trPr>
          <w:trHeight w:val="217"/>
          <w:jc w:val="center"/>
        </w:trPr>
        <w:tc>
          <w:tcPr>
            <w:tcW w:w="1576" w:type="dxa"/>
            <w:vMerge/>
            <w:vAlign w:val="center"/>
          </w:tcPr>
          <w:p w14:paraId="22955C09" w14:textId="77777777" w:rsidR="0063029E" w:rsidRDefault="0063029E">
            <w:pPr>
              <w:spacing w:line="322" w:lineRule="auto"/>
              <w:ind w:right="84"/>
              <w:jc w:val="center"/>
              <w:rPr>
                <w:rFonts w:ascii="Times New Roman" w:eastAsia="仿宋" w:hAnsi="Times New Roman" w:cs="Times New Roman"/>
                <w:position w:val="-2"/>
                <w:szCs w:val="21"/>
              </w:rPr>
            </w:pPr>
          </w:p>
        </w:tc>
        <w:tc>
          <w:tcPr>
            <w:tcW w:w="2580" w:type="dxa"/>
          </w:tcPr>
          <w:p w14:paraId="56F88A34"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rPr>
              <w:t>供水管线工程区</w:t>
            </w:r>
          </w:p>
        </w:tc>
        <w:tc>
          <w:tcPr>
            <w:tcW w:w="1841" w:type="dxa"/>
          </w:tcPr>
          <w:p w14:paraId="17DACAEE" w14:textId="77777777" w:rsidR="0063029E" w:rsidRDefault="0063029E">
            <w:pPr>
              <w:widowControl/>
              <w:jc w:val="center"/>
              <w:textAlignment w:val="top"/>
              <w:rPr>
                <w:rFonts w:ascii="Times New Roman" w:eastAsia="仿宋" w:hAnsi="Times New Roman" w:cs="Times New Roman"/>
                <w:szCs w:val="21"/>
              </w:rPr>
            </w:pPr>
          </w:p>
        </w:tc>
        <w:tc>
          <w:tcPr>
            <w:tcW w:w="1654" w:type="dxa"/>
          </w:tcPr>
          <w:p w14:paraId="3FA7BE5D"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hAnsi="Times New Roman" w:cs="Times New Roman"/>
              </w:rPr>
              <w:t>1.92</w:t>
            </w:r>
          </w:p>
        </w:tc>
        <w:tc>
          <w:tcPr>
            <w:tcW w:w="1772" w:type="dxa"/>
          </w:tcPr>
          <w:p w14:paraId="213ECE94"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rPr>
              <w:t>1.92</w:t>
            </w:r>
          </w:p>
        </w:tc>
      </w:tr>
      <w:tr w:rsidR="0063029E" w14:paraId="45A79B96" w14:textId="77777777">
        <w:trPr>
          <w:trHeight w:val="217"/>
          <w:jc w:val="center"/>
        </w:trPr>
        <w:tc>
          <w:tcPr>
            <w:tcW w:w="1576" w:type="dxa"/>
            <w:vMerge/>
            <w:vAlign w:val="center"/>
          </w:tcPr>
          <w:p w14:paraId="4FF4E707" w14:textId="77777777" w:rsidR="0063029E" w:rsidRDefault="0063029E">
            <w:pPr>
              <w:spacing w:line="322" w:lineRule="auto"/>
              <w:ind w:right="84"/>
              <w:jc w:val="center"/>
              <w:rPr>
                <w:rFonts w:ascii="Times New Roman" w:eastAsia="仿宋" w:hAnsi="Times New Roman" w:cs="Times New Roman"/>
                <w:position w:val="-2"/>
                <w:szCs w:val="21"/>
              </w:rPr>
            </w:pPr>
          </w:p>
        </w:tc>
        <w:tc>
          <w:tcPr>
            <w:tcW w:w="2580" w:type="dxa"/>
          </w:tcPr>
          <w:p w14:paraId="014FE6E4" w14:textId="77777777" w:rsidR="0063029E" w:rsidRDefault="007A629D">
            <w:pPr>
              <w:spacing w:line="240" w:lineRule="atLeast"/>
              <w:jc w:val="center"/>
              <w:rPr>
                <w:rStyle w:val="font31"/>
                <w:rFonts w:ascii="Times New Roman" w:eastAsia="仿宋" w:hAnsi="Times New Roman" w:cs="Times New Roman" w:hint="default"/>
                <w:color w:val="auto"/>
                <w:sz w:val="21"/>
                <w:szCs w:val="21"/>
                <w:lang w:bidi="ar"/>
              </w:rPr>
            </w:pPr>
            <w:r>
              <w:rPr>
                <w:rFonts w:ascii="仿宋" w:eastAsia="仿宋" w:hAnsi="仿宋" w:hint="eastAsia"/>
              </w:rPr>
              <w:t>外部供电线路工程</w:t>
            </w:r>
          </w:p>
        </w:tc>
        <w:tc>
          <w:tcPr>
            <w:tcW w:w="1841" w:type="dxa"/>
          </w:tcPr>
          <w:p w14:paraId="7159749E" w14:textId="77777777" w:rsidR="0063029E" w:rsidRDefault="0063029E">
            <w:pPr>
              <w:widowControl/>
              <w:jc w:val="center"/>
              <w:textAlignment w:val="top"/>
              <w:rPr>
                <w:rFonts w:ascii="Times New Roman" w:eastAsia="仿宋" w:hAnsi="Times New Roman" w:cs="Times New Roman"/>
                <w:szCs w:val="21"/>
              </w:rPr>
            </w:pPr>
          </w:p>
        </w:tc>
        <w:tc>
          <w:tcPr>
            <w:tcW w:w="1654" w:type="dxa"/>
          </w:tcPr>
          <w:p w14:paraId="0FDBCFA8"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hAnsi="Times New Roman" w:cs="Times New Roman"/>
              </w:rPr>
              <w:t>0.01</w:t>
            </w:r>
          </w:p>
        </w:tc>
        <w:tc>
          <w:tcPr>
            <w:tcW w:w="1772" w:type="dxa"/>
          </w:tcPr>
          <w:p w14:paraId="7EBA2197" w14:textId="77777777" w:rsidR="0063029E" w:rsidRDefault="007A629D">
            <w:pPr>
              <w:widowControl/>
              <w:jc w:val="center"/>
              <w:textAlignment w:val="top"/>
              <w:rPr>
                <w:rFonts w:ascii="Times New Roman" w:eastAsia="仿宋" w:hAnsi="Times New Roman" w:cs="Times New Roman"/>
                <w:szCs w:val="21"/>
              </w:rPr>
            </w:pPr>
            <w:r>
              <w:rPr>
                <w:rFonts w:ascii="Times New Roman" w:hAnsi="Times New Roman" w:cs="Times New Roman"/>
              </w:rPr>
              <w:t>0.01</w:t>
            </w:r>
          </w:p>
        </w:tc>
      </w:tr>
      <w:tr w:rsidR="0063029E" w14:paraId="6E88686C" w14:textId="77777777">
        <w:trPr>
          <w:jc w:val="center"/>
        </w:trPr>
        <w:tc>
          <w:tcPr>
            <w:tcW w:w="1576" w:type="dxa"/>
            <w:vMerge/>
            <w:vAlign w:val="center"/>
          </w:tcPr>
          <w:p w14:paraId="4A089B8A" w14:textId="77777777" w:rsidR="0063029E" w:rsidRDefault="0063029E">
            <w:pPr>
              <w:spacing w:line="322" w:lineRule="auto"/>
              <w:ind w:right="84"/>
              <w:jc w:val="center"/>
              <w:rPr>
                <w:rFonts w:ascii="Times New Roman" w:eastAsia="仿宋" w:hAnsi="Times New Roman" w:cs="Times New Roman"/>
                <w:position w:val="-2"/>
                <w:szCs w:val="21"/>
              </w:rPr>
            </w:pPr>
          </w:p>
        </w:tc>
        <w:tc>
          <w:tcPr>
            <w:tcW w:w="2580" w:type="dxa"/>
          </w:tcPr>
          <w:p w14:paraId="4743D300" w14:textId="77777777" w:rsidR="0063029E" w:rsidRDefault="007A629D">
            <w:pPr>
              <w:spacing w:line="240" w:lineRule="atLeast"/>
              <w:jc w:val="center"/>
              <w:rPr>
                <w:rFonts w:ascii="Times New Roman" w:eastAsia="仿宋" w:hAnsi="Times New Roman" w:cs="Times New Roman"/>
                <w:szCs w:val="21"/>
                <w:lang w:bidi="ar"/>
              </w:rPr>
            </w:pPr>
            <w:r>
              <w:rPr>
                <w:rFonts w:ascii="仿宋" w:eastAsia="仿宋" w:hAnsi="仿宋" w:hint="eastAsia"/>
              </w:rPr>
              <w:t>临时施工便道</w:t>
            </w:r>
          </w:p>
        </w:tc>
        <w:tc>
          <w:tcPr>
            <w:tcW w:w="1841" w:type="dxa"/>
          </w:tcPr>
          <w:p w14:paraId="100286FD" w14:textId="77777777" w:rsidR="0063029E" w:rsidRDefault="0063029E">
            <w:pPr>
              <w:widowControl/>
              <w:jc w:val="center"/>
              <w:textAlignment w:val="top"/>
              <w:rPr>
                <w:rFonts w:ascii="Times New Roman" w:eastAsia="仿宋" w:hAnsi="Times New Roman" w:cs="Times New Roman"/>
                <w:szCs w:val="21"/>
              </w:rPr>
            </w:pPr>
          </w:p>
        </w:tc>
        <w:tc>
          <w:tcPr>
            <w:tcW w:w="1654" w:type="dxa"/>
          </w:tcPr>
          <w:p w14:paraId="4C013F2C"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hAnsi="Times New Roman" w:cs="Times New Roman"/>
              </w:rPr>
              <w:t>1.75</w:t>
            </w:r>
          </w:p>
        </w:tc>
        <w:tc>
          <w:tcPr>
            <w:tcW w:w="1772" w:type="dxa"/>
          </w:tcPr>
          <w:p w14:paraId="66E15BB7"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hAnsi="Times New Roman" w:cs="Times New Roman"/>
              </w:rPr>
              <w:t>1.75</w:t>
            </w:r>
          </w:p>
        </w:tc>
      </w:tr>
      <w:tr w:rsidR="0063029E" w14:paraId="46D2F82F" w14:textId="77777777">
        <w:trPr>
          <w:jc w:val="center"/>
        </w:trPr>
        <w:tc>
          <w:tcPr>
            <w:tcW w:w="1576" w:type="dxa"/>
            <w:vMerge/>
            <w:vAlign w:val="center"/>
          </w:tcPr>
          <w:p w14:paraId="021AFB7D" w14:textId="77777777" w:rsidR="0063029E" w:rsidRDefault="0063029E">
            <w:pPr>
              <w:spacing w:line="322" w:lineRule="auto"/>
              <w:ind w:right="84"/>
              <w:jc w:val="center"/>
              <w:rPr>
                <w:rFonts w:ascii="Times New Roman" w:eastAsia="仿宋" w:hAnsi="Times New Roman" w:cs="Times New Roman"/>
                <w:position w:val="-2"/>
                <w:szCs w:val="21"/>
              </w:rPr>
            </w:pPr>
          </w:p>
        </w:tc>
        <w:tc>
          <w:tcPr>
            <w:tcW w:w="2580" w:type="dxa"/>
          </w:tcPr>
          <w:p w14:paraId="602E8E73" w14:textId="77777777" w:rsidR="0063029E" w:rsidRDefault="007A629D">
            <w:pPr>
              <w:spacing w:line="240" w:lineRule="atLeast"/>
              <w:jc w:val="center"/>
              <w:rPr>
                <w:rFonts w:ascii="Times New Roman" w:eastAsia="仿宋" w:hAnsi="Times New Roman" w:cs="Times New Roman"/>
                <w:szCs w:val="21"/>
                <w:lang w:bidi="ar"/>
              </w:rPr>
            </w:pPr>
            <w:r>
              <w:rPr>
                <w:rFonts w:ascii="仿宋" w:eastAsia="仿宋" w:hAnsi="仿宋" w:hint="eastAsia"/>
              </w:rPr>
              <w:t>临时堆土场</w:t>
            </w:r>
          </w:p>
        </w:tc>
        <w:tc>
          <w:tcPr>
            <w:tcW w:w="1841" w:type="dxa"/>
          </w:tcPr>
          <w:p w14:paraId="751BB9C7" w14:textId="77777777" w:rsidR="0063029E" w:rsidRDefault="0063029E">
            <w:pPr>
              <w:jc w:val="center"/>
              <w:rPr>
                <w:rFonts w:ascii="Times New Roman" w:eastAsia="仿宋" w:hAnsi="Times New Roman" w:cs="Times New Roman"/>
                <w:position w:val="-2"/>
                <w:szCs w:val="21"/>
              </w:rPr>
            </w:pPr>
          </w:p>
        </w:tc>
        <w:tc>
          <w:tcPr>
            <w:tcW w:w="1654" w:type="dxa"/>
          </w:tcPr>
          <w:p w14:paraId="43B2FCA1"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hAnsi="Times New Roman" w:cs="Times New Roman"/>
              </w:rPr>
              <w:t>0.04</w:t>
            </w:r>
          </w:p>
        </w:tc>
        <w:tc>
          <w:tcPr>
            <w:tcW w:w="1772" w:type="dxa"/>
          </w:tcPr>
          <w:p w14:paraId="449297B6"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hAnsi="Times New Roman" w:cs="Times New Roman"/>
              </w:rPr>
              <w:t>0.04</w:t>
            </w:r>
          </w:p>
        </w:tc>
      </w:tr>
      <w:tr w:rsidR="0063029E" w14:paraId="2FB88A49" w14:textId="77777777">
        <w:trPr>
          <w:jc w:val="center"/>
        </w:trPr>
        <w:tc>
          <w:tcPr>
            <w:tcW w:w="4156" w:type="dxa"/>
            <w:gridSpan w:val="2"/>
            <w:vAlign w:val="center"/>
          </w:tcPr>
          <w:p w14:paraId="2687FF76"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kern w:val="0"/>
                <w:szCs w:val="21"/>
                <w:lang w:bidi="ar"/>
              </w:rPr>
              <w:t>合计</w:t>
            </w:r>
          </w:p>
        </w:tc>
        <w:tc>
          <w:tcPr>
            <w:tcW w:w="1841" w:type="dxa"/>
            <w:vAlign w:val="center"/>
          </w:tcPr>
          <w:p w14:paraId="4A602A48"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0.55</w:t>
            </w:r>
          </w:p>
        </w:tc>
        <w:tc>
          <w:tcPr>
            <w:tcW w:w="1654" w:type="dxa"/>
            <w:vAlign w:val="center"/>
          </w:tcPr>
          <w:p w14:paraId="6642F2E2"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4.77</w:t>
            </w:r>
          </w:p>
        </w:tc>
        <w:tc>
          <w:tcPr>
            <w:tcW w:w="1772" w:type="dxa"/>
            <w:vAlign w:val="center"/>
          </w:tcPr>
          <w:p w14:paraId="316CA311"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5.32</w:t>
            </w:r>
          </w:p>
        </w:tc>
      </w:tr>
    </w:tbl>
    <w:p w14:paraId="559DD475" w14:textId="77777777" w:rsidR="0063029E" w:rsidRDefault="0063029E">
      <w:pPr>
        <w:rPr>
          <w:rFonts w:ascii="Times New Roman" w:eastAsia="仿宋" w:hAnsi="Times New Roman" w:cs="Times New Roman"/>
          <w:position w:val="-2"/>
          <w:sz w:val="24"/>
        </w:rPr>
      </w:pPr>
      <w:bookmarkStart w:id="47" w:name="_Toc32678"/>
    </w:p>
    <w:p w14:paraId="22EC605A" w14:textId="77777777" w:rsidR="0063029E" w:rsidRDefault="007A629D">
      <w:pPr>
        <w:spacing w:line="360" w:lineRule="auto"/>
        <w:outlineLvl w:val="1"/>
        <w:rPr>
          <w:rFonts w:ascii="Times New Roman" w:eastAsia="仿宋" w:hAnsi="Times New Roman" w:cs="Times New Roman"/>
          <w:b/>
          <w:bCs/>
          <w:position w:val="-2"/>
          <w:sz w:val="30"/>
          <w:szCs w:val="30"/>
        </w:rPr>
      </w:pPr>
      <w:bookmarkStart w:id="48" w:name="_Toc84841704"/>
      <w:r>
        <w:rPr>
          <w:rFonts w:ascii="Times New Roman" w:eastAsia="仿宋" w:hAnsi="Times New Roman" w:cs="Times New Roman"/>
          <w:b/>
          <w:bCs/>
          <w:position w:val="-2"/>
          <w:sz w:val="30"/>
          <w:szCs w:val="30"/>
        </w:rPr>
        <w:t xml:space="preserve">3.2 </w:t>
      </w:r>
      <w:r>
        <w:rPr>
          <w:rFonts w:ascii="Times New Roman" w:eastAsia="仿宋" w:hAnsi="Times New Roman" w:cs="Times New Roman"/>
          <w:b/>
          <w:bCs/>
          <w:position w:val="-2"/>
          <w:sz w:val="30"/>
          <w:szCs w:val="30"/>
        </w:rPr>
        <w:t>弃渣监测结果</w:t>
      </w:r>
      <w:bookmarkEnd w:id="47"/>
      <w:bookmarkEnd w:id="48"/>
    </w:p>
    <w:p w14:paraId="613919FC" w14:textId="77777777" w:rsidR="0063029E" w:rsidRDefault="007A629D">
      <w:pPr>
        <w:spacing w:line="360" w:lineRule="auto"/>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 xml:space="preserve">3.2.1 </w:t>
      </w:r>
      <w:r>
        <w:rPr>
          <w:rFonts w:ascii="Times New Roman" w:eastAsia="仿宋" w:hAnsi="Times New Roman" w:cs="Times New Roman"/>
          <w:b/>
          <w:bCs/>
          <w:position w:val="-2"/>
          <w:sz w:val="28"/>
          <w:szCs w:val="28"/>
        </w:rPr>
        <w:t>设计弃渣情况</w:t>
      </w:r>
    </w:p>
    <w:p w14:paraId="66A6C8B6" w14:textId="77777777" w:rsidR="0063029E" w:rsidRDefault="007A629D">
      <w:pPr>
        <w:pStyle w:val="a0"/>
        <w:snapToGrid w:val="0"/>
        <w:spacing w:after="0" w:line="288" w:lineRule="auto"/>
        <w:ind w:firstLineChars="500" w:firstLine="1200"/>
        <w:rPr>
          <w:rFonts w:ascii="Times New Roman" w:eastAsia="仿宋" w:hAnsi="Times New Roman" w:cs="Times New Roman"/>
          <w:sz w:val="24"/>
        </w:rPr>
      </w:pPr>
      <w:r>
        <w:rPr>
          <w:rFonts w:ascii="Times New Roman" w:eastAsia="仿宋" w:hAnsi="Times New Roman" w:cs="Times New Roman" w:hint="eastAsia"/>
          <w:sz w:val="24"/>
        </w:rPr>
        <w:t>水保方案设计了</w:t>
      </w:r>
      <w:r>
        <w:rPr>
          <w:rFonts w:ascii="Times New Roman" w:eastAsia="仿宋" w:hAnsi="Times New Roman" w:cs="Times New Roman"/>
          <w:sz w:val="24"/>
        </w:rPr>
        <w:t>2</w:t>
      </w:r>
      <w:r>
        <w:rPr>
          <w:rFonts w:ascii="Times New Roman" w:eastAsia="仿宋" w:hAnsi="Times New Roman" w:cs="Times New Roman" w:hint="eastAsia"/>
          <w:sz w:val="24"/>
        </w:rPr>
        <w:t>个弃渣场，水保方案弃渣场特性详见表</w:t>
      </w:r>
      <w:r>
        <w:rPr>
          <w:rFonts w:ascii="Times New Roman" w:eastAsia="仿宋" w:hAnsi="Times New Roman" w:cs="Times New Roman" w:hint="eastAsia"/>
          <w:sz w:val="24"/>
        </w:rPr>
        <w:t>3.2-1</w:t>
      </w:r>
      <w:r>
        <w:rPr>
          <w:rFonts w:ascii="Times New Roman" w:eastAsia="仿宋" w:hAnsi="Times New Roman" w:cs="Times New Roman"/>
          <w:sz w:val="24"/>
        </w:rPr>
        <w:t>。</w:t>
      </w:r>
    </w:p>
    <w:p w14:paraId="653DF705" w14:textId="77777777" w:rsidR="0063029E" w:rsidRDefault="007A629D">
      <w:pPr>
        <w:pStyle w:val="a0"/>
        <w:snapToGrid w:val="0"/>
        <w:spacing w:after="0" w:line="288" w:lineRule="auto"/>
        <w:ind w:firstLineChars="500" w:firstLine="1205"/>
        <w:rPr>
          <w:rFonts w:ascii="Times New Roman" w:eastAsia="仿宋" w:hAnsi="Times New Roman" w:cs="Times New Roman"/>
          <w:b/>
          <w:bCs/>
          <w:sz w:val="24"/>
        </w:rPr>
      </w:pPr>
      <w:r>
        <w:rPr>
          <w:rFonts w:ascii="仿宋" w:eastAsia="仿宋" w:hAnsi="仿宋" w:cs="Times New Roman"/>
          <w:b/>
          <w:bCs/>
          <w:sz w:val="24"/>
        </w:rPr>
        <w:t>表</w:t>
      </w:r>
      <w:r>
        <w:rPr>
          <w:rFonts w:ascii="Times New Roman" w:eastAsia="仿宋" w:hAnsi="Times New Roman" w:cs="Times New Roman"/>
          <w:b/>
          <w:bCs/>
          <w:sz w:val="24"/>
        </w:rPr>
        <w:t xml:space="preserve">3.2-1          </w:t>
      </w:r>
      <w:r>
        <w:rPr>
          <w:rFonts w:ascii="仿宋" w:eastAsia="仿宋" w:hAnsi="仿宋" w:cs="Times New Roman"/>
          <w:b/>
          <w:bCs/>
          <w:sz w:val="24"/>
        </w:rPr>
        <w:t>水土保持方案弃渣场特性表</w:t>
      </w:r>
    </w:p>
    <w:tbl>
      <w:tblPr>
        <w:tblStyle w:val="11"/>
        <w:tblW w:w="847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70"/>
        <w:gridCol w:w="3493"/>
        <w:gridCol w:w="1144"/>
        <w:gridCol w:w="1418"/>
        <w:gridCol w:w="1248"/>
      </w:tblGrid>
      <w:tr w:rsidR="0063029E" w14:paraId="00F5DC64" w14:textId="77777777">
        <w:trPr>
          <w:jc w:val="center"/>
        </w:trPr>
        <w:tc>
          <w:tcPr>
            <w:tcW w:w="1170" w:type="dxa"/>
            <w:tcBorders>
              <w:top w:val="single" w:sz="12" w:space="0" w:color="auto"/>
              <w:left w:val="single" w:sz="12" w:space="0" w:color="auto"/>
              <w:bottom w:val="single" w:sz="4" w:space="0" w:color="auto"/>
              <w:right w:val="single" w:sz="4" w:space="0" w:color="auto"/>
            </w:tcBorders>
            <w:vAlign w:val="center"/>
          </w:tcPr>
          <w:p w14:paraId="153A6BF6" w14:textId="77777777" w:rsidR="0063029E" w:rsidRDefault="007A629D">
            <w:pPr>
              <w:spacing w:line="319"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名称</w:t>
            </w:r>
          </w:p>
        </w:tc>
        <w:tc>
          <w:tcPr>
            <w:tcW w:w="3493" w:type="dxa"/>
            <w:tcBorders>
              <w:top w:val="single" w:sz="12" w:space="0" w:color="auto"/>
              <w:left w:val="single" w:sz="4" w:space="0" w:color="auto"/>
              <w:bottom w:val="single" w:sz="4" w:space="0" w:color="auto"/>
              <w:right w:val="single" w:sz="4" w:space="0" w:color="auto"/>
            </w:tcBorders>
            <w:vAlign w:val="center"/>
          </w:tcPr>
          <w:p w14:paraId="7D4C7A7B" w14:textId="77777777" w:rsidR="0063029E" w:rsidRDefault="007A629D">
            <w:pPr>
              <w:spacing w:line="319"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位置</w:t>
            </w:r>
          </w:p>
        </w:tc>
        <w:tc>
          <w:tcPr>
            <w:tcW w:w="1144" w:type="dxa"/>
            <w:tcBorders>
              <w:top w:val="single" w:sz="12" w:space="0" w:color="auto"/>
              <w:left w:val="single" w:sz="4" w:space="0" w:color="auto"/>
              <w:bottom w:val="single" w:sz="4" w:space="0" w:color="auto"/>
              <w:right w:val="single" w:sz="4" w:space="0" w:color="auto"/>
            </w:tcBorders>
            <w:vAlign w:val="center"/>
          </w:tcPr>
          <w:p w14:paraId="7A03B0C6" w14:textId="77777777" w:rsidR="0063029E" w:rsidRDefault="007A629D">
            <w:pPr>
              <w:spacing w:line="319"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占地面积（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1418" w:type="dxa"/>
            <w:tcBorders>
              <w:top w:val="single" w:sz="12" w:space="0" w:color="auto"/>
              <w:left w:val="single" w:sz="4" w:space="0" w:color="auto"/>
              <w:bottom w:val="single" w:sz="4" w:space="0" w:color="auto"/>
              <w:right w:val="single" w:sz="4" w:space="0" w:color="auto"/>
            </w:tcBorders>
            <w:vAlign w:val="center"/>
          </w:tcPr>
          <w:p w14:paraId="7AA191F0" w14:textId="77777777" w:rsidR="0063029E" w:rsidRDefault="007A629D">
            <w:pPr>
              <w:spacing w:line="319"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渣场容量（万</w:t>
            </w: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3</w:t>
            </w:r>
            <w:r>
              <w:rPr>
                <w:rFonts w:ascii="Times New Roman" w:eastAsia="仿宋" w:hAnsi="Times New Roman" w:cs="Times New Roman"/>
                <w:position w:val="-2"/>
                <w:szCs w:val="21"/>
              </w:rPr>
              <w:t>）</w:t>
            </w:r>
          </w:p>
        </w:tc>
        <w:tc>
          <w:tcPr>
            <w:tcW w:w="1248" w:type="dxa"/>
            <w:tcBorders>
              <w:top w:val="single" w:sz="12" w:space="0" w:color="auto"/>
              <w:left w:val="single" w:sz="4" w:space="0" w:color="auto"/>
              <w:bottom w:val="single" w:sz="4" w:space="0" w:color="auto"/>
              <w:right w:val="single" w:sz="12" w:space="0" w:color="auto"/>
            </w:tcBorders>
            <w:vAlign w:val="center"/>
          </w:tcPr>
          <w:p w14:paraId="2368A7B0" w14:textId="77777777" w:rsidR="0063029E" w:rsidRDefault="007A629D">
            <w:pPr>
              <w:spacing w:line="319"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弃渣量（万</w:t>
            </w:r>
            <w:r>
              <w:rPr>
                <w:rFonts w:ascii="Times New Roman" w:eastAsia="仿宋" w:hAnsi="Times New Roman" w:cs="Times New Roman"/>
                <w:position w:val="-2"/>
                <w:szCs w:val="21"/>
              </w:rPr>
              <w:t>m</w:t>
            </w:r>
            <w:r>
              <w:rPr>
                <w:rFonts w:ascii="Times New Roman" w:eastAsia="仿宋" w:hAnsi="Times New Roman" w:cs="Times New Roman"/>
                <w:position w:val="-2"/>
                <w:szCs w:val="21"/>
                <w:vertAlign w:val="superscript"/>
              </w:rPr>
              <w:t>3</w:t>
            </w:r>
            <w:r>
              <w:rPr>
                <w:rFonts w:ascii="Times New Roman" w:eastAsia="仿宋" w:hAnsi="Times New Roman" w:cs="Times New Roman"/>
                <w:position w:val="-2"/>
                <w:szCs w:val="21"/>
              </w:rPr>
              <w:t>）</w:t>
            </w:r>
          </w:p>
        </w:tc>
      </w:tr>
      <w:tr w:rsidR="0063029E" w14:paraId="1181F7B4" w14:textId="77777777">
        <w:trPr>
          <w:trHeight w:val="401"/>
          <w:jc w:val="center"/>
        </w:trPr>
        <w:tc>
          <w:tcPr>
            <w:tcW w:w="1170" w:type="dxa"/>
            <w:tcBorders>
              <w:top w:val="single" w:sz="4" w:space="0" w:color="auto"/>
              <w:left w:val="single" w:sz="12" w:space="0" w:color="auto"/>
              <w:bottom w:val="single" w:sz="4" w:space="0" w:color="auto"/>
              <w:right w:val="single" w:sz="4" w:space="0" w:color="auto"/>
            </w:tcBorders>
            <w:vAlign w:val="center"/>
          </w:tcPr>
          <w:p w14:paraId="7314867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color w:val="000000"/>
                <w:szCs w:val="21"/>
              </w:rPr>
              <w:t>1#</w:t>
            </w:r>
            <w:r>
              <w:rPr>
                <w:rFonts w:ascii="Times New Roman" w:eastAsia="仿宋" w:hAnsi="Times New Roman" w:cs="Times New Roman"/>
                <w:kern w:val="0"/>
                <w:szCs w:val="21"/>
              </w:rPr>
              <w:t>弃渣场</w:t>
            </w:r>
          </w:p>
        </w:tc>
        <w:tc>
          <w:tcPr>
            <w:tcW w:w="3493" w:type="dxa"/>
            <w:tcBorders>
              <w:top w:val="single" w:sz="4" w:space="0" w:color="auto"/>
              <w:left w:val="single" w:sz="4" w:space="0" w:color="auto"/>
              <w:bottom w:val="single" w:sz="4" w:space="0" w:color="auto"/>
              <w:right w:val="single" w:sz="4" w:space="0" w:color="auto"/>
            </w:tcBorders>
            <w:vAlign w:val="center"/>
          </w:tcPr>
          <w:p w14:paraId="7576C45D" w14:textId="77777777" w:rsidR="0063029E" w:rsidRDefault="007A629D">
            <w:pPr>
              <w:widowControl/>
              <w:ind w:firstLineChars="200" w:firstLine="420"/>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输水</w:t>
            </w:r>
            <w:r>
              <w:rPr>
                <w:rFonts w:ascii="Times New Roman" w:eastAsia="仿宋" w:hAnsi="Times New Roman" w:cs="Times New Roman" w:hint="eastAsia"/>
                <w:color w:val="000000"/>
                <w:szCs w:val="21"/>
              </w:rPr>
              <w:t>5</w:t>
            </w:r>
            <w:r>
              <w:rPr>
                <w:rFonts w:ascii="Times New Roman" w:eastAsia="仿宋" w:hAnsi="Times New Roman" w:cs="Times New Roman"/>
                <w:color w:val="000000"/>
                <w:szCs w:val="21"/>
              </w:rPr>
              <w:t>+438</w:t>
            </w:r>
            <w:r>
              <w:rPr>
                <w:rFonts w:ascii="Times New Roman" w:eastAsia="仿宋" w:hAnsi="Times New Roman" w:cs="Times New Roman" w:hint="eastAsia"/>
                <w:color w:val="000000"/>
                <w:szCs w:val="21"/>
              </w:rPr>
              <w:t>～输水</w:t>
            </w:r>
            <w:r>
              <w:rPr>
                <w:rFonts w:ascii="Times New Roman" w:eastAsia="仿宋" w:hAnsi="Times New Roman" w:cs="Times New Roman" w:hint="eastAsia"/>
                <w:color w:val="000000"/>
                <w:szCs w:val="21"/>
              </w:rPr>
              <w:t>5</w:t>
            </w:r>
            <w:r>
              <w:rPr>
                <w:rFonts w:ascii="Times New Roman" w:eastAsia="仿宋" w:hAnsi="Times New Roman" w:cs="Times New Roman"/>
                <w:color w:val="000000"/>
                <w:szCs w:val="21"/>
              </w:rPr>
              <w:t>+900</w:t>
            </w:r>
            <w:r>
              <w:rPr>
                <w:rFonts w:ascii="Times New Roman" w:eastAsia="仿宋" w:hAnsi="Times New Roman" w:cs="Times New Roman" w:hint="eastAsia"/>
                <w:color w:val="000000"/>
                <w:szCs w:val="21"/>
              </w:rPr>
              <w:t>段西侧</w:t>
            </w:r>
          </w:p>
        </w:tc>
        <w:tc>
          <w:tcPr>
            <w:tcW w:w="1144" w:type="dxa"/>
            <w:tcBorders>
              <w:top w:val="single" w:sz="4" w:space="0" w:color="auto"/>
              <w:left w:val="single" w:sz="4" w:space="0" w:color="auto"/>
              <w:bottom w:val="single" w:sz="4" w:space="0" w:color="auto"/>
              <w:right w:val="single" w:sz="4" w:space="0" w:color="auto"/>
            </w:tcBorders>
            <w:vAlign w:val="center"/>
          </w:tcPr>
          <w:p w14:paraId="68582064"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0</w:t>
            </w:r>
            <w:r>
              <w:rPr>
                <w:rFonts w:ascii="Times New Roman" w:eastAsia="仿宋" w:hAnsi="Times New Roman" w:cs="Times New Roman"/>
                <w:color w:val="000000"/>
                <w:szCs w:val="21"/>
              </w:rPr>
              <w:t>.27</w:t>
            </w:r>
          </w:p>
        </w:tc>
        <w:tc>
          <w:tcPr>
            <w:tcW w:w="1418" w:type="dxa"/>
            <w:tcBorders>
              <w:top w:val="single" w:sz="4" w:space="0" w:color="auto"/>
              <w:left w:val="single" w:sz="4" w:space="0" w:color="auto"/>
              <w:bottom w:val="single" w:sz="4" w:space="0" w:color="auto"/>
              <w:right w:val="single" w:sz="4" w:space="0" w:color="auto"/>
            </w:tcBorders>
            <w:vAlign w:val="center"/>
          </w:tcPr>
          <w:p w14:paraId="17DF78DE"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1</w:t>
            </w:r>
            <w:r>
              <w:rPr>
                <w:rFonts w:ascii="Times New Roman" w:eastAsia="仿宋" w:hAnsi="Times New Roman" w:cs="Times New Roman"/>
                <w:color w:val="000000"/>
                <w:szCs w:val="21"/>
              </w:rPr>
              <w:t>.92</w:t>
            </w:r>
          </w:p>
        </w:tc>
        <w:tc>
          <w:tcPr>
            <w:tcW w:w="1248" w:type="dxa"/>
            <w:tcBorders>
              <w:top w:val="single" w:sz="4" w:space="0" w:color="auto"/>
              <w:left w:val="single" w:sz="4" w:space="0" w:color="auto"/>
              <w:bottom w:val="single" w:sz="4" w:space="0" w:color="auto"/>
              <w:right w:val="single" w:sz="12" w:space="0" w:color="auto"/>
            </w:tcBorders>
            <w:vAlign w:val="center"/>
          </w:tcPr>
          <w:p w14:paraId="732C9CA2"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color w:val="000000"/>
                <w:szCs w:val="21"/>
              </w:rPr>
              <w:t>1.38</w:t>
            </w:r>
          </w:p>
        </w:tc>
      </w:tr>
      <w:tr w:rsidR="0063029E" w14:paraId="7CB7B0D5" w14:textId="77777777">
        <w:trPr>
          <w:trHeight w:val="411"/>
          <w:jc w:val="center"/>
        </w:trPr>
        <w:tc>
          <w:tcPr>
            <w:tcW w:w="1170" w:type="dxa"/>
            <w:tcBorders>
              <w:top w:val="single" w:sz="4" w:space="0" w:color="auto"/>
              <w:left w:val="single" w:sz="12" w:space="0" w:color="auto"/>
              <w:bottom w:val="single" w:sz="4" w:space="0" w:color="auto"/>
              <w:right w:val="single" w:sz="4" w:space="0" w:color="auto"/>
            </w:tcBorders>
            <w:vAlign w:val="center"/>
          </w:tcPr>
          <w:p w14:paraId="420869D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color w:val="000000"/>
                <w:szCs w:val="21"/>
              </w:rPr>
              <w:t>2#</w:t>
            </w:r>
            <w:r>
              <w:rPr>
                <w:rFonts w:ascii="Times New Roman" w:eastAsia="仿宋" w:hAnsi="Times New Roman" w:cs="Times New Roman"/>
                <w:kern w:val="0"/>
                <w:szCs w:val="21"/>
              </w:rPr>
              <w:t>弃渣场</w:t>
            </w:r>
          </w:p>
        </w:tc>
        <w:tc>
          <w:tcPr>
            <w:tcW w:w="3493" w:type="dxa"/>
            <w:tcBorders>
              <w:top w:val="single" w:sz="4" w:space="0" w:color="auto"/>
              <w:left w:val="single" w:sz="4" w:space="0" w:color="auto"/>
              <w:bottom w:val="single" w:sz="4" w:space="0" w:color="auto"/>
              <w:right w:val="single" w:sz="4" w:space="0" w:color="auto"/>
            </w:tcBorders>
            <w:vAlign w:val="center"/>
          </w:tcPr>
          <w:p w14:paraId="57D03DF5" w14:textId="77777777" w:rsidR="0063029E" w:rsidRDefault="007A629D">
            <w:pPr>
              <w:widowControl/>
              <w:ind w:firstLineChars="200" w:firstLine="420"/>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供水节点③～⑦配水管段西面</w:t>
            </w:r>
          </w:p>
        </w:tc>
        <w:tc>
          <w:tcPr>
            <w:tcW w:w="1144" w:type="dxa"/>
            <w:tcBorders>
              <w:top w:val="single" w:sz="4" w:space="0" w:color="auto"/>
              <w:left w:val="single" w:sz="4" w:space="0" w:color="auto"/>
              <w:bottom w:val="single" w:sz="4" w:space="0" w:color="auto"/>
              <w:right w:val="single" w:sz="4" w:space="0" w:color="auto"/>
            </w:tcBorders>
            <w:vAlign w:val="center"/>
          </w:tcPr>
          <w:p w14:paraId="6AE5C155"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color w:val="000000"/>
                <w:szCs w:val="21"/>
              </w:rPr>
              <w:t>0.46</w:t>
            </w:r>
          </w:p>
        </w:tc>
        <w:tc>
          <w:tcPr>
            <w:tcW w:w="1418" w:type="dxa"/>
            <w:tcBorders>
              <w:top w:val="single" w:sz="4" w:space="0" w:color="auto"/>
              <w:left w:val="single" w:sz="4" w:space="0" w:color="auto"/>
              <w:bottom w:val="single" w:sz="4" w:space="0" w:color="auto"/>
              <w:right w:val="single" w:sz="4" w:space="0" w:color="auto"/>
            </w:tcBorders>
            <w:vAlign w:val="center"/>
          </w:tcPr>
          <w:p w14:paraId="0B36D836"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3</w:t>
            </w:r>
            <w:r>
              <w:rPr>
                <w:rFonts w:ascii="Times New Roman" w:eastAsia="仿宋" w:hAnsi="Times New Roman" w:cs="Times New Roman"/>
                <w:color w:val="000000"/>
                <w:szCs w:val="21"/>
              </w:rPr>
              <w:t>.28</w:t>
            </w:r>
          </w:p>
        </w:tc>
        <w:tc>
          <w:tcPr>
            <w:tcW w:w="1248" w:type="dxa"/>
            <w:tcBorders>
              <w:top w:val="single" w:sz="4" w:space="0" w:color="auto"/>
              <w:left w:val="single" w:sz="4" w:space="0" w:color="auto"/>
              <w:bottom w:val="single" w:sz="4" w:space="0" w:color="auto"/>
              <w:right w:val="single" w:sz="12" w:space="0" w:color="auto"/>
            </w:tcBorders>
            <w:vAlign w:val="center"/>
          </w:tcPr>
          <w:p w14:paraId="52114CAF"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2</w:t>
            </w:r>
            <w:r>
              <w:rPr>
                <w:rFonts w:ascii="Times New Roman" w:eastAsia="仿宋" w:hAnsi="Times New Roman" w:cs="Times New Roman"/>
                <w:color w:val="000000"/>
                <w:szCs w:val="21"/>
              </w:rPr>
              <w:t>.30</w:t>
            </w:r>
          </w:p>
        </w:tc>
      </w:tr>
      <w:tr w:rsidR="0063029E" w14:paraId="5B8663E6" w14:textId="77777777">
        <w:trPr>
          <w:trHeight w:val="397"/>
          <w:jc w:val="center"/>
        </w:trPr>
        <w:tc>
          <w:tcPr>
            <w:tcW w:w="1170" w:type="dxa"/>
            <w:tcBorders>
              <w:top w:val="single" w:sz="4" w:space="0" w:color="auto"/>
              <w:left w:val="single" w:sz="12" w:space="0" w:color="auto"/>
              <w:bottom w:val="single" w:sz="12" w:space="0" w:color="auto"/>
              <w:right w:val="single" w:sz="4" w:space="0" w:color="auto"/>
            </w:tcBorders>
            <w:vAlign w:val="center"/>
          </w:tcPr>
          <w:p w14:paraId="2E07E4B9"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color w:val="000000"/>
                <w:szCs w:val="21"/>
              </w:rPr>
              <w:t>合计</w:t>
            </w:r>
          </w:p>
        </w:tc>
        <w:tc>
          <w:tcPr>
            <w:tcW w:w="3493" w:type="dxa"/>
            <w:tcBorders>
              <w:top w:val="single" w:sz="4" w:space="0" w:color="auto"/>
              <w:left w:val="single" w:sz="4" w:space="0" w:color="auto"/>
              <w:bottom w:val="single" w:sz="12" w:space="0" w:color="auto"/>
              <w:right w:val="single" w:sz="4" w:space="0" w:color="auto"/>
            </w:tcBorders>
            <w:vAlign w:val="center"/>
          </w:tcPr>
          <w:p w14:paraId="7FDE6518" w14:textId="77777777" w:rsidR="0063029E" w:rsidRDefault="0063029E">
            <w:pPr>
              <w:widowControl/>
              <w:jc w:val="center"/>
              <w:textAlignment w:val="top"/>
              <w:rPr>
                <w:rFonts w:ascii="Times New Roman" w:eastAsia="仿宋" w:hAnsi="Times New Roman" w:cs="Times New Roman"/>
                <w:color w:val="000000"/>
                <w:szCs w:val="21"/>
              </w:rPr>
            </w:pPr>
          </w:p>
        </w:tc>
        <w:tc>
          <w:tcPr>
            <w:tcW w:w="1144" w:type="dxa"/>
            <w:tcBorders>
              <w:top w:val="single" w:sz="4" w:space="0" w:color="auto"/>
              <w:left w:val="single" w:sz="4" w:space="0" w:color="auto"/>
              <w:bottom w:val="single" w:sz="12" w:space="0" w:color="auto"/>
              <w:right w:val="single" w:sz="4" w:space="0" w:color="auto"/>
            </w:tcBorders>
            <w:vAlign w:val="center"/>
          </w:tcPr>
          <w:p w14:paraId="11D94C66"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0</w:t>
            </w:r>
            <w:r>
              <w:rPr>
                <w:rFonts w:ascii="Times New Roman" w:eastAsia="仿宋" w:hAnsi="Times New Roman" w:cs="Times New Roman"/>
                <w:color w:val="000000"/>
                <w:szCs w:val="21"/>
              </w:rPr>
              <w:t>.73</w:t>
            </w:r>
          </w:p>
        </w:tc>
        <w:tc>
          <w:tcPr>
            <w:tcW w:w="1418" w:type="dxa"/>
            <w:tcBorders>
              <w:top w:val="single" w:sz="4" w:space="0" w:color="auto"/>
              <w:left w:val="single" w:sz="4" w:space="0" w:color="auto"/>
              <w:bottom w:val="single" w:sz="12" w:space="0" w:color="auto"/>
              <w:right w:val="single" w:sz="4" w:space="0" w:color="auto"/>
            </w:tcBorders>
            <w:vAlign w:val="center"/>
          </w:tcPr>
          <w:p w14:paraId="58549023"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5</w:t>
            </w:r>
            <w:r>
              <w:rPr>
                <w:rFonts w:ascii="Times New Roman" w:eastAsia="仿宋" w:hAnsi="Times New Roman" w:cs="Times New Roman"/>
                <w:color w:val="000000"/>
                <w:szCs w:val="21"/>
              </w:rPr>
              <w:t>.2</w:t>
            </w:r>
          </w:p>
        </w:tc>
        <w:tc>
          <w:tcPr>
            <w:tcW w:w="1248" w:type="dxa"/>
            <w:tcBorders>
              <w:top w:val="single" w:sz="4" w:space="0" w:color="auto"/>
              <w:left w:val="single" w:sz="4" w:space="0" w:color="auto"/>
              <w:bottom w:val="single" w:sz="12" w:space="0" w:color="auto"/>
              <w:right w:val="single" w:sz="12" w:space="0" w:color="auto"/>
            </w:tcBorders>
            <w:vAlign w:val="center"/>
          </w:tcPr>
          <w:p w14:paraId="3F2A7990" w14:textId="77777777" w:rsidR="0063029E" w:rsidRDefault="007A629D">
            <w:pPr>
              <w:widowControl/>
              <w:jc w:val="center"/>
              <w:textAlignment w:val="top"/>
              <w:rPr>
                <w:rFonts w:ascii="Times New Roman" w:eastAsia="仿宋" w:hAnsi="Times New Roman" w:cs="Times New Roman"/>
                <w:color w:val="000000"/>
                <w:szCs w:val="21"/>
              </w:rPr>
            </w:pPr>
            <w:r>
              <w:rPr>
                <w:rFonts w:ascii="Times New Roman" w:eastAsia="仿宋" w:hAnsi="Times New Roman" w:cs="Times New Roman" w:hint="eastAsia"/>
                <w:color w:val="000000"/>
                <w:szCs w:val="21"/>
              </w:rPr>
              <w:t>3</w:t>
            </w:r>
            <w:r>
              <w:rPr>
                <w:rFonts w:ascii="Times New Roman" w:eastAsia="仿宋" w:hAnsi="Times New Roman" w:cs="Times New Roman"/>
                <w:color w:val="000000"/>
                <w:szCs w:val="21"/>
              </w:rPr>
              <w:t>.68</w:t>
            </w:r>
          </w:p>
        </w:tc>
      </w:tr>
    </w:tbl>
    <w:p w14:paraId="4DB35F8C" w14:textId="77777777" w:rsidR="0063029E" w:rsidRDefault="0063029E">
      <w:pPr>
        <w:jc w:val="left"/>
        <w:rPr>
          <w:rFonts w:ascii="Times New Roman" w:eastAsia="仿宋" w:hAnsi="Times New Roman" w:cs="Times New Roman"/>
          <w:b/>
          <w:bCs/>
          <w:position w:val="-2"/>
          <w:sz w:val="24"/>
        </w:rPr>
      </w:pPr>
    </w:p>
    <w:p w14:paraId="75655466" w14:textId="77777777" w:rsidR="0063029E" w:rsidRDefault="007A629D">
      <w:pPr>
        <w:spacing w:line="360" w:lineRule="auto"/>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 xml:space="preserve">3.2.2 </w:t>
      </w:r>
      <w:r>
        <w:rPr>
          <w:rFonts w:ascii="Times New Roman" w:eastAsia="仿宋" w:hAnsi="Times New Roman" w:cs="Times New Roman"/>
          <w:b/>
          <w:bCs/>
          <w:position w:val="-2"/>
          <w:sz w:val="28"/>
          <w:szCs w:val="28"/>
        </w:rPr>
        <w:t>弃渣场位置、占地面积及弃渣量监测结果</w:t>
      </w:r>
    </w:p>
    <w:p w14:paraId="4B63C564"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施工过程中，余方全部填埋、堆垫于</w:t>
      </w:r>
      <w:r>
        <w:rPr>
          <w:rFonts w:ascii="Times New Roman" w:eastAsia="仿宋" w:hAnsi="Times New Roman" w:cs="Times New Roman" w:hint="eastAsia"/>
          <w:position w:val="-2"/>
          <w:sz w:val="24"/>
        </w:rPr>
        <w:t>路面</w:t>
      </w:r>
      <w:r>
        <w:rPr>
          <w:rFonts w:ascii="Times New Roman" w:eastAsia="仿宋" w:hAnsi="Times New Roman" w:cs="Times New Roman"/>
          <w:position w:val="-2"/>
          <w:sz w:val="24"/>
        </w:rPr>
        <w:t>、检修道路和施工道路平整，并将表土覆盖于平整后的地表，最后采取绿化措施恢复植被，</w:t>
      </w:r>
      <w:r>
        <w:rPr>
          <w:rFonts w:ascii="Times New Roman" w:eastAsia="仿宋" w:hAnsi="Times New Roman" w:cs="Times New Roman" w:hint="eastAsia"/>
          <w:position w:val="-2"/>
          <w:sz w:val="24"/>
        </w:rPr>
        <w:t>实际施工中未采用</w:t>
      </w:r>
      <w:r>
        <w:rPr>
          <w:rFonts w:ascii="Times New Roman" w:eastAsia="仿宋" w:hAnsi="Times New Roman" w:cs="Times New Roman"/>
          <w:position w:val="-2"/>
          <w:sz w:val="24"/>
        </w:rPr>
        <w:t>弃渣</w:t>
      </w:r>
      <w:r>
        <w:rPr>
          <w:rFonts w:ascii="Times New Roman" w:eastAsia="仿宋" w:hAnsi="Times New Roman" w:cs="Times New Roman" w:hint="eastAsia"/>
          <w:position w:val="-2"/>
          <w:sz w:val="24"/>
        </w:rPr>
        <w:t>场。</w:t>
      </w:r>
    </w:p>
    <w:p w14:paraId="4D985C61" w14:textId="77777777" w:rsidR="0063029E" w:rsidRDefault="007A629D">
      <w:pPr>
        <w:spacing w:line="360" w:lineRule="auto"/>
        <w:outlineLvl w:val="1"/>
        <w:rPr>
          <w:rFonts w:ascii="Times New Roman" w:eastAsia="仿宋" w:hAnsi="Times New Roman" w:cs="Times New Roman"/>
          <w:b/>
          <w:bCs/>
          <w:position w:val="-2"/>
          <w:sz w:val="30"/>
          <w:szCs w:val="30"/>
        </w:rPr>
      </w:pPr>
      <w:bookmarkStart w:id="49" w:name="_Toc31149"/>
      <w:bookmarkStart w:id="50" w:name="_Toc84841705"/>
      <w:r>
        <w:rPr>
          <w:rFonts w:ascii="Times New Roman" w:eastAsia="仿宋" w:hAnsi="Times New Roman" w:cs="Times New Roman"/>
          <w:b/>
          <w:bCs/>
          <w:position w:val="-2"/>
          <w:sz w:val="30"/>
          <w:szCs w:val="30"/>
        </w:rPr>
        <w:t xml:space="preserve">3.3 </w:t>
      </w:r>
      <w:r>
        <w:rPr>
          <w:rFonts w:ascii="Times New Roman" w:eastAsia="仿宋" w:hAnsi="Times New Roman" w:cs="Times New Roman"/>
          <w:b/>
          <w:bCs/>
          <w:position w:val="-2"/>
          <w:sz w:val="30"/>
          <w:szCs w:val="30"/>
        </w:rPr>
        <w:t>土石方流向情况监测结果</w:t>
      </w:r>
      <w:bookmarkEnd w:id="49"/>
      <w:bookmarkEnd w:id="50"/>
    </w:p>
    <w:p w14:paraId="691CC0EA"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本项目土石方挖方总量为</w:t>
      </w:r>
      <w:r>
        <w:rPr>
          <w:rFonts w:ascii="Times New Roman" w:eastAsia="仿宋" w:hAnsi="Times New Roman" w:cs="Times New Roman"/>
          <w:position w:val="-2"/>
          <w:sz w:val="24"/>
        </w:rPr>
        <w:t>10.58</w:t>
      </w:r>
      <w:r>
        <w:rPr>
          <w:rFonts w:ascii="Times New Roman" w:eastAsia="仿宋" w:hAnsi="Times New Roman" w:cs="Times New Roman" w:hint="eastAsia"/>
          <w:position w:val="-2"/>
          <w:sz w:val="24"/>
        </w:rPr>
        <w:t>万</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，填方总量为</w:t>
      </w:r>
      <w:r>
        <w:rPr>
          <w:rFonts w:ascii="Times New Roman" w:eastAsia="仿宋" w:hAnsi="Times New Roman" w:cs="Times New Roman"/>
          <w:position w:val="-2"/>
          <w:sz w:val="24"/>
        </w:rPr>
        <w:t>10.58</w:t>
      </w:r>
      <w:r>
        <w:rPr>
          <w:rFonts w:ascii="Times New Roman" w:eastAsia="仿宋" w:hAnsi="Times New Roman" w:cs="Times New Roman" w:hint="eastAsia"/>
          <w:position w:val="-2"/>
          <w:sz w:val="24"/>
        </w:rPr>
        <w:t>万</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，无弃方。本项目土石方均换算为自然方。</w:t>
      </w:r>
    </w:p>
    <w:p w14:paraId="0F21BC62"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本项目根据后期覆土需求，在施工前对场地进行表土剥离。平均剥离厚度</w:t>
      </w:r>
      <w:r>
        <w:rPr>
          <w:rFonts w:ascii="Times New Roman" w:eastAsia="仿宋" w:hAnsi="Times New Roman" w:cs="Times New Roman" w:hint="eastAsia"/>
          <w:position w:val="-2"/>
          <w:sz w:val="24"/>
        </w:rPr>
        <w:t>30cm</w:t>
      </w:r>
      <w:r>
        <w:rPr>
          <w:rFonts w:ascii="Times New Roman" w:eastAsia="仿宋" w:hAnsi="Times New Roman" w:cs="Times New Roman" w:hint="eastAsia"/>
          <w:position w:val="-2"/>
          <w:sz w:val="24"/>
        </w:rPr>
        <w:t>，共剥离表土</w:t>
      </w:r>
      <w:r>
        <w:rPr>
          <w:rFonts w:ascii="Times New Roman" w:eastAsia="仿宋" w:hAnsi="Times New Roman" w:cs="Times New Roman"/>
          <w:position w:val="-2"/>
          <w:sz w:val="24"/>
        </w:rPr>
        <w:t>1620</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。表土临时堆放于沿线布置的临时堆土场内，待净水厂与输水管网工程进行覆土回填时用于回填。</w:t>
      </w:r>
    </w:p>
    <w:p w14:paraId="1C44BA3E" w14:textId="77777777" w:rsidR="0063029E" w:rsidRDefault="007A629D">
      <w:pPr>
        <w:spacing w:line="360" w:lineRule="auto"/>
        <w:outlineLvl w:val="1"/>
        <w:rPr>
          <w:rFonts w:ascii="Times New Roman" w:eastAsia="仿宋" w:hAnsi="Times New Roman" w:cs="Times New Roman"/>
          <w:b/>
          <w:bCs/>
          <w:position w:val="-2"/>
          <w:sz w:val="30"/>
          <w:szCs w:val="30"/>
        </w:rPr>
      </w:pPr>
      <w:bookmarkStart w:id="51" w:name="_Toc5624"/>
      <w:bookmarkStart w:id="52" w:name="_Toc84841706"/>
      <w:r>
        <w:rPr>
          <w:rFonts w:ascii="Times New Roman" w:eastAsia="仿宋" w:hAnsi="Times New Roman" w:cs="Times New Roman"/>
          <w:b/>
          <w:bCs/>
          <w:position w:val="-2"/>
          <w:sz w:val="30"/>
          <w:szCs w:val="30"/>
        </w:rPr>
        <w:t>3.4</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其他重点部位监测结果</w:t>
      </w:r>
      <w:bookmarkEnd w:id="51"/>
      <w:bookmarkEnd w:id="52"/>
    </w:p>
    <w:p w14:paraId="13A9B0AC" w14:textId="77777777" w:rsidR="0063029E" w:rsidRDefault="007A629D">
      <w:pPr>
        <w:spacing w:line="360" w:lineRule="auto"/>
        <w:ind w:firstLineChars="200" w:firstLine="480"/>
        <w:rPr>
          <w:rFonts w:ascii="Times New Roman" w:eastAsia="仿宋" w:hAnsi="Times New Roman" w:cs="Times New Roman"/>
          <w:b/>
          <w:bCs/>
          <w:position w:val="-2"/>
          <w:sz w:val="32"/>
          <w:szCs w:val="32"/>
        </w:rPr>
      </w:pPr>
      <w:r>
        <w:rPr>
          <w:rFonts w:ascii="Times New Roman" w:eastAsia="仿宋" w:hAnsi="Times New Roman" w:cs="Times New Roman"/>
          <w:position w:val="-2"/>
          <w:sz w:val="24"/>
        </w:rPr>
        <w:t>工程未涉及大型开挖、填筑坡面等其他需要重点监测部位。</w:t>
      </w:r>
      <w:bookmarkStart w:id="53" w:name="_Toc5349"/>
    </w:p>
    <w:p w14:paraId="6FEB6948" w14:textId="77777777" w:rsidR="0063029E" w:rsidRDefault="007A629D">
      <w:pPr>
        <w:spacing w:line="360" w:lineRule="auto"/>
        <w:jc w:val="center"/>
        <w:outlineLvl w:val="0"/>
        <w:rPr>
          <w:rFonts w:ascii="Times New Roman" w:eastAsia="仿宋" w:hAnsi="Times New Roman" w:cs="Times New Roman"/>
          <w:b/>
          <w:bCs/>
          <w:position w:val="-2"/>
          <w:sz w:val="32"/>
          <w:szCs w:val="32"/>
        </w:rPr>
      </w:pPr>
      <w:bookmarkStart w:id="54" w:name="_Toc84841707"/>
      <w:r>
        <w:rPr>
          <w:rFonts w:ascii="Times New Roman" w:eastAsia="仿宋" w:hAnsi="Times New Roman" w:cs="Times New Roman"/>
          <w:b/>
          <w:bCs/>
          <w:position w:val="-2"/>
          <w:sz w:val="32"/>
          <w:szCs w:val="32"/>
        </w:rPr>
        <w:lastRenderedPageBreak/>
        <w:t>4</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水土流失防治措施监测结果</w:t>
      </w:r>
      <w:bookmarkEnd w:id="53"/>
      <w:bookmarkEnd w:id="54"/>
    </w:p>
    <w:p w14:paraId="3532F534"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工程主要按</w:t>
      </w:r>
      <w:r>
        <w:rPr>
          <w:rFonts w:ascii="Times New Roman" w:eastAsia="仿宋" w:hAnsi="Times New Roman" w:cs="Times New Roman" w:hint="eastAsia"/>
          <w:position w:val="-2"/>
          <w:sz w:val="24"/>
        </w:rPr>
        <w:t>净水厂工程区、进厂道路区、输水管网工程区、供水管线工程区、外部供电线路工程、临时施工便道、临时堆土场主体工程区、施工便道区和临时堆土场区</w:t>
      </w:r>
      <w:r>
        <w:rPr>
          <w:rFonts w:ascii="Times New Roman" w:eastAsia="仿宋" w:hAnsi="Times New Roman" w:cs="Times New Roman"/>
          <w:position w:val="-2"/>
          <w:sz w:val="24"/>
        </w:rPr>
        <w:t>等</w:t>
      </w:r>
      <w:r>
        <w:rPr>
          <w:rFonts w:ascii="Times New Roman" w:eastAsia="仿宋" w:hAnsi="Times New Roman" w:cs="Times New Roman"/>
          <w:position w:val="-2"/>
          <w:sz w:val="24"/>
        </w:rPr>
        <w:t>7</w:t>
      </w:r>
      <w:r>
        <w:rPr>
          <w:rFonts w:ascii="Times New Roman" w:eastAsia="仿宋" w:hAnsi="Times New Roman" w:cs="Times New Roman"/>
          <w:position w:val="-2"/>
          <w:sz w:val="24"/>
        </w:rPr>
        <w:t>个防治分区进行措施布设，水土保持体系见表</w:t>
      </w:r>
      <w:r>
        <w:rPr>
          <w:rFonts w:ascii="Times New Roman" w:eastAsia="仿宋" w:hAnsi="Times New Roman" w:cs="Times New Roman"/>
          <w:position w:val="-2"/>
          <w:sz w:val="24"/>
        </w:rPr>
        <w:t>4-1</w:t>
      </w:r>
      <w:r>
        <w:rPr>
          <w:rFonts w:ascii="Times New Roman" w:eastAsia="仿宋" w:hAnsi="Times New Roman" w:cs="Times New Roman" w:hint="eastAsia"/>
          <w:position w:val="-2"/>
          <w:sz w:val="24"/>
        </w:rPr>
        <w:t>。</w:t>
      </w:r>
    </w:p>
    <w:p w14:paraId="7EF5A414" w14:textId="77777777" w:rsidR="0063029E" w:rsidRDefault="007A629D">
      <w:pPr>
        <w:snapToGrid w:val="0"/>
        <w:spacing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4-1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分区防治措施总体布局表</w:t>
      </w:r>
    </w:p>
    <w:tbl>
      <w:tblPr>
        <w:tblStyle w:val="ae"/>
        <w:tblW w:w="945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2"/>
        <w:gridCol w:w="2625"/>
        <w:gridCol w:w="6019"/>
      </w:tblGrid>
      <w:tr w:rsidR="0063029E" w14:paraId="279C5740" w14:textId="77777777">
        <w:trPr>
          <w:jc w:val="center"/>
        </w:trPr>
        <w:tc>
          <w:tcPr>
            <w:tcW w:w="812" w:type="dxa"/>
            <w:vAlign w:val="center"/>
          </w:tcPr>
          <w:p w14:paraId="30A48B74"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编号</w:t>
            </w:r>
          </w:p>
        </w:tc>
        <w:tc>
          <w:tcPr>
            <w:tcW w:w="2625" w:type="dxa"/>
            <w:vAlign w:val="center"/>
          </w:tcPr>
          <w:p w14:paraId="3386A21B"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防治分区</w:t>
            </w:r>
          </w:p>
        </w:tc>
        <w:tc>
          <w:tcPr>
            <w:tcW w:w="6019" w:type="dxa"/>
            <w:vAlign w:val="center"/>
          </w:tcPr>
          <w:p w14:paraId="4F05ABCB"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主要措施类型</w:t>
            </w:r>
          </w:p>
        </w:tc>
      </w:tr>
      <w:tr w:rsidR="0063029E" w14:paraId="3565077A" w14:textId="77777777">
        <w:trPr>
          <w:jc w:val="center"/>
        </w:trPr>
        <w:tc>
          <w:tcPr>
            <w:tcW w:w="812" w:type="dxa"/>
            <w:vAlign w:val="center"/>
          </w:tcPr>
          <w:p w14:paraId="33CBF72F"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625" w:type="dxa"/>
            <w:vAlign w:val="center"/>
          </w:tcPr>
          <w:p w14:paraId="32D6A41C" w14:textId="77777777" w:rsidR="0063029E" w:rsidRDefault="007A629D">
            <w:pPr>
              <w:spacing w:line="322" w:lineRule="auto"/>
              <w:ind w:right="84"/>
              <w:jc w:val="center"/>
              <w:rPr>
                <w:rFonts w:ascii="Times New Roman" w:eastAsia="仿宋" w:hAnsi="Times New Roman" w:cs="Times New Roman"/>
                <w:position w:val="-2"/>
                <w:szCs w:val="21"/>
              </w:rPr>
            </w:pPr>
            <w:r>
              <w:rPr>
                <w:rFonts w:ascii="仿宋" w:eastAsia="仿宋" w:hAnsi="仿宋" w:hint="eastAsia"/>
              </w:rPr>
              <w:t>水源</w:t>
            </w:r>
            <w:proofErr w:type="gramStart"/>
            <w:r>
              <w:rPr>
                <w:rFonts w:ascii="仿宋" w:eastAsia="仿宋" w:hAnsi="仿宋" w:hint="eastAsia"/>
              </w:rPr>
              <w:t>点工程</w:t>
            </w:r>
            <w:proofErr w:type="gramEnd"/>
            <w:r>
              <w:rPr>
                <w:rFonts w:ascii="仿宋" w:eastAsia="仿宋" w:hAnsi="仿宋" w:hint="eastAsia"/>
              </w:rPr>
              <w:t>区</w:t>
            </w:r>
          </w:p>
        </w:tc>
        <w:tc>
          <w:tcPr>
            <w:tcW w:w="6019" w:type="dxa"/>
            <w:vAlign w:val="center"/>
          </w:tcPr>
          <w:p w14:paraId="6F629E6F"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r>
      <w:tr w:rsidR="0063029E" w14:paraId="011F1EF4" w14:textId="77777777">
        <w:trPr>
          <w:jc w:val="center"/>
        </w:trPr>
        <w:tc>
          <w:tcPr>
            <w:tcW w:w="812" w:type="dxa"/>
            <w:vAlign w:val="center"/>
          </w:tcPr>
          <w:p w14:paraId="7FDCB699" w14:textId="77777777" w:rsidR="0063029E" w:rsidRDefault="007A629D">
            <w:pPr>
              <w:spacing w:line="322" w:lineRule="auto"/>
              <w:ind w:right="84"/>
              <w:jc w:val="center"/>
              <w:rPr>
                <w:rFonts w:ascii="Times New Roman" w:eastAsia="仿宋" w:hAnsi="Times New Roman" w:cs="Times New Roman"/>
                <w:position w:val="-2"/>
                <w:szCs w:val="21"/>
              </w:rPr>
            </w:pPr>
            <w:bookmarkStart w:id="55" w:name="_Hlk74817421"/>
            <w:r>
              <w:rPr>
                <w:rFonts w:ascii="Times New Roman" w:eastAsia="仿宋" w:hAnsi="Times New Roman" w:cs="Times New Roman" w:hint="eastAsia"/>
                <w:position w:val="-2"/>
                <w:szCs w:val="21"/>
              </w:rPr>
              <w:t>2</w:t>
            </w:r>
          </w:p>
        </w:tc>
        <w:tc>
          <w:tcPr>
            <w:tcW w:w="2625" w:type="dxa"/>
            <w:vAlign w:val="center"/>
          </w:tcPr>
          <w:p w14:paraId="5155FF45" w14:textId="77777777" w:rsidR="0063029E" w:rsidRDefault="007A629D">
            <w:pPr>
              <w:spacing w:line="322" w:lineRule="auto"/>
              <w:ind w:right="84"/>
              <w:jc w:val="center"/>
              <w:rPr>
                <w:rFonts w:ascii="Times New Roman" w:eastAsia="仿宋" w:hAnsi="Times New Roman" w:cs="Times New Roman"/>
                <w:position w:val="-2"/>
                <w:szCs w:val="21"/>
              </w:rPr>
            </w:pPr>
            <w:r>
              <w:rPr>
                <w:rFonts w:ascii="仿宋" w:eastAsia="仿宋" w:hAnsi="仿宋" w:hint="eastAsia"/>
              </w:rPr>
              <w:t>净水厂工程区</w:t>
            </w:r>
          </w:p>
        </w:tc>
        <w:tc>
          <w:tcPr>
            <w:tcW w:w="6019" w:type="dxa"/>
            <w:vAlign w:val="center"/>
          </w:tcPr>
          <w:p w14:paraId="6B2EE549"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剥离表土、覆土、排水沟、沉沙池、草皮铺设、彩条布覆盖</w:t>
            </w:r>
          </w:p>
        </w:tc>
      </w:tr>
      <w:tr w:rsidR="0063029E" w14:paraId="100301A3" w14:textId="77777777">
        <w:trPr>
          <w:jc w:val="center"/>
        </w:trPr>
        <w:tc>
          <w:tcPr>
            <w:tcW w:w="812" w:type="dxa"/>
            <w:vAlign w:val="center"/>
          </w:tcPr>
          <w:p w14:paraId="21F32CD1"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p>
        </w:tc>
        <w:tc>
          <w:tcPr>
            <w:tcW w:w="2625" w:type="dxa"/>
            <w:vAlign w:val="center"/>
          </w:tcPr>
          <w:p w14:paraId="090B0DEB" w14:textId="77777777" w:rsidR="0063029E" w:rsidRDefault="007A629D">
            <w:pPr>
              <w:spacing w:line="322" w:lineRule="auto"/>
              <w:ind w:right="84"/>
              <w:jc w:val="center"/>
              <w:rPr>
                <w:rFonts w:ascii="Times New Roman" w:eastAsia="仿宋" w:hAnsi="Times New Roman" w:cs="Times New Roman"/>
                <w:position w:val="-2"/>
                <w:szCs w:val="21"/>
              </w:rPr>
            </w:pPr>
            <w:r>
              <w:rPr>
                <w:rFonts w:ascii="仿宋" w:eastAsia="仿宋" w:hAnsi="仿宋" w:hint="eastAsia"/>
              </w:rPr>
              <w:t>进厂道路区</w:t>
            </w:r>
          </w:p>
        </w:tc>
        <w:tc>
          <w:tcPr>
            <w:tcW w:w="6019" w:type="dxa"/>
            <w:vAlign w:val="center"/>
          </w:tcPr>
          <w:p w14:paraId="0821B3FF"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剥离表土、排水沟、沉沙池、临时遮盖</w:t>
            </w:r>
          </w:p>
        </w:tc>
      </w:tr>
      <w:tr w:rsidR="0063029E" w14:paraId="0165E34E" w14:textId="77777777">
        <w:trPr>
          <w:jc w:val="center"/>
        </w:trPr>
        <w:tc>
          <w:tcPr>
            <w:tcW w:w="812" w:type="dxa"/>
            <w:vAlign w:val="center"/>
          </w:tcPr>
          <w:p w14:paraId="5E628AB0"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p>
        </w:tc>
        <w:tc>
          <w:tcPr>
            <w:tcW w:w="2625" w:type="dxa"/>
            <w:vAlign w:val="center"/>
          </w:tcPr>
          <w:p w14:paraId="056F7A8A" w14:textId="77777777" w:rsidR="0063029E" w:rsidRDefault="007A629D">
            <w:pPr>
              <w:spacing w:line="322" w:lineRule="auto"/>
              <w:ind w:right="84"/>
              <w:jc w:val="center"/>
              <w:rPr>
                <w:rFonts w:ascii="Times New Roman" w:eastAsia="仿宋" w:hAnsi="Times New Roman" w:cs="Times New Roman"/>
                <w:position w:val="-2"/>
                <w:szCs w:val="21"/>
              </w:rPr>
            </w:pPr>
            <w:r>
              <w:rPr>
                <w:rFonts w:ascii="仿宋" w:eastAsia="仿宋" w:hAnsi="仿宋" w:hint="eastAsia"/>
              </w:rPr>
              <w:t>输水管网工程区</w:t>
            </w:r>
          </w:p>
        </w:tc>
        <w:tc>
          <w:tcPr>
            <w:tcW w:w="6019" w:type="dxa"/>
            <w:vAlign w:val="center"/>
          </w:tcPr>
          <w:p w14:paraId="20BCADD7"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覆土、整地、撒播草籽、临时遮盖</w:t>
            </w:r>
          </w:p>
        </w:tc>
      </w:tr>
      <w:tr w:rsidR="0063029E" w14:paraId="2AF278D8" w14:textId="77777777">
        <w:trPr>
          <w:jc w:val="center"/>
        </w:trPr>
        <w:tc>
          <w:tcPr>
            <w:tcW w:w="812" w:type="dxa"/>
            <w:vAlign w:val="center"/>
          </w:tcPr>
          <w:p w14:paraId="3CCDE4C7"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p>
        </w:tc>
        <w:tc>
          <w:tcPr>
            <w:tcW w:w="2625" w:type="dxa"/>
            <w:vAlign w:val="center"/>
          </w:tcPr>
          <w:p w14:paraId="41CE7E09" w14:textId="77777777" w:rsidR="0063029E" w:rsidRDefault="007A629D">
            <w:pPr>
              <w:spacing w:line="322" w:lineRule="auto"/>
              <w:ind w:right="84"/>
              <w:jc w:val="center"/>
              <w:rPr>
                <w:rFonts w:ascii="Times New Roman" w:eastAsia="仿宋" w:hAnsi="Times New Roman" w:cs="Times New Roman"/>
                <w:position w:val="-2"/>
                <w:szCs w:val="21"/>
              </w:rPr>
            </w:pPr>
            <w:r>
              <w:rPr>
                <w:rFonts w:ascii="仿宋" w:eastAsia="仿宋" w:hAnsi="仿宋" w:hint="eastAsia"/>
              </w:rPr>
              <w:t>供水管线工程区</w:t>
            </w:r>
          </w:p>
        </w:tc>
        <w:tc>
          <w:tcPr>
            <w:tcW w:w="6019" w:type="dxa"/>
            <w:vAlign w:val="center"/>
          </w:tcPr>
          <w:p w14:paraId="29C5F91C"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整地、撒播草籽、临时遮盖</w:t>
            </w:r>
          </w:p>
        </w:tc>
      </w:tr>
      <w:tr w:rsidR="0063029E" w14:paraId="599C2400" w14:textId="77777777">
        <w:trPr>
          <w:jc w:val="center"/>
        </w:trPr>
        <w:tc>
          <w:tcPr>
            <w:tcW w:w="812" w:type="dxa"/>
            <w:vAlign w:val="center"/>
          </w:tcPr>
          <w:p w14:paraId="3312CFDC"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6</w:t>
            </w:r>
          </w:p>
        </w:tc>
        <w:tc>
          <w:tcPr>
            <w:tcW w:w="2625" w:type="dxa"/>
            <w:vAlign w:val="center"/>
          </w:tcPr>
          <w:p w14:paraId="73BCF925" w14:textId="77777777" w:rsidR="0063029E" w:rsidRDefault="007A629D">
            <w:pPr>
              <w:spacing w:line="322" w:lineRule="auto"/>
              <w:ind w:right="84"/>
              <w:jc w:val="center"/>
              <w:rPr>
                <w:rFonts w:ascii="Times New Roman" w:eastAsia="仿宋" w:hAnsi="Times New Roman" w:cs="Times New Roman"/>
                <w:position w:val="-2"/>
                <w:szCs w:val="21"/>
              </w:rPr>
            </w:pPr>
            <w:r>
              <w:rPr>
                <w:rFonts w:ascii="仿宋" w:eastAsia="仿宋" w:hAnsi="仿宋" w:hint="eastAsia"/>
              </w:rPr>
              <w:t>外部供电线路工程</w:t>
            </w:r>
          </w:p>
        </w:tc>
        <w:tc>
          <w:tcPr>
            <w:tcW w:w="6019" w:type="dxa"/>
            <w:vAlign w:val="center"/>
          </w:tcPr>
          <w:p w14:paraId="33AEF28F"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整地、撒播草籽</w:t>
            </w:r>
          </w:p>
        </w:tc>
      </w:tr>
      <w:tr w:rsidR="0063029E" w14:paraId="6B866EB7" w14:textId="77777777">
        <w:trPr>
          <w:jc w:val="center"/>
        </w:trPr>
        <w:tc>
          <w:tcPr>
            <w:tcW w:w="812" w:type="dxa"/>
            <w:vAlign w:val="center"/>
          </w:tcPr>
          <w:p w14:paraId="561DFBD9"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7</w:t>
            </w:r>
          </w:p>
        </w:tc>
        <w:tc>
          <w:tcPr>
            <w:tcW w:w="2625" w:type="dxa"/>
            <w:vAlign w:val="center"/>
          </w:tcPr>
          <w:p w14:paraId="5753AA98" w14:textId="77777777" w:rsidR="0063029E" w:rsidRDefault="007A629D">
            <w:pPr>
              <w:spacing w:line="322" w:lineRule="auto"/>
              <w:ind w:right="84"/>
              <w:jc w:val="center"/>
              <w:rPr>
                <w:rFonts w:ascii="Times New Roman" w:eastAsia="仿宋" w:hAnsi="Times New Roman" w:cs="Times New Roman"/>
                <w:position w:val="-2"/>
                <w:szCs w:val="21"/>
              </w:rPr>
            </w:pPr>
            <w:r>
              <w:rPr>
                <w:rFonts w:ascii="仿宋" w:eastAsia="仿宋" w:hAnsi="仿宋" w:hint="eastAsia"/>
              </w:rPr>
              <w:t>临时施工便道</w:t>
            </w:r>
          </w:p>
        </w:tc>
        <w:tc>
          <w:tcPr>
            <w:tcW w:w="6019" w:type="dxa"/>
            <w:vAlign w:val="center"/>
          </w:tcPr>
          <w:p w14:paraId="3FC45F3D"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整地、撒播草籽、截排水沟、沉沙池</w:t>
            </w:r>
          </w:p>
        </w:tc>
      </w:tr>
      <w:tr w:rsidR="0063029E" w14:paraId="62BE3D3D" w14:textId="77777777">
        <w:trPr>
          <w:jc w:val="center"/>
        </w:trPr>
        <w:tc>
          <w:tcPr>
            <w:tcW w:w="812" w:type="dxa"/>
            <w:vAlign w:val="center"/>
          </w:tcPr>
          <w:p w14:paraId="1F524E3B"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position w:val="-2"/>
                <w:szCs w:val="21"/>
              </w:rPr>
              <w:t>8</w:t>
            </w:r>
          </w:p>
        </w:tc>
        <w:tc>
          <w:tcPr>
            <w:tcW w:w="2625" w:type="dxa"/>
            <w:vAlign w:val="center"/>
          </w:tcPr>
          <w:p w14:paraId="338FE8B4" w14:textId="77777777" w:rsidR="0063029E" w:rsidRDefault="007A629D">
            <w:pPr>
              <w:spacing w:line="322" w:lineRule="auto"/>
              <w:ind w:right="84"/>
              <w:jc w:val="center"/>
              <w:rPr>
                <w:rFonts w:ascii="Times New Roman" w:eastAsia="仿宋" w:hAnsi="Times New Roman" w:cs="Times New Roman"/>
                <w:position w:val="-2"/>
                <w:szCs w:val="21"/>
              </w:rPr>
            </w:pPr>
            <w:r>
              <w:rPr>
                <w:rFonts w:ascii="仿宋" w:eastAsia="仿宋" w:hAnsi="仿宋" w:hint="eastAsia"/>
              </w:rPr>
              <w:t>临时堆土场</w:t>
            </w:r>
          </w:p>
        </w:tc>
        <w:tc>
          <w:tcPr>
            <w:tcW w:w="6019" w:type="dxa"/>
            <w:vAlign w:val="center"/>
          </w:tcPr>
          <w:p w14:paraId="32DF0EDE"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土地整治、撒播草籽、临时拦挡、排水沟、</w:t>
            </w:r>
          </w:p>
          <w:p w14:paraId="324A2D72" w14:textId="77777777" w:rsidR="0063029E" w:rsidRDefault="007A629D">
            <w:pPr>
              <w:spacing w:line="322" w:lineRule="auto"/>
              <w:ind w:right="84"/>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沉沙池、彩条布覆盖</w:t>
            </w:r>
          </w:p>
        </w:tc>
      </w:tr>
    </w:tbl>
    <w:p w14:paraId="37402A4C"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56" w:name="_Toc990"/>
      <w:bookmarkStart w:id="57" w:name="_Toc84841708"/>
      <w:bookmarkEnd w:id="55"/>
      <w:r>
        <w:rPr>
          <w:rFonts w:ascii="Times New Roman" w:eastAsia="仿宋" w:hAnsi="Times New Roman" w:cs="Times New Roman"/>
          <w:b/>
          <w:bCs/>
          <w:position w:val="-2"/>
          <w:sz w:val="30"/>
          <w:szCs w:val="30"/>
        </w:rPr>
        <w:t>4.1</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工程措施监测结果</w:t>
      </w:r>
      <w:bookmarkEnd w:id="56"/>
      <w:bookmarkEnd w:id="57"/>
    </w:p>
    <w:p w14:paraId="33A376FC"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水土保持工程措施设计实施进度要求与主体工程建设进度同步实施。本项目主体工程于</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3</w:t>
      </w:r>
      <w:r>
        <w:rPr>
          <w:rFonts w:ascii="Times New Roman" w:eastAsia="仿宋" w:hAnsi="Times New Roman" w:cs="Times New Roman"/>
          <w:position w:val="-2"/>
          <w:sz w:val="24"/>
        </w:rPr>
        <w:t>月开始施工，</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12</w:t>
      </w:r>
      <w:r>
        <w:rPr>
          <w:rFonts w:ascii="Times New Roman" w:eastAsia="仿宋" w:hAnsi="Times New Roman" w:cs="Times New Roman"/>
          <w:position w:val="-2"/>
          <w:sz w:val="24"/>
        </w:rPr>
        <w:t>月建设完成，水土保持工程措施于</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12</w:t>
      </w:r>
      <w:r>
        <w:rPr>
          <w:rFonts w:ascii="Times New Roman" w:eastAsia="仿宋" w:hAnsi="Times New Roman" w:cs="Times New Roman"/>
          <w:position w:val="-2"/>
          <w:sz w:val="24"/>
        </w:rPr>
        <w:t>月</w:t>
      </w:r>
      <w:r>
        <w:rPr>
          <w:rFonts w:ascii="Times New Roman" w:eastAsia="仿宋" w:hAnsi="Times New Roman" w:cs="Times New Roman" w:hint="eastAsia"/>
          <w:position w:val="-2"/>
          <w:sz w:val="24"/>
        </w:rPr>
        <w:t>基本</w:t>
      </w:r>
      <w:r>
        <w:rPr>
          <w:rFonts w:ascii="Times New Roman" w:eastAsia="仿宋" w:hAnsi="Times New Roman" w:cs="Times New Roman"/>
          <w:position w:val="-2"/>
          <w:sz w:val="24"/>
        </w:rPr>
        <w:t>建设完成，水土保持工程措施实际实施进度基本与主体工程</w:t>
      </w:r>
      <w:r>
        <w:rPr>
          <w:rFonts w:ascii="Times New Roman" w:eastAsia="仿宋" w:hAnsi="Times New Roman" w:cs="Times New Roman"/>
          <w:position w:val="-2"/>
          <w:sz w:val="24"/>
        </w:rPr>
        <w:t>“</w:t>
      </w:r>
      <w:r>
        <w:rPr>
          <w:rFonts w:ascii="Times New Roman" w:eastAsia="仿宋" w:hAnsi="Times New Roman" w:cs="Times New Roman"/>
          <w:position w:val="-2"/>
          <w:sz w:val="24"/>
        </w:rPr>
        <w:t>三同时</w:t>
      </w:r>
      <w:r>
        <w:rPr>
          <w:rFonts w:ascii="Times New Roman" w:eastAsia="仿宋" w:hAnsi="Times New Roman" w:cs="Times New Roman"/>
          <w:position w:val="-2"/>
          <w:sz w:val="24"/>
        </w:rPr>
        <w:t>”</w:t>
      </w:r>
      <w:r>
        <w:rPr>
          <w:rFonts w:ascii="Times New Roman" w:eastAsia="仿宋" w:hAnsi="Times New Roman" w:cs="Times New Roman"/>
          <w:position w:val="-2"/>
          <w:sz w:val="24"/>
        </w:rPr>
        <w:t>。</w:t>
      </w:r>
    </w:p>
    <w:p w14:paraId="21185F11"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通过现场监测及查阅相关资料统计，工程水土保持工程</w:t>
      </w:r>
      <w:r>
        <w:rPr>
          <w:rFonts w:ascii="Times New Roman" w:eastAsia="仿宋" w:hAnsi="Times New Roman" w:cs="Times New Roman" w:hint="eastAsia"/>
          <w:position w:val="-2"/>
          <w:sz w:val="24"/>
        </w:rPr>
        <w:t>措</w:t>
      </w:r>
      <w:r>
        <w:rPr>
          <w:rFonts w:ascii="Times New Roman" w:eastAsia="仿宋" w:hAnsi="Times New Roman" w:cs="Times New Roman"/>
          <w:position w:val="-2"/>
          <w:sz w:val="24"/>
        </w:rPr>
        <w:t>施采取的措施主要有</w:t>
      </w:r>
      <w:r>
        <w:rPr>
          <w:rFonts w:ascii="Times New Roman" w:eastAsia="仿宋" w:hAnsi="Times New Roman" w:cs="Times New Roman" w:hint="eastAsia"/>
          <w:position w:val="-2"/>
          <w:sz w:val="24"/>
        </w:rPr>
        <w:t>剥离表土、覆土、土地整治、排水沟、沉沙池、整地</w:t>
      </w:r>
      <w:r>
        <w:rPr>
          <w:rFonts w:ascii="Times New Roman" w:eastAsia="仿宋" w:hAnsi="Times New Roman" w:cs="Times New Roman"/>
          <w:position w:val="-2"/>
          <w:sz w:val="24"/>
        </w:rPr>
        <w:t>，主要集中在</w:t>
      </w:r>
      <w:r>
        <w:rPr>
          <w:rFonts w:ascii="Times New Roman" w:eastAsia="仿宋" w:hAnsi="Times New Roman" w:cs="Times New Roman" w:hint="eastAsia"/>
          <w:position w:val="-2"/>
          <w:sz w:val="24"/>
        </w:rPr>
        <w:t>净水厂工程区、进厂道路区和输水管网工程区</w:t>
      </w:r>
      <w:r>
        <w:rPr>
          <w:rFonts w:ascii="Times New Roman" w:eastAsia="仿宋" w:hAnsi="Times New Roman" w:cs="Times New Roman"/>
          <w:position w:val="-2"/>
          <w:sz w:val="24"/>
        </w:rPr>
        <w:t>。完成的工程量包括</w:t>
      </w:r>
      <w:bookmarkStart w:id="58" w:name="_Hlk83371274"/>
      <w:r>
        <w:rPr>
          <w:rFonts w:ascii="Times New Roman" w:eastAsia="仿宋" w:hAnsi="Times New Roman" w:cs="Times New Roman" w:hint="eastAsia"/>
          <w:position w:val="-2"/>
          <w:sz w:val="24"/>
        </w:rPr>
        <w:t>剥离表土</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620</w:t>
      </w:r>
      <w:r>
        <w:rPr>
          <w:rFonts w:ascii="Times New Roman" w:eastAsia="仿宋" w:hAnsi="Times New Roman" w:cs="Times New Roman" w:hint="eastAsia"/>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、覆土</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620m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、整地</w:t>
      </w:r>
      <w:r>
        <w:rPr>
          <w:rFonts w:ascii="Times New Roman" w:eastAsia="仿宋" w:hAnsi="Times New Roman" w:cs="Times New Roman" w:hint="eastAsia"/>
          <w:position w:val="-2"/>
          <w:sz w:val="24"/>
        </w:rPr>
        <w:t>4</w:t>
      </w:r>
      <w:r>
        <w:rPr>
          <w:rFonts w:ascii="Times New Roman" w:eastAsia="仿宋" w:hAnsi="Times New Roman" w:cs="Times New Roman"/>
          <w:position w:val="-2"/>
          <w:sz w:val="24"/>
        </w:rPr>
        <w:t>.29hm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、排水沟</w:t>
      </w:r>
      <w:r>
        <w:rPr>
          <w:rFonts w:ascii="Times New Roman" w:eastAsia="仿宋" w:hAnsi="Times New Roman" w:cs="Times New Roman"/>
          <w:position w:val="-2"/>
          <w:sz w:val="24"/>
        </w:rPr>
        <w:t>900m</w:t>
      </w:r>
      <w:r>
        <w:rPr>
          <w:rFonts w:ascii="Times New Roman" w:eastAsia="仿宋" w:hAnsi="Times New Roman" w:cs="Times New Roman" w:hint="eastAsia"/>
          <w:position w:val="-2"/>
          <w:sz w:val="24"/>
        </w:rPr>
        <w:t>、沉沙池</w:t>
      </w:r>
      <w:r>
        <w:rPr>
          <w:rFonts w:ascii="Times New Roman" w:eastAsia="仿宋" w:hAnsi="Times New Roman" w:cs="Times New Roman" w:hint="eastAsia"/>
          <w:position w:val="-2"/>
          <w:sz w:val="24"/>
        </w:rPr>
        <w:t>6</w:t>
      </w:r>
      <w:r>
        <w:rPr>
          <w:rFonts w:ascii="Times New Roman" w:eastAsia="仿宋" w:hAnsi="Times New Roman" w:cs="Times New Roman" w:hint="eastAsia"/>
          <w:position w:val="-2"/>
          <w:sz w:val="24"/>
        </w:rPr>
        <w:t>座</w:t>
      </w:r>
      <w:r>
        <w:rPr>
          <w:rFonts w:ascii="Times New Roman" w:eastAsia="仿宋" w:hAnsi="Times New Roman" w:cs="Times New Roman"/>
          <w:position w:val="-2"/>
          <w:sz w:val="24"/>
        </w:rPr>
        <w:t>。</w:t>
      </w:r>
      <w:bookmarkEnd w:id="58"/>
      <w:r>
        <w:rPr>
          <w:rFonts w:ascii="Times New Roman" w:eastAsia="仿宋" w:hAnsi="Times New Roman" w:cs="Times New Roman"/>
          <w:position w:val="-2"/>
          <w:sz w:val="24"/>
        </w:rPr>
        <w:t>完成</w:t>
      </w:r>
      <w:r>
        <w:rPr>
          <w:rFonts w:ascii="Times New Roman" w:eastAsia="仿宋" w:hAnsi="Times New Roman" w:cs="Times New Roman" w:hint="eastAsia"/>
          <w:position w:val="-2"/>
          <w:sz w:val="24"/>
        </w:rPr>
        <w:t>措</w:t>
      </w:r>
      <w:r>
        <w:rPr>
          <w:rFonts w:ascii="Times New Roman" w:eastAsia="仿宋" w:hAnsi="Times New Roman" w:cs="Times New Roman"/>
          <w:position w:val="-2"/>
          <w:sz w:val="24"/>
        </w:rPr>
        <w:t>施工</w:t>
      </w:r>
      <w:r>
        <w:rPr>
          <w:rFonts w:ascii="Times New Roman" w:eastAsia="仿宋" w:hAnsi="Times New Roman" w:cs="Times New Roman" w:hint="eastAsia"/>
          <w:position w:val="-2"/>
          <w:sz w:val="24"/>
        </w:rPr>
        <w:t>程</w:t>
      </w:r>
      <w:r>
        <w:rPr>
          <w:rFonts w:ascii="Times New Roman" w:eastAsia="仿宋" w:hAnsi="Times New Roman" w:cs="Times New Roman"/>
          <w:position w:val="-2"/>
          <w:sz w:val="24"/>
        </w:rPr>
        <w:t>量详见表</w:t>
      </w:r>
      <w:r>
        <w:rPr>
          <w:rFonts w:ascii="Times New Roman" w:eastAsia="仿宋" w:hAnsi="Times New Roman" w:cs="Times New Roman"/>
          <w:position w:val="-2"/>
          <w:sz w:val="24"/>
        </w:rPr>
        <w:t>4-2</w:t>
      </w:r>
      <w:r>
        <w:rPr>
          <w:rFonts w:ascii="Times New Roman" w:eastAsia="仿宋" w:hAnsi="Times New Roman" w:cs="Times New Roman"/>
          <w:position w:val="-2"/>
          <w:sz w:val="24"/>
        </w:rPr>
        <w:t>。</w:t>
      </w:r>
    </w:p>
    <w:p w14:paraId="3F03C786" w14:textId="77777777" w:rsidR="0063029E" w:rsidRDefault="007A629D">
      <w:pPr>
        <w:snapToGrid w:val="0"/>
        <w:spacing w:line="288" w:lineRule="auto"/>
        <w:ind w:firstLineChars="300" w:firstLine="723"/>
        <w:jc w:val="left"/>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4-2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 xml:space="preserve"> </w:t>
      </w:r>
      <w:r>
        <w:rPr>
          <w:rFonts w:ascii="Times New Roman" w:eastAsia="仿宋" w:hAnsi="Times New Roman" w:cs="Times New Roman"/>
          <w:b/>
          <w:bCs/>
          <w:position w:val="-2"/>
          <w:sz w:val="24"/>
        </w:rPr>
        <w:t>水土保持工程</w:t>
      </w:r>
      <w:r>
        <w:rPr>
          <w:rFonts w:ascii="Times New Roman" w:eastAsia="仿宋" w:hAnsi="Times New Roman" w:cs="Times New Roman" w:hint="eastAsia"/>
          <w:b/>
          <w:bCs/>
          <w:position w:val="-2"/>
          <w:sz w:val="24"/>
        </w:rPr>
        <w:t>措</w:t>
      </w:r>
      <w:r>
        <w:rPr>
          <w:rFonts w:ascii="Times New Roman" w:eastAsia="仿宋" w:hAnsi="Times New Roman" w:cs="Times New Roman"/>
          <w:b/>
          <w:bCs/>
          <w:position w:val="-2"/>
          <w:sz w:val="24"/>
        </w:rPr>
        <w:t>施工程量统计表</w:t>
      </w:r>
    </w:p>
    <w:tbl>
      <w:tblPr>
        <w:tblStyle w:val="ae"/>
        <w:tblW w:w="923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8"/>
        <w:gridCol w:w="2794"/>
        <w:gridCol w:w="1891"/>
        <w:gridCol w:w="1891"/>
        <w:gridCol w:w="1672"/>
      </w:tblGrid>
      <w:tr w:rsidR="0063029E" w14:paraId="56608498" w14:textId="77777777">
        <w:trPr>
          <w:jc w:val="center"/>
        </w:trPr>
        <w:tc>
          <w:tcPr>
            <w:tcW w:w="988" w:type="dxa"/>
          </w:tcPr>
          <w:p w14:paraId="0F0A29F0"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编号</w:t>
            </w:r>
          </w:p>
        </w:tc>
        <w:tc>
          <w:tcPr>
            <w:tcW w:w="2794" w:type="dxa"/>
          </w:tcPr>
          <w:p w14:paraId="13F78FE4"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措施名称</w:t>
            </w:r>
          </w:p>
        </w:tc>
        <w:tc>
          <w:tcPr>
            <w:tcW w:w="1891" w:type="dxa"/>
          </w:tcPr>
          <w:p w14:paraId="1B57DE0B"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单位</w:t>
            </w:r>
          </w:p>
        </w:tc>
        <w:tc>
          <w:tcPr>
            <w:tcW w:w="1891" w:type="dxa"/>
          </w:tcPr>
          <w:p w14:paraId="14EE1906"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完成工程量</w:t>
            </w:r>
          </w:p>
        </w:tc>
        <w:tc>
          <w:tcPr>
            <w:tcW w:w="1672" w:type="dxa"/>
          </w:tcPr>
          <w:p w14:paraId="0D42CA88"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备注</w:t>
            </w:r>
          </w:p>
        </w:tc>
      </w:tr>
      <w:tr w:rsidR="0063029E" w14:paraId="5315A095" w14:textId="77777777">
        <w:trPr>
          <w:jc w:val="center"/>
        </w:trPr>
        <w:tc>
          <w:tcPr>
            <w:tcW w:w="988" w:type="dxa"/>
          </w:tcPr>
          <w:p w14:paraId="4FCB961B"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proofErr w:type="gramStart"/>
            <w:r>
              <w:rPr>
                <w:rFonts w:ascii="Times New Roman" w:eastAsia="仿宋" w:hAnsi="Times New Roman" w:cs="Times New Roman"/>
                <w:b/>
                <w:kern w:val="0"/>
                <w:szCs w:val="21"/>
                <w:lang w:bidi="ar"/>
              </w:rPr>
              <w:t>一</w:t>
            </w:r>
            <w:proofErr w:type="gramEnd"/>
          </w:p>
        </w:tc>
        <w:tc>
          <w:tcPr>
            <w:tcW w:w="2794" w:type="dxa"/>
          </w:tcPr>
          <w:p w14:paraId="504A704F"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b/>
                <w:kern w:val="0"/>
                <w:szCs w:val="21"/>
                <w:lang w:bidi="ar"/>
              </w:rPr>
              <w:t>净水厂工程</w:t>
            </w:r>
            <w:r>
              <w:rPr>
                <w:rFonts w:ascii="Times New Roman" w:eastAsia="仿宋" w:hAnsi="Times New Roman" w:cs="Times New Roman"/>
                <w:b/>
                <w:kern w:val="0"/>
                <w:szCs w:val="21"/>
                <w:lang w:bidi="ar"/>
              </w:rPr>
              <w:t>区</w:t>
            </w:r>
          </w:p>
        </w:tc>
        <w:tc>
          <w:tcPr>
            <w:tcW w:w="1891" w:type="dxa"/>
          </w:tcPr>
          <w:p w14:paraId="52C3731F" w14:textId="77777777" w:rsidR="0063029E" w:rsidRDefault="0063029E">
            <w:pPr>
              <w:spacing w:line="240" w:lineRule="atLeast"/>
              <w:jc w:val="center"/>
              <w:rPr>
                <w:rFonts w:ascii="Times New Roman" w:eastAsia="仿宋" w:hAnsi="Times New Roman" w:cs="Times New Roman"/>
                <w:position w:val="-2"/>
                <w:szCs w:val="21"/>
              </w:rPr>
            </w:pPr>
          </w:p>
        </w:tc>
        <w:tc>
          <w:tcPr>
            <w:tcW w:w="1891" w:type="dxa"/>
          </w:tcPr>
          <w:p w14:paraId="2F243FBC" w14:textId="77777777" w:rsidR="0063029E" w:rsidRDefault="0063029E">
            <w:pPr>
              <w:spacing w:line="240" w:lineRule="atLeast"/>
              <w:jc w:val="center"/>
              <w:rPr>
                <w:rFonts w:ascii="Times New Roman" w:eastAsia="仿宋" w:hAnsi="Times New Roman" w:cs="Times New Roman"/>
                <w:position w:val="-2"/>
                <w:szCs w:val="21"/>
              </w:rPr>
            </w:pPr>
          </w:p>
        </w:tc>
        <w:tc>
          <w:tcPr>
            <w:tcW w:w="1672" w:type="dxa"/>
          </w:tcPr>
          <w:p w14:paraId="1CADD01D"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3CB1E5E" w14:textId="77777777">
        <w:trPr>
          <w:jc w:val="center"/>
        </w:trPr>
        <w:tc>
          <w:tcPr>
            <w:tcW w:w="988" w:type="dxa"/>
          </w:tcPr>
          <w:p w14:paraId="7FBE48DF"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bookmarkStart w:id="59" w:name="_Hlk46735558"/>
            <w:r>
              <w:rPr>
                <w:rFonts w:ascii="Times New Roman" w:eastAsia="仿宋" w:hAnsi="Times New Roman" w:cs="Times New Roman"/>
                <w:kern w:val="0"/>
                <w:szCs w:val="21"/>
                <w:lang w:bidi="ar"/>
              </w:rPr>
              <w:t>1</w:t>
            </w:r>
          </w:p>
        </w:tc>
        <w:tc>
          <w:tcPr>
            <w:tcW w:w="2794" w:type="dxa"/>
          </w:tcPr>
          <w:p w14:paraId="41FE7D8F"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剥离表土</w:t>
            </w:r>
          </w:p>
        </w:tc>
        <w:tc>
          <w:tcPr>
            <w:tcW w:w="1891" w:type="dxa"/>
          </w:tcPr>
          <w:p w14:paraId="5B23BC2D"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1891" w:type="dxa"/>
          </w:tcPr>
          <w:p w14:paraId="04F6F367"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r>
              <w:rPr>
                <w:rFonts w:ascii="Times New Roman" w:eastAsia="仿宋" w:hAnsi="Times New Roman" w:cs="Times New Roman"/>
                <w:position w:val="-2"/>
                <w:szCs w:val="21"/>
              </w:rPr>
              <w:t>40</w:t>
            </w:r>
          </w:p>
        </w:tc>
        <w:tc>
          <w:tcPr>
            <w:tcW w:w="1672" w:type="dxa"/>
          </w:tcPr>
          <w:p w14:paraId="10E45CDC" w14:textId="77777777" w:rsidR="0063029E" w:rsidRDefault="0063029E">
            <w:pPr>
              <w:spacing w:line="240" w:lineRule="atLeast"/>
              <w:jc w:val="center"/>
              <w:rPr>
                <w:rFonts w:ascii="Times New Roman" w:eastAsia="仿宋" w:hAnsi="Times New Roman" w:cs="Times New Roman"/>
                <w:position w:val="-2"/>
                <w:szCs w:val="21"/>
              </w:rPr>
            </w:pPr>
          </w:p>
        </w:tc>
      </w:tr>
      <w:bookmarkEnd w:id="59"/>
      <w:tr w:rsidR="0063029E" w14:paraId="5432FF92" w14:textId="77777777">
        <w:trPr>
          <w:jc w:val="center"/>
        </w:trPr>
        <w:tc>
          <w:tcPr>
            <w:tcW w:w="988" w:type="dxa"/>
          </w:tcPr>
          <w:p w14:paraId="4258C9B3"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kern w:val="0"/>
                <w:szCs w:val="21"/>
                <w:lang w:bidi="ar"/>
              </w:rPr>
              <w:t>2</w:t>
            </w:r>
          </w:p>
        </w:tc>
        <w:tc>
          <w:tcPr>
            <w:tcW w:w="2794" w:type="dxa"/>
          </w:tcPr>
          <w:p w14:paraId="633EB1CA"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覆土</w:t>
            </w:r>
          </w:p>
        </w:tc>
        <w:tc>
          <w:tcPr>
            <w:tcW w:w="1891" w:type="dxa"/>
          </w:tcPr>
          <w:p w14:paraId="77378372"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3</w:t>
            </w:r>
          </w:p>
        </w:tc>
        <w:tc>
          <w:tcPr>
            <w:tcW w:w="1891" w:type="dxa"/>
          </w:tcPr>
          <w:p w14:paraId="27BAB04A"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00</w:t>
            </w:r>
          </w:p>
        </w:tc>
        <w:tc>
          <w:tcPr>
            <w:tcW w:w="1672" w:type="dxa"/>
          </w:tcPr>
          <w:p w14:paraId="4009D4BC"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3ACC9FE3" w14:textId="77777777">
        <w:trPr>
          <w:jc w:val="center"/>
        </w:trPr>
        <w:tc>
          <w:tcPr>
            <w:tcW w:w="988" w:type="dxa"/>
          </w:tcPr>
          <w:p w14:paraId="4383649F"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kern w:val="0"/>
                <w:szCs w:val="21"/>
                <w:lang w:bidi="ar"/>
              </w:rPr>
              <w:t>3</w:t>
            </w:r>
          </w:p>
        </w:tc>
        <w:tc>
          <w:tcPr>
            <w:tcW w:w="2794" w:type="dxa"/>
          </w:tcPr>
          <w:p w14:paraId="22B806C6"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排水沟</w:t>
            </w:r>
          </w:p>
        </w:tc>
        <w:tc>
          <w:tcPr>
            <w:tcW w:w="1891" w:type="dxa"/>
          </w:tcPr>
          <w:p w14:paraId="08E899B3"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kern w:val="0"/>
                <w:szCs w:val="21"/>
                <w:lang w:bidi="ar"/>
              </w:rPr>
              <w:t>m</w:t>
            </w:r>
          </w:p>
        </w:tc>
        <w:tc>
          <w:tcPr>
            <w:tcW w:w="1891" w:type="dxa"/>
          </w:tcPr>
          <w:p w14:paraId="5E5D0B3E"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70</w:t>
            </w:r>
          </w:p>
        </w:tc>
        <w:tc>
          <w:tcPr>
            <w:tcW w:w="1672" w:type="dxa"/>
          </w:tcPr>
          <w:p w14:paraId="3285319A"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5DE81E6C" w14:textId="77777777">
        <w:trPr>
          <w:jc w:val="center"/>
        </w:trPr>
        <w:tc>
          <w:tcPr>
            <w:tcW w:w="988" w:type="dxa"/>
          </w:tcPr>
          <w:p w14:paraId="571E911E"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4</w:t>
            </w:r>
          </w:p>
        </w:tc>
        <w:tc>
          <w:tcPr>
            <w:tcW w:w="2794" w:type="dxa"/>
          </w:tcPr>
          <w:p w14:paraId="4AB21AF1"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沉沙池</w:t>
            </w:r>
          </w:p>
        </w:tc>
        <w:tc>
          <w:tcPr>
            <w:tcW w:w="1891" w:type="dxa"/>
          </w:tcPr>
          <w:p w14:paraId="2DC070BC"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座</w:t>
            </w:r>
          </w:p>
        </w:tc>
        <w:tc>
          <w:tcPr>
            <w:tcW w:w="1891" w:type="dxa"/>
          </w:tcPr>
          <w:p w14:paraId="4AB1A653"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p>
        </w:tc>
        <w:tc>
          <w:tcPr>
            <w:tcW w:w="1672" w:type="dxa"/>
          </w:tcPr>
          <w:p w14:paraId="1C46A9AD"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5415712B" w14:textId="77777777">
        <w:trPr>
          <w:jc w:val="center"/>
        </w:trPr>
        <w:tc>
          <w:tcPr>
            <w:tcW w:w="988" w:type="dxa"/>
          </w:tcPr>
          <w:p w14:paraId="2CE40780"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二</w:t>
            </w:r>
          </w:p>
        </w:tc>
        <w:tc>
          <w:tcPr>
            <w:tcW w:w="2794" w:type="dxa"/>
          </w:tcPr>
          <w:p w14:paraId="4300936A"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b/>
                <w:bCs/>
                <w:kern w:val="0"/>
                <w:szCs w:val="21"/>
                <w:lang w:bidi="ar"/>
              </w:rPr>
              <w:t>进厂道路区</w:t>
            </w:r>
          </w:p>
        </w:tc>
        <w:tc>
          <w:tcPr>
            <w:tcW w:w="1891" w:type="dxa"/>
          </w:tcPr>
          <w:p w14:paraId="08242227" w14:textId="77777777" w:rsidR="0063029E" w:rsidRDefault="0063029E">
            <w:pPr>
              <w:widowControl/>
              <w:spacing w:line="240" w:lineRule="atLeast"/>
              <w:jc w:val="center"/>
              <w:textAlignment w:val="top"/>
              <w:rPr>
                <w:rFonts w:ascii="Times New Roman" w:eastAsia="仿宋" w:hAnsi="Times New Roman" w:cs="Times New Roman"/>
                <w:kern w:val="0"/>
                <w:szCs w:val="21"/>
                <w:lang w:bidi="ar"/>
              </w:rPr>
            </w:pPr>
          </w:p>
        </w:tc>
        <w:tc>
          <w:tcPr>
            <w:tcW w:w="1891" w:type="dxa"/>
          </w:tcPr>
          <w:p w14:paraId="6D3EE112"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672" w:type="dxa"/>
          </w:tcPr>
          <w:p w14:paraId="204D6481"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0F3B1B69" w14:textId="77777777">
        <w:trPr>
          <w:jc w:val="center"/>
        </w:trPr>
        <w:tc>
          <w:tcPr>
            <w:tcW w:w="988" w:type="dxa"/>
          </w:tcPr>
          <w:p w14:paraId="55A36353"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p>
        </w:tc>
        <w:tc>
          <w:tcPr>
            <w:tcW w:w="2794" w:type="dxa"/>
          </w:tcPr>
          <w:p w14:paraId="782645C9"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剥离表土</w:t>
            </w:r>
          </w:p>
        </w:tc>
        <w:tc>
          <w:tcPr>
            <w:tcW w:w="1891" w:type="dxa"/>
          </w:tcPr>
          <w:p w14:paraId="6F5019AA"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r>
              <w:rPr>
                <w:rFonts w:ascii="Times New Roman" w:eastAsia="仿宋" w:hAnsi="Times New Roman" w:cs="Times New Roman"/>
                <w:kern w:val="0"/>
                <w:szCs w:val="21"/>
                <w:vertAlign w:val="superscript"/>
                <w:lang w:bidi="ar"/>
              </w:rPr>
              <w:t>3</w:t>
            </w:r>
          </w:p>
        </w:tc>
        <w:tc>
          <w:tcPr>
            <w:tcW w:w="1891" w:type="dxa"/>
          </w:tcPr>
          <w:p w14:paraId="6EF5937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080</w:t>
            </w:r>
          </w:p>
        </w:tc>
        <w:tc>
          <w:tcPr>
            <w:tcW w:w="1672" w:type="dxa"/>
          </w:tcPr>
          <w:p w14:paraId="5E26BD5A"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6089863B" w14:textId="77777777">
        <w:trPr>
          <w:jc w:val="center"/>
        </w:trPr>
        <w:tc>
          <w:tcPr>
            <w:tcW w:w="988" w:type="dxa"/>
          </w:tcPr>
          <w:p w14:paraId="69974C54"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lastRenderedPageBreak/>
              <w:t>2</w:t>
            </w:r>
          </w:p>
        </w:tc>
        <w:tc>
          <w:tcPr>
            <w:tcW w:w="2794" w:type="dxa"/>
          </w:tcPr>
          <w:p w14:paraId="6C5833C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排水沟</w:t>
            </w:r>
          </w:p>
        </w:tc>
        <w:tc>
          <w:tcPr>
            <w:tcW w:w="1891" w:type="dxa"/>
          </w:tcPr>
          <w:p w14:paraId="0EC6CCB5"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p>
        </w:tc>
        <w:tc>
          <w:tcPr>
            <w:tcW w:w="1891" w:type="dxa"/>
          </w:tcPr>
          <w:p w14:paraId="7BA801CF"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6</w:t>
            </w:r>
            <w:r>
              <w:rPr>
                <w:rFonts w:ascii="Times New Roman" w:eastAsia="仿宋" w:hAnsi="Times New Roman" w:cs="Times New Roman"/>
                <w:position w:val="-2"/>
                <w:szCs w:val="21"/>
              </w:rPr>
              <w:t>30</w:t>
            </w:r>
          </w:p>
        </w:tc>
        <w:tc>
          <w:tcPr>
            <w:tcW w:w="1672" w:type="dxa"/>
          </w:tcPr>
          <w:p w14:paraId="775A5C08"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7BD9CB7E" w14:textId="77777777">
        <w:trPr>
          <w:jc w:val="center"/>
        </w:trPr>
        <w:tc>
          <w:tcPr>
            <w:tcW w:w="988" w:type="dxa"/>
          </w:tcPr>
          <w:p w14:paraId="16EF71DC"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3</w:t>
            </w:r>
          </w:p>
        </w:tc>
        <w:tc>
          <w:tcPr>
            <w:tcW w:w="2794" w:type="dxa"/>
          </w:tcPr>
          <w:p w14:paraId="7AEFB207"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position w:val="-2"/>
                <w:szCs w:val="21"/>
              </w:rPr>
              <w:t>沉沙池</w:t>
            </w:r>
          </w:p>
        </w:tc>
        <w:tc>
          <w:tcPr>
            <w:tcW w:w="1891" w:type="dxa"/>
          </w:tcPr>
          <w:p w14:paraId="588D9DB8"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座</w:t>
            </w:r>
          </w:p>
        </w:tc>
        <w:tc>
          <w:tcPr>
            <w:tcW w:w="1891" w:type="dxa"/>
          </w:tcPr>
          <w:p w14:paraId="4BE87A54"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3</w:t>
            </w:r>
          </w:p>
        </w:tc>
        <w:tc>
          <w:tcPr>
            <w:tcW w:w="1672" w:type="dxa"/>
          </w:tcPr>
          <w:p w14:paraId="30A9C43B" w14:textId="77777777" w:rsidR="0063029E" w:rsidRDefault="0063029E">
            <w:pPr>
              <w:widowControl/>
              <w:spacing w:line="240" w:lineRule="atLeast"/>
              <w:jc w:val="center"/>
              <w:textAlignment w:val="top"/>
              <w:rPr>
                <w:rFonts w:ascii="Times New Roman" w:eastAsia="仿宋" w:hAnsi="Times New Roman" w:cs="Times New Roman"/>
                <w:kern w:val="0"/>
                <w:szCs w:val="21"/>
                <w:lang w:bidi="ar"/>
              </w:rPr>
            </w:pPr>
          </w:p>
        </w:tc>
      </w:tr>
      <w:tr w:rsidR="0063029E" w14:paraId="606D15E3" w14:textId="77777777">
        <w:trPr>
          <w:jc w:val="center"/>
        </w:trPr>
        <w:tc>
          <w:tcPr>
            <w:tcW w:w="988" w:type="dxa"/>
          </w:tcPr>
          <w:p w14:paraId="6D60AC96"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三</w:t>
            </w:r>
          </w:p>
        </w:tc>
        <w:tc>
          <w:tcPr>
            <w:tcW w:w="2794" w:type="dxa"/>
          </w:tcPr>
          <w:p w14:paraId="30C9F499"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输水管网工程区</w:t>
            </w:r>
          </w:p>
        </w:tc>
        <w:tc>
          <w:tcPr>
            <w:tcW w:w="1891" w:type="dxa"/>
          </w:tcPr>
          <w:p w14:paraId="4EB96008"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891" w:type="dxa"/>
          </w:tcPr>
          <w:p w14:paraId="38A5F391"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672" w:type="dxa"/>
          </w:tcPr>
          <w:p w14:paraId="517DC14A"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6928039" w14:textId="77777777">
        <w:trPr>
          <w:jc w:val="center"/>
        </w:trPr>
        <w:tc>
          <w:tcPr>
            <w:tcW w:w="988" w:type="dxa"/>
          </w:tcPr>
          <w:p w14:paraId="53ED95C8"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p>
        </w:tc>
        <w:tc>
          <w:tcPr>
            <w:tcW w:w="2794" w:type="dxa"/>
          </w:tcPr>
          <w:p w14:paraId="5C97FE35"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覆土</w:t>
            </w:r>
          </w:p>
        </w:tc>
        <w:tc>
          <w:tcPr>
            <w:tcW w:w="1891" w:type="dxa"/>
          </w:tcPr>
          <w:p w14:paraId="4E002E50"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m</w:t>
            </w:r>
            <w:r>
              <w:rPr>
                <w:rFonts w:ascii="Times New Roman" w:eastAsia="仿宋" w:hAnsi="Times New Roman" w:cs="Times New Roman"/>
                <w:position w:val="-2"/>
                <w:szCs w:val="21"/>
                <w:vertAlign w:val="superscript"/>
              </w:rPr>
              <w:t>3</w:t>
            </w:r>
          </w:p>
        </w:tc>
        <w:tc>
          <w:tcPr>
            <w:tcW w:w="1891" w:type="dxa"/>
          </w:tcPr>
          <w:p w14:paraId="77FDA4F3"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420</w:t>
            </w:r>
          </w:p>
        </w:tc>
        <w:tc>
          <w:tcPr>
            <w:tcW w:w="1672" w:type="dxa"/>
          </w:tcPr>
          <w:p w14:paraId="58AE0213"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50432EF5" w14:textId="77777777">
        <w:trPr>
          <w:jc w:val="center"/>
        </w:trPr>
        <w:tc>
          <w:tcPr>
            <w:tcW w:w="988" w:type="dxa"/>
          </w:tcPr>
          <w:p w14:paraId="5D4DE512"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2</w:t>
            </w:r>
          </w:p>
        </w:tc>
        <w:tc>
          <w:tcPr>
            <w:tcW w:w="2794" w:type="dxa"/>
          </w:tcPr>
          <w:p w14:paraId="1059BFA1"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整地</w:t>
            </w:r>
          </w:p>
        </w:tc>
        <w:tc>
          <w:tcPr>
            <w:tcW w:w="1891" w:type="dxa"/>
          </w:tcPr>
          <w:p w14:paraId="5E194007"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h</w:t>
            </w:r>
            <w:r>
              <w:rPr>
                <w:rFonts w:ascii="Times New Roman" w:eastAsia="仿宋" w:hAnsi="Times New Roman" w:cs="Times New Roman" w:hint="eastAsia"/>
                <w:position w:val="-2"/>
                <w:szCs w:val="21"/>
              </w:rPr>
              <w:t>m</w:t>
            </w:r>
            <w:r>
              <w:rPr>
                <w:rFonts w:ascii="Times New Roman" w:eastAsia="仿宋" w:hAnsi="Times New Roman" w:cs="Times New Roman"/>
                <w:position w:val="-2"/>
                <w:szCs w:val="21"/>
                <w:vertAlign w:val="superscript"/>
              </w:rPr>
              <w:t>2</w:t>
            </w:r>
          </w:p>
        </w:tc>
        <w:tc>
          <w:tcPr>
            <w:tcW w:w="1891" w:type="dxa"/>
          </w:tcPr>
          <w:p w14:paraId="09BA43C2"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.57</w:t>
            </w:r>
          </w:p>
        </w:tc>
        <w:tc>
          <w:tcPr>
            <w:tcW w:w="1672" w:type="dxa"/>
          </w:tcPr>
          <w:p w14:paraId="49C61C94"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0D178CF" w14:textId="77777777">
        <w:trPr>
          <w:jc w:val="center"/>
        </w:trPr>
        <w:tc>
          <w:tcPr>
            <w:tcW w:w="988" w:type="dxa"/>
          </w:tcPr>
          <w:p w14:paraId="3C6D5B00"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四</w:t>
            </w:r>
          </w:p>
        </w:tc>
        <w:tc>
          <w:tcPr>
            <w:tcW w:w="2794" w:type="dxa"/>
          </w:tcPr>
          <w:p w14:paraId="4A48DB5A"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供水管线工程区</w:t>
            </w:r>
          </w:p>
        </w:tc>
        <w:tc>
          <w:tcPr>
            <w:tcW w:w="1891" w:type="dxa"/>
          </w:tcPr>
          <w:p w14:paraId="6813E90E"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891" w:type="dxa"/>
          </w:tcPr>
          <w:p w14:paraId="5EE0A45D"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672" w:type="dxa"/>
          </w:tcPr>
          <w:p w14:paraId="6B0E5B4D"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0CBD796" w14:textId="77777777">
        <w:trPr>
          <w:jc w:val="center"/>
        </w:trPr>
        <w:tc>
          <w:tcPr>
            <w:tcW w:w="988" w:type="dxa"/>
          </w:tcPr>
          <w:p w14:paraId="1F145CF7"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p>
        </w:tc>
        <w:tc>
          <w:tcPr>
            <w:tcW w:w="2794" w:type="dxa"/>
          </w:tcPr>
          <w:p w14:paraId="6B3F394F"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整地</w:t>
            </w:r>
          </w:p>
        </w:tc>
        <w:tc>
          <w:tcPr>
            <w:tcW w:w="1891" w:type="dxa"/>
          </w:tcPr>
          <w:p w14:paraId="738673C6"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891" w:type="dxa"/>
          </w:tcPr>
          <w:p w14:paraId="08145850"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.92</w:t>
            </w:r>
          </w:p>
        </w:tc>
        <w:tc>
          <w:tcPr>
            <w:tcW w:w="1672" w:type="dxa"/>
          </w:tcPr>
          <w:p w14:paraId="0F8C9F66"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2042E1C" w14:textId="77777777">
        <w:trPr>
          <w:jc w:val="center"/>
        </w:trPr>
        <w:tc>
          <w:tcPr>
            <w:tcW w:w="988" w:type="dxa"/>
          </w:tcPr>
          <w:p w14:paraId="471A4C90"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五</w:t>
            </w:r>
          </w:p>
        </w:tc>
        <w:tc>
          <w:tcPr>
            <w:tcW w:w="2794" w:type="dxa"/>
          </w:tcPr>
          <w:p w14:paraId="56F81D8F"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外部供电线路工程</w:t>
            </w:r>
          </w:p>
        </w:tc>
        <w:tc>
          <w:tcPr>
            <w:tcW w:w="1891" w:type="dxa"/>
          </w:tcPr>
          <w:p w14:paraId="0792CA59"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891" w:type="dxa"/>
          </w:tcPr>
          <w:p w14:paraId="2569722E"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672" w:type="dxa"/>
          </w:tcPr>
          <w:p w14:paraId="594E0AE1"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0B1D866D" w14:textId="77777777">
        <w:trPr>
          <w:jc w:val="center"/>
        </w:trPr>
        <w:tc>
          <w:tcPr>
            <w:tcW w:w="988" w:type="dxa"/>
          </w:tcPr>
          <w:p w14:paraId="1569AFE2"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794" w:type="dxa"/>
          </w:tcPr>
          <w:p w14:paraId="128D1E10"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整地</w:t>
            </w:r>
          </w:p>
        </w:tc>
        <w:tc>
          <w:tcPr>
            <w:tcW w:w="1891" w:type="dxa"/>
          </w:tcPr>
          <w:p w14:paraId="4AC6FEB0"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891" w:type="dxa"/>
          </w:tcPr>
          <w:p w14:paraId="4F258C97"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672" w:type="dxa"/>
          </w:tcPr>
          <w:p w14:paraId="6E8F50D9"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3AC8802" w14:textId="77777777">
        <w:trPr>
          <w:jc w:val="center"/>
        </w:trPr>
        <w:tc>
          <w:tcPr>
            <w:tcW w:w="988" w:type="dxa"/>
          </w:tcPr>
          <w:p w14:paraId="06BAC52A"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六</w:t>
            </w:r>
          </w:p>
        </w:tc>
        <w:tc>
          <w:tcPr>
            <w:tcW w:w="2794" w:type="dxa"/>
          </w:tcPr>
          <w:p w14:paraId="462A8D43"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临时施工便道</w:t>
            </w:r>
          </w:p>
        </w:tc>
        <w:tc>
          <w:tcPr>
            <w:tcW w:w="1891" w:type="dxa"/>
          </w:tcPr>
          <w:p w14:paraId="697A153C"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891" w:type="dxa"/>
          </w:tcPr>
          <w:p w14:paraId="0B8D8D18"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672" w:type="dxa"/>
          </w:tcPr>
          <w:p w14:paraId="506A9394"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388939BE" w14:textId="77777777">
        <w:trPr>
          <w:jc w:val="center"/>
        </w:trPr>
        <w:tc>
          <w:tcPr>
            <w:tcW w:w="988" w:type="dxa"/>
          </w:tcPr>
          <w:p w14:paraId="2CEA7624"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p>
        </w:tc>
        <w:tc>
          <w:tcPr>
            <w:tcW w:w="2794" w:type="dxa"/>
          </w:tcPr>
          <w:p w14:paraId="39C30C82"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整地</w:t>
            </w:r>
          </w:p>
        </w:tc>
        <w:tc>
          <w:tcPr>
            <w:tcW w:w="1891" w:type="dxa"/>
          </w:tcPr>
          <w:p w14:paraId="0AC3B15E"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891" w:type="dxa"/>
          </w:tcPr>
          <w:p w14:paraId="10782A55"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1.75</w:t>
            </w:r>
          </w:p>
        </w:tc>
        <w:tc>
          <w:tcPr>
            <w:tcW w:w="1672" w:type="dxa"/>
          </w:tcPr>
          <w:p w14:paraId="6CFCC7C8"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61B813E0" w14:textId="77777777">
        <w:trPr>
          <w:jc w:val="center"/>
        </w:trPr>
        <w:tc>
          <w:tcPr>
            <w:tcW w:w="988" w:type="dxa"/>
          </w:tcPr>
          <w:p w14:paraId="0379120F"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七</w:t>
            </w:r>
          </w:p>
        </w:tc>
        <w:tc>
          <w:tcPr>
            <w:tcW w:w="2794" w:type="dxa"/>
          </w:tcPr>
          <w:p w14:paraId="56B6695E"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临时堆土场</w:t>
            </w:r>
          </w:p>
        </w:tc>
        <w:tc>
          <w:tcPr>
            <w:tcW w:w="1891" w:type="dxa"/>
          </w:tcPr>
          <w:p w14:paraId="2EF52386"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891" w:type="dxa"/>
          </w:tcPr>
          <w:p w14:paraId="0D60A67F"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672" w:type="dxa"/>
          </w:tcPr>
          <w:p w14:paraId="4FE00F4E"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466FC071" w14:textId="77777777">
        <w:trPr>
          <w:jc w:val="center"/>
        </w:trPr>
        <w:tc>
          <w:tcPr>
            <w:tcW w:w="988" w:type="dxa"/>
          </w:tcPr>
          <w:p w14:paraId="6DDF71D5"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p>
        </w:tc>
        <w:tc>
          <w:tcPr>
            <w:tcW w:w="2794" w:type="dxa"/>
          </w:tcPr>
          <w:p w14:paraId="301EE314"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整地</w:t>
            </w:r>
          </w:p>
        </w:tc>
        <w:tc>
          <w:tcPr>
            <w:tcW w:w="1891" w:type="dxa"/>
          </w:tcPr>
          <w:p w14:paraId="2BFA42EB"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p>
        </w:tc>
        <w:tc>
          <w:tcPr>
            <w:tcW w:w="1891" w:type="dxa"/>
          </w:tcPr>
          <w:p w14:paraId="3AE6043E"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672" w:type="dxa"/>
          </w:tcPr>
          <w:p w14:paraId="253D9451" w14:textId="77777777" w:rsidR="0063029E" w:rsidRDefault="0063029E">
            <w:pPr>
              <w:spacing w:line="240" w:lineRule="atLeast"/>
              <w:jc w:val="center"/>
              <w:rPr>
                <w:rFonts w:ascii="Times New Roman" w:eastAsia="仿宋" w:hAnsi="Times New Roman" w:cs="Times New Roman"/>
                <w:position w:val="-2"/>
                <w:szCs w:val="21"/>
              </w:rPr>
            </w:pPr>
          </w:p>
        </w:tc>
      </w:tr>
    </w:tbl>
    <w:p w14:paraId="483680CC"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各防治区工程措施完成情况如下：</w:t>
      </w:r>
    </w:p>
    <w:p w14:paraId="6DF7F277" w14:textId="77777777" w:rsidR="0063029E" w:rsidRDefault="007A629D">
      <w:pPr>
        <w:spacing w:line="360" w:lineRule="auto"/>
        <w:ind w:firstLineChars="200" w:firstLine="480"/>
        <w:rPr>
          <w:rFonts w:ascii="Times New Roman" w:eastAsia="仿宋" w:hAnsi="Times New Roman" w:cs="Times New Roman"/>
          <w:position w:val="-2"/>
          <w:sz w:val="24"/>
        </w:rPr>
      </w:pPr>
      <w:bookmarkStart w:id="60" w:name="_Hlk84897682"/>
      <w:bookmarkStart w:id="61" w:name="_Hlk74821102"/>
      <w:r>
        <w:rPr>
          <w:rFonts w:ascii="Times New Roman" w:eastAsia="仿宋" w:hAnsi="Times New Roman" w:cs="Times New Roman" w:hint="eastAsia"/>
          <w:position w:val="-2"/>
          <w:sz w:val="24"/>
        </w:rPr>
        <w:t>净水厂工程区</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剥离表土</w:t>
      </w:r>
      <w:r>
        <w:rPr>
          <w:rFonts w:ascii="Times New Roman" w:eastAsia="仿宋" w:hAnsi="Times New Roman" w:cs="Times New Roman" w:hint="eastAsia"/>
          <w:position w:val="-2"/>
          <w:sz w:val="24"/>
        </w:rPr>
        <w:t>5</w:t>
      </w:r>
      <w:r>
        <w:rPr>
          <w:rFonts w:ascii="Times New Roman" w:eastAsia="仿宋" w:hAnsi="Times New Roman" w:cs="Times New Roman"/>
          <w:position w:val="-2"/>
          <w:sz w:val="24"/>
        </w:rPr>
        <w:t>40m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、覆土</w:t>
      </w:r>
      <w:r>
        <w:rPr>
          <w:rFonts w:ascii="Times New Roman" w:eastAsia="仿宋" w:hAnsi="Times New Roman" w:cs="Times New Roman" w:hint="eastAsia"/>
          <w:position w:val="-2"/>
          <w:sz w:val="24"/>
        </w:rPr>
        <w:t>2</w:t>
      </w:r>
      <w:r>
        <w:rPr>
          <w:rFonts w:ascii="Times New Roman" w:eastAsia="仿宋" w:hAnsi="Times New Roman" w:cs="Times New Roman"/>
          <w:position w:val="-2"/>
          <w:sz w:val="24"/>
        </w:rPr>
        <w:t>00m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、排水沟</w:t>
      </w:r>
      <w:r>
        <w:rPr>
          <w:rFonts w:ascii="Times New Roman" w:eastAsia="仿宋" w:hAnsi="Times New Roman" w:cs="Times New Roman" w:hint="eastAsia"/>
          <w:position w:val="-2"/>
          <w:sz w:val="24"/>
        </w:rPr>
        <w:t>2</w:t>
      </w:r>
      <w:r>
        <w:rPr>
          <w:rFonts w:ascii="Times New Roman" w:eastAsia="仿宋" w:hAnsi="Times New Roman" w:cs="Times New Roman"/>
          <w:position w:val="-2"/>
          <w:sz w:val="24"/>
        </w:rPr>
        <w:t>70m</w:t>
      </w:r>
      <w:r>
        <w:rPr>
          <w:rFonts w:ascii="Times New Roman" w:eastAsia="仿宋" w:hAnsi="Times New Roman" w:cs="Times New Roman" w:hint="eastAsia"/>
          <w:position w:val="-2"/>
          <w:sz w:val="24"/>
        </w:rPr>
        <w:t>、沉沙池</w:t>
      </w:r>
      <w:r>
        <w:rPr>
          <w:rFonts w:ascii="Times New Roman" w:eastAsia="仿宋" w:hAnsi="Times New Roman" w:cs="Times New Roman" w:hint="eastAsia"/>
          <w:position w:val="-2"/>
          <w:sz w:val="24"/>
        </w:rPr>
        <w:t>3</w:t>
      </w:r>
      <w:r>
        <w:rPr>
          <w:rFonts w:ascii="Times New Roman" w:eastAsia="仿宋" w:hAnsi="Times New Roman" w:cs="Times New Roman" w:hint="eastAsia"/>
          <w:position w:val="-2"/>
          <w:sz w:val="24"/>
        </w:rPr>
        <w:t>座</w:t>
      </w:r>
      <w:bookmarkEnd w:id="60"/>
      <w:r>
        <w:rPr>
          <w:rFonts w:ascii="Times New Roman" w:eastAsia="仿宋" w:hAnsi="Times New Roman" w:cs="Times New Roman" w:hint="eastAsia"/>
          <w:position w:val="-2"/>
          <w:sz w:val="24"/>
        </w:rPr>
        <w:t>；</w:t>
      </w:r>
    </w:p>
    <w:p w14:paraId="5C1DAFB2" w14:textId="77777777" w:rsidR="0063029E" w:rsidRDefault="007A629D">
      <w:pPr>
        <w:spacing w:line="360" w:lineRule="auto"/>
        <w:ind w:firstLineChars="200" w:firstLine="480"/>
        <w:rPr>
          <w:rFonts w:ascii="Times New Roman" w:eastAsia="仿宋" w:hAnsi="Times New Roman" w:cs="Times New Roman"/>
          <w:position w:val="-2"/>
          <w:sz w:val="24"/>
        </w:rPr>
      </w:pPr>
      <w:bookmarkStart w:id="62" w:name="_Hlk84897727"/>
      <w:r>
        <w:rPr>
          <w:rFonts w:ascii="Times New Roman" w:eastAsia="仿宋" w:hAnsi="Times New Roman" w:cs="Times New Roman" w:hint="eastAsia"/>
          <w:position w:val="-2"/>
          <w:sz w:val="24"/>
        </w:rPr>
        <w:t>进厂道路区：</w:t>
      </w:r>
      <w:bookmarkStart w:id="63" w:name="_Hlk84897708"/>
      <w:r>
        <w:rPr>
          <w:rFonts w:ascii="Times New Roman" w:eastAsia="仿宋" w:hAnsi="Times New Roman" w:cs="Times New Roman" w:hint="eastAsia"/>
          <w:position w:val="-2"/>
          <w:sz w:val="24"/>
        </w:rPr>
        <w:t>剥离表土</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080m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、排水沟</w:t>
      </w:r>
      <w:r>
        <w:rPr>
          <w:rFonts w:ascii="Times New Roman" w:eastAsia="仿宋" w:hAnsi="Times New Roman" w:cs="Times New Roman" w:hint="eastAsia"/>
          <w:position w:val="-2"/>
          <w:sz w:val="24"/>
        </w:rPr>
        <w:t>6</w:t>
      </w:r>
      <w:r>
        <w:rPr>
          <w:rFonts w:ascii="Times New Roman" w:eastAsia="仿宋" w:hAnsi="Times New Roman" w:cs="Times New Roman"/>
          <w:position w:val="-2"/>
          <w:sz w:val="24"/>
        </w:rPr>
        <w:t>30m</w:t>
      </w:r>
      <w:r>
        <w:rPr>
          <w:rFonts w:ascii="Times New Roman" w:eastAsia="仿宋" w:hAnsi="Times New Roman" w:cs="Times New Roman" w:hint="eastAsia"/>
          <w:position w:val="-2"/>
          <w:sz w:val="24"/>
        </w:rPr>
        <w:t>、沉沙池</w:t>
      </w:r>
      <w:r>
        <w:rPr>
          <w:rFonts w:ascii="Times New Roman" w:eastAsia="仿宋" w:hAnsi="Times New Roman" w:cs="Times New Roman" w:hint="eastAsia"/>
          <w:position w:val="-2"/>
          <w:sz w:val="24"/>
        </w:rPr>
        <w:t>3</w:t>
      </w:r>
      <w:r>
        <w:rPr>
          <w:rFonts w:ascii="Times New Roman" w:eastAsia="仿宋" w:hAnsi="Times New Roman" w:cs="Times New Roman" w:hint="eastAsia"/>
          <w:position w:val="-2"/>
          <w:sz w:val="24"/>
        </w:rPr>
        <w:t>座；</w:t>
      </w:r>
      <w:bookmarkEnd w:id="63"/>
    </w:p>
    <w:p w14:paraId="79EA323A" w14:textId="77777777" w:rsidR="0063029E" w:rsidRDefault="007A629D">
      <w:pPr>
        <w:spacing w:line="360" w:lineRule="auto"/>
        <w:ind w:firstLineChars="200" w:firstLine="480"/>
        <w:rPr>
          <w:rFonts w:ascii="Times New Roman" w:eastAsia="仿宋" w:hAnsi="Times New Roman" w:cs="Times New Roman"/>
          <w:position w:val="-2"/>
          <w:sz w:val="24"/>
        </w:rPr>
      </w:pPr>
      <w:bookmarkStart w:id="64" w:name="_Hlk84897735"/>
      <w:bookmarkEnd w:id="62"/>
      <w:r>
        <w:rPr>
          <w:rFonts w:ascii="Times New Roman" w:eastAsia="仿宋" w:hAnsi="Times New Roman" w:cs="Times New Roman" w:hint="eastAsia"/>
          <w:position w:val="-2"/>
          <w:sz w:val="24"/>
        </w:rPr>
        <w:t>输水管网工程区：覆土</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420m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、整地</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.57hm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2895D0DC" w14:textId="77777777" w:rsidR="0063029E" w:rsidRDefault="007A629D">
      <w:pPr>
        <w:spacing w:line="360" w:lineRule="auto"/>
        <w:ind w:firstLineChars="200" w:firstLine="480"/>
        <w:rPr>
          <w:rFonts w:ascii="Times New Roman" w:eastAsia="仿宋" w:hAnsi="Times New Roman" w:cs="Times New Roman"/>
          <w:position w:val="-2"/>
          <w:sz w:val="24"/>
        </w:rPr>
      </w:pPr>
      <w:bookmarkStart w:id="65" w:name="_Hlk84897741"/>
      <w:bookmarkEnd w:id="64"/>
      <w:r>
        <w:rPr>
          <w:rFonts w:ascii="Times New Roman" w:eastAsia="仿宋" w:hAnsi="Times New Roman" w:cs="Times New Roman" w:hint="eastAsia"/>
          <w:position w:val="-2"/>
          <w:sz w:val="24"/>
        </w:rPr>
        <w:t>供水管线工程区：整地</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.92hm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167A5015" w14:textId="77777777" w:rsidR="0063029E" w:rsidRDefault="007A629D">
      <w:pPr>
        <w:spacing w:line="360" w:lineRule="auto"/>
        <w:ind w:firstLineChars="200" w:firstLine="480"/>
        <w:rPr>
          <w:rFonts w:ascii="Times New Roman" w:eastAsia="仿宋" w:hAnsi="Times New Roman" w:cs="Times New Roman"/>
          <w:position w:val="-2"/>
          <w:sz w:val="24"/>
        </w:rPr>
      </w:pPr>
      <w:bookmarkStart w:id="66" w:name="_Hlk84897750"/>
      <w:bookmarkEnd w:id="65"/>
      <w:r>
        <w:rPr>
          <w:rFonts w:ascii="Times New Roman" w:eastAsia="仿宋" w:hAnsi="Times New Roman" w:cs="Times New Roman" w:hint="eastAsia"/>
          <w:position w:val="-2"/>
          <w:sz w:val="24"/>
        </w:rPr>
        <w:t>外部供电线路工程：整地</w:t>
      </w:r>
      <w:r>
        <w:rPr>
          <w:rFonts w:ascii="Times New Roman" w:eastAsia="仿宋" w:hAnsi="Times New Roman" w:cs="Times New Roman"/>
          <w:position w:val="-2"/>
          <w:sz w:val="24"/>
        </w:rPr>
        <w:t>0.01hm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6D5EE608" w14:textId="77777777" w:rsidR="0063029E" w:rsidRDefault="007A629D">
      <w:pPr>
        <w:spacing w:line="360" w:lineRule="auto"/>
        <w:ind w:firstLineChars="200" w:firstLine="480"/>
        <w:rPr>
          <w:rFonts w:ascii="Times New Roman" w:eastAsia="仿宋" w:hAnsi="Times New Roman" w:cs="Times New Roman"/>
          <w:position w:val="-2"/>
          <w:sz w:val="24"/>
        </w:rPr>
      </w:pPr>
      <w:bookmarkStart w:id="67" w:name="_Hlk84897758"/>
      <w:bookmarkEnd w:id="66"/>
      <w:r>
        <w:rPr>
          <w:rFonts w:ascii="Times New Roman" w:eastAsia="仿宋" w:hAnsi="Times New Roman" w:cs="Times New Roman" w:hint="eastAsia"/>
          <w:position w:val="-2"/>
          <w:sz w:val="24"/>
        </w:rPr>
        <w:t>临时施工便道</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整地</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.75</w:t>
      </w:r>
      <w:r>
        <w:rPr>
          <w:rFonts w:ascii="Times New Roman" w:eastAsia="仿宋" w:hAnsi="Times New Roman" w:cs="Times New Roman" w:hint="eastAsia"/>
          <w:position w:val="-2"/>
          <w:sz w:val="24"/>
        </w:rPr>
        <w:t>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6CABA7C8" w14:textId="77777777" w:rsidR="0063029E" w:rsidRDefault="007A629D">
      <w:pPr>
        <w:spacing w:line="360" w:lineRule="auto"/>
        <w:ind w:firstLineChars="200" w:firstLine="480"/>
        <w:rPr>
          <w:rFonts w:ascii="Times New Roman" w:eastAsia="仿宋" w:hAnsi="Times New Roman" w:cs="Times New Roman"/>
          <w:position w:val="-2"/>
          <w:sz w:val="24"/>
        </w:rPr>
      </w:pPr>
      <w:bookmarkStart w:id="68" w:name="_Hlk84897766"/>
      <w:bookmarkEnd w:id="67"/>
      <w:r>
        <w:rPr>
          <w:rFonts w:ascii="Times New Roman" w:eastAsia="仿宋" w:hAnsi="Times New Roman" w:cs="Times New Roman" w:hint="eastAsia"/>
          <w:position w:val="-2"/>
          <w:sz w:val="24"/>
        </w:rPr>
        <w:t>临时堆土场区：整地</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.04hm</w:t>
      </w:r>
      <w:r>
        <w:rPr>
          <w:rFonts w:ascii="Times New Roman" w:eastAsia="仿宋" w:hAnsi="Times New Roman" w:cs="Times New Roman"/>
          <w:position w:val="-2"/>
          <w:sz w:val="24"/>
          <w:vertAlign w:val="superscript"/>
        </w:rPr>
        <w:t>2</w:t>
      </w:r>
      <w:bookmarkEnd w:id="61"/>
      <w:r>
        <w:rPr>
          <w:rFonts w:ascii="Times New Roman" w:eastAsia="仿宋" w:hAnsi="Times New Roman" w:cs="Times New Roman" w:hint="eastAsia"/>
          <w:position w:val="-2"/>
          <w:sz w:val="24"/>
        </w:rPr>
        <w:t>。</w:t>
      </w:r>
    </w:p>
    <w:p w14:paraId="10508CA2"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69" w:name="_Toc32291"/>
      <w:bookmarkStart w:id="70" w:name="_Toc84841709"/>
      <w:bookmarkEnd w:id="68"/>
      <w:r>
        <w:rPr>
          <w:rFonts w:ascii="Times New Roman" w:eastAsia="仿宋" w:hAnsi="Times New Roman" w:cs="Times New Roman"/>
          <w:b/>
          <w:bCs/>
          <w:position w:val="-2"/>
          <w:sz w:val="30"/>
          <w:szCs w:val="30"/>
        </w:rPr>
        <w:t xml:space="preserve">4.2 </w:t>
      </w:r>
      <w:r>
        <w:rPr>
          <w:rFonts w:ascii="Times New Roman" w:eastAsia="仿宋" w:hAnsi="Times New Roman" w:cs="Times New Roman"/>
          <w:b/>
          <w:bCs/>
          <w:position w:val="-2"/>
          <w:sz w:val="30"/>
          <w:szCs w:val="30"/>
        </w:rPr>
        <w:t>植物措施监测结果</w:t>
      </w:r>
      <w:bookmarkEnd w:id="69"/>
      <w:bookmarkEnd w:id="70"/>
    </w:p>
    <w:p w14:paraId="7D2FE8C2"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水土保持工程措施设计实施进度要求与主体工程建设进度同步实施。本项目主体工程于</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3</w:t>
      </w:r>
      <w:r>
        <w:rPr>
          <w:rFonts w:ascii="Times New Roman" w:eastAsia="仿宋" w:hAnsi="Times New Roman" w:cs="Times New Roman"/>
          <w:position w:val="-2"/>
          <w:sz w:val="24"/>
        </w:rPr>
        <w:t>月开始施工，</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12</w:t>
      </w:r>
      <w:r>
        <w:rPr>
          <w:rFonts w:ascii="Times New Roman" w:eastAsia="仿宋" w:hAnsi="Times New Roman" w:cs="Times New Roman"/>
          <w:position w:val="-2"/>
          <w:sz w:val="24"/>
        </w:rPr>
        <w:t>月建设完成，水土保持植物措施于</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12</w:t>
      </w:r>
      <w:r>
        <w:rPr>
          <w:rFonts w:ascii="Times New Roman" w:eastAsia="仿宋" w:hAnsi="Times New Roman" w:cs="Times New Roman"/>
          <w:position w:val="-2"/>
          <w:sz w:val="24"/>
        </w:rPr>
        <w:t>月基本建设完成，水土保持</w:t>
      </w:r>
      <w:r>
        <w:rPr>
          <w:rFonts w:ascii="Times New Roman" w:eastAsia="仿宋" w:hAnsi="Times New Roman" w:cs="Times New Roman" w:hint="eastAsia"/>
          <w:position w:val="-2"/>
          <w:sz w:val="24"/>
        </w:rPr>
        <w:t>植物</w:t>
      </w:r>
      <w:r>
        <w:rPr>
          <w:rFonts w:ascii="Times New Roman" w:eastAsia="仿宋" w:hAnsi="Times New Roman" w:cs="Times New Roman"/>
          <w:position w:val="-2"/>
          <w:sz w:val="24"/>
        </w:rPr>
        <w:t>措施实际实施进度基本与主体工程</w:t>
      </w:r>
      <w:r>
        <w:rPr>
          <w:rFonts w:ascii="Times New Roman" w:eastAsia="仿宋" w:hAnsi="Times New Roman" w:cs="Times New Roman"/>
          <w:position w:val="-2"/>
          <w:sz w:val="24"/>
        </w:rPr>
        <w:t>“</w:t>
      </w:r>
      <w:r>
        <w:rPr>
          <w:rFonts w:ascii="Times New Roman" w:eastAsia="仿宋" w:hAnsi="Times New Roman" w:cs="Times New Roman"/>
          <w:position w:val="-2"/>
          <w:sz w:val="24"/>
        </w:rPr>
        <w:t>三同时</w:t>
      </w:r>
      <w:r>
        <w:rPr>
          <w:rFonts w:ascii="Times New Roman" w:eastAsia="仿宋" w:hAnsi="Times New Roman" w:cs="Times New Roman"/>
          <w:position w:val="-2"/>
          <w:sz w:val="24"/>
        </w:rPr>
        <w:t>”</w:t>
      </w:r>
      <w:r>
        <w:rPr>
          <w:rFonts w:ascii="Times New Roman" w:eastAsia="仿宋" w:hAnsi="Times New Roman" w:cs="Times New Roman"/>
          <w:position w:val="-2"/>
          <w:sz w:val="24"/>
        </w:rPr>
        <w:t>。</w:t>
      </w:r>
    </w:p>
    <w:p w14:paraId="32014660"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通过现场监测及查阅相关资料统计，</w:t>
      </w:r>
      <w:bookmarkStart w:id="71" w:name="_Hlk46736756"/>
      <w:r>
        <w:rPr>
          <w:rFonts w:ascii="Times New Roman" w:eastAsia="仿宋" w:hAnsi="Times New Roman" w:cs="Times New Roman"/>
          <w:position w:val="-2"/>
          <w:sz w:val="24"/>
        </w:rPr>
        <w:t>工程主要水土保持植物</w:t>
      </w:r>
      <w:r>
        <w:rPr>
          <w:rFonts w:ascii="Times New Roman" w:eastAsia="仿宋" w:hAnsi="Times New Roman" w:cs="Times New Roman" w:hint="eastAsia"/>
          <w:position w:val="-2"/>
          <w:sz w:val="24"/>
        </w:rPr>
        <w:t>措</w:t>
      </w:r>
      <w:r>
        <w:rPr>
          <w:rFonts w:ascii="Times New Roman" w:eastAsia="仿宋" w:hAnsi="Times New Roman" w:cs="Times New Roman"/>
          <w:position w:val="-2"/>
          <w:sz w:val="24"/>
        </w:rPr>
        <w:t>施采取的措施主要有</w:t>
      </w:r>
      <w:bookmarkEnd w:id="71"/>
      <w:r>
        <w:rPr>
          <w:rFonts w:ascii="Times New Roman" w:eastAsia="仿宋" w:hAnsi="Times New Roman" w:cs="Times New Roman" w:hint="eastAsia"/>
          <w:position w:val="-2"/>
          <w:sz w:val="24"/>
        </w:rPr>
        <w:t>铺设草皮铺设、撒播草籽，除进厂道路区外，其余分区均有布设</w:t>
      </w:r>
      <w:r>
        <w:rPr>
          <w:rFonts w:ascii="Times New Roman" w:eastAsia="仿宋" w:hAnsi="Times New Roman" w:cs="Times New Roman"/>
          <w:position w:val="-2"/>
          <w:sz w:val="24"/>
        </w:rPr>
        <w:t>。完成的植物</w:t>
      </w:r>
      <w:r>
        <w:rPr>
          <w:rFonts w:ascii="Times New Roman" w:eastAsia="仿宋" w:hAnsi="Times New Roman" w:cs="Times New Roman" w:hint="eastAsia"/>
          <w:position w:val="-2"/>
          <w:sz w:val="24"/>
        </w:rPr>
        <w:t>措</w:t>
      </w:r>
      <w:r>
        <w:rPr>
          <w:rFonts w:ascii="Times New Roman" w:eastAsia="仿宋" w:hAnsi="Times New Roman" w:cs="Times New Roman"/>
          <w:position w:val="-2"/>
          <w:sz w:val="24"/>
        </w:rPr>
        <w:t>施包括</w:t>
      </w:r>
      <w:r>
        <w:rPr>
          <w:rFonts w:ascii="Times New Roman" w:eastAsia="仿宋" w:hAnsi="Times New Roman" w:cs="Times New Roman" w:hint="eastAsia"/>
          <w:position w:val="-2"/>
          <w:sz w:val="24"/>
        </w:rPr>
        <w:t>铺设</w:t>
      </w:r>
      <w:bookmarkStart w:id="72" w:name="_Hlk78792654"/>
      <w:r>
        <w:rPr>
          <w:rFonts w:ascii="Times New Roman" w:eastAsia="仿宋" w:hAnsi="Times New Roman" w:cs="Times New Roman" w:hint="eastAsia"/>
          <w:position w:val="-2"/>
          <w:sz w:val="24"/>
        </w:rPr>
        <w:t>草皮铺设</w:t>
      </w:r>
      <w:r>
        <w:rPr>
          <w:rFonts w:ascii="Times New Roman" w:eastAsia="仿宋" w:hAnsi="Times New Roman" w:cs="Times New Roman"/>
          <w:position w:val="-2"/>
          <w:sz w:val="24"/>
        </w:rPr>
        <w:t>327</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，撒播草籽</w:t>
      </w:r>
      <w:r>
        <w:rPr>
          <w:rFonts w:ascii="Times New Roman" w:eastAsia="仿宋" w:hAnsi="Times New Roman" w:cs="Times New Roman"/>
          <w:position w:val="-2"/>
          <w:sz w:val="24"/>
        </w:rPr>
        <w:t>4.59</w:t>
      </w:r>
      <w:r>
        <w:rPr>
          <w:rFonts w:ascii="Times New Roman" w:eastAsia="仿宋" w:hAnsi="Times New Roman" w:cs="Times New Roman" w:hint="eastAsia"/>
          <w:position w:val="-2"/>
          <w:sz w:val="24"/>
        </w:rPr>
        <w:t>hm</w:t>
      </w:r>
      <w:r>
        <w:rPr>
          <w:rFonts w:ascii="Times New Roman" w:eastAsia="仿宋" w:hAnsi="Times New Roman" w:cs="Times New Roman" w:hint="eastAsia"/>
          <w:position w:val="-2"/>
          <w:sz w:val="24"/>
          <w:vertAlign w:val="superscript"/>
        </w:rPr>
        <w:t>2</w:t>
      </w:r>
      <w:bookmarkEnd w:id="72"/>
      <w:r>
        <w:rPr>
          <w:rFonts w:ascii="Times New Roman" w:eastAsia="仿宋" w:hAnsi="Times New Roman" w:cs="Times New Roman"/>
          <w:position w:val="-2"/>
          <w:sz w:val="24"/>
        </w:rPr>
        <w:t>。完成设施工程量详见表</w:t>
      </w:r>
      <w:r>
        <w:rPr>
          <w:rFonts w:ascii="Times New Roman" w:eastAsia="仿宋" w:hAnsi="Times New Roman" w:cs="Times New Roman"/>
          <w:position w:val="-2"/>
          <w:sz w:val="24"/>
        </w:rPr>
        <w:t>4-3</w:t>
      </w:r>
      <w:r>
        <w:rPr>
          <w:rFonts w:ascii="Times New Roman" w:eastAsia="仿宋" w:hAnsi="Times New Roman" w:cs="Times New Roman"/>
          <w:position w:val="-2"/>
          <w:sz w:val="24"/>
        </w:rPr>
        <w:t>。</w:t>
      </w:r>
    </w:p>
    <w:p w14:paraId="75F599ED" w14:textId="77777777" w:rsidR="0063029E" w:rsidRDefault="007A629D">
      <w:pPr>
        <w:snapToGrid w:val="0"/>
        <w:spacing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4-3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水土保持植物</w:t>
      </w:r>
      <w:r>
        <w:rPr>
          <w:rFonts w:ascii="Times New Roman" w:eastAsia="仿宋" w:hAnsi="Times New Roman" w:cs="Times New Roman" w:hint="eastAsia"/>
          <w:b/>
          <w:bCs/>
          <w:position w:val="-2"/>
          <w:sz w:val="24"/>
        </w:rPr>
        <w:t>措</w:t>
      </w:r>
      <w:r>
        <w:rPr>
          <w:rFonts w:ascii="Times New Roman" w:eastAsia="仿宋" w:hAnsi="Times New Roman" w:cs="Times New Roman"/>
          <w:b/>
          <w:bCs/>
          <w:position w:val="-2"/>
          <w:sz w:val="24"/>
        </w:rPr>
        <w:t>施工程量统计表</w:t>
      </w:r>
    </w:p>
    <w:tbl>
      <w:tblPr>
        <w:tblStyle w:val="ae"/>
        <w:tblW w:w="945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6"/>
        <w:gridCol w:w="2795"/>
        <w:gridCol w:w="1891"/>
        <w:gridCol w:w="1891"/>
        <w:gridCol w:w="1892"/>
      </w:tblGrid>
      <w:tr w:rsidR="0063029E" w14:paraId="2BB4D021" w14:textId="77777777">
        <w:trPr>
          <w:jc w:val="center"/>
        </w:trPr>
        <w:tc>
          <w:tcPr>
            <w:tcW w:w="986" w:type="dxa"/>
            <w:vAlign w:val="center"/>
          </w:tcPr>
          <w:p w14:paraId="6A1F1D1E"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编号</w:t>
            </w:r>
          </w:p>
        </w:tc>
        <w:tc>
          <w:tcPr>
            <w:tcW w:w="2795" w:type="dxa"/>
            <w:vAlign w:val="center"/>
          </w:tcPr>
          <w:p w14:paraId="46AD0A33"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措施名称</w:t>
            </w:r>
          </w:p>
        </w:tc>
        <w:tc>
          <w:tcPr>
            <w:tcW w:w="1891" w:type="dxa"/>
            <w:vAlign w:val="center"/>
          </w:tcPr>
          <w:p w14:paraId="776D1B7E"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单位</w:t>
            </w:r>
          </w:p>
        </w:tc>
        <w:tc>
          <w:tcPr>
            <w:tcW w:w="1891" w:type="dxa"/>
            <w:vAlign w:val="center"/>
          </w:tcPr>
          <w:p w14:paraId="2FC4B03A"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完成工程量</w:t>
            </w:r>
          </w:p>
        </w:tc>
        <w:tc>
          <w:tcPr>
            <w:tcW w:w="1892" w:type="dxa"/>
            <w:vAlign w:val="center"/>
          </w:tcPr>
          <w:p w14:paraId="27A979DD"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备注</w:t>
            </w:r>
          </w:p>
        </w:tc>
      </w:tr>
      <w:tr w:rsidR="0063029E" w14:paraId="1269B499" w14:textId="77777777">
        <w:trPr>
          <w:jc w:val="center"/>
        </w:trPr>
        <w:tc>
          <w:tcPr>
            <w:tcW w:w="986" w:type="dxa"/>
            <w:vAlign w:val="center"/>
          </w:tcPr>
          <w:p w14:paraId="52A14858" w14:textId="77777777" w:rsidR="0063029E" w:rsidRDefault="007A629D">
            <w:pPr>
              <w:widowControl/>
              <w:jc w:val="center"/>
              <w:textAlignment w:val="top"/>
              <w:rPr>
                <w:rFonts w:ascii="Times New Roman" w:eastAsia="仿宋" w:hAnsi="Times New Roman" w:cs="Times New Roman"/>
                <w:b/>
                <w:bCs/>
                <w:position w:val="-2"/>
                <w:szCs w:val="21"/>
              </w:rPr>
            </w:pPr>
            <w:proofErr w:type="gramStart"/>
            <w:r>
              <w:rPr>
                <w:rFonts w:ascii="Times New Roman" w:eastAsia="仿宋" w:hAnsi="Times New Roman" w:cs="Times New Roman"/>
                <w:b/>
                <w:kern w:val="0"/>
                <w:szCs w:val="21"/>
                <w:lang w:bidi="ar"/>
              </w:rPr>
              <w:t>一</w:t>
            </w:r>
            <w:proofErr w:type="gramEnd"/>
          </w:p>
        </w:tc>
        <w:tc>
          <w:tcPr>
            <w:tcW w:w="2795" w:type="dxa"/>
            <w:vAlign w:val="center"/>
          </w:tcPr>
          <w:p w14:paraId="10614751"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b/>
                <w:kern w:val="0"/>
                <w:szCs w:val="21"/>
                <w:lang w:bidi="ar"/>
              </w:rPr>
              <w:t>净水厂工程</w:t>
            </w:r>
            <w:r>
              <w:rPr>
                <w:rFonts w:ascii="Times New Roman" w:eastAsia="仿宋" w:hAnsi="Times New Roman" w:cs="Times New Roman"/>
                <w:b/>
                <w:kern w:val="0"/>
                <w:szCs w:val="21"/>
                <w:lang w:bidi="ar"/>
              </w:rPr>
              <w:t>区</w:t>
            </w:r>
          </w:p>
        </w:tc>
        <w:tc>
          <w:tcPr>
            <w:tcW w:w="1891" w:type="dxa"/>
            <w:vAlign w:val="center"/>
          </w:tcPr>
          <w:p w14:paraId="7EF99EC0" w14:textId="77777777" w:rsidR="0063029E" w:rsidRDefault="0063029E">
            <w:pPr>
              <w:jc w:val="center"/>
              <w:rPr>
                <w:rFonts w:ascii="Times New Roman" w:eastAsia="仿宋" w:hAnsi="Times New Roman" w:cs="Times New Roman"/>
                <w:position w:val="-2"/>
                <w:szCs w:val="21"/>
              </w:rPr>
            </w:pPr>
          </w:p>
        </w:tc>
        <w:tc>
          <w:tcPr>
            <w:tcW w:w="1891" w:type="dxa"/>
            <w:vAlign w:val="center"/>
          </w:tcPr>
          <w:p w14:paraId="494C3205" w14:textId="77777777" w:rsidR="0063029E" w:rsidRDefault="0063029E">
            <w:pPr>
              <w:jc w:val="center"/>
              <w:rPr>
                <w:rFonts w:ascii="Times New Roman" w:eastAsia="仿宋" w:hAnsi="Times New Roman" w:cs="Times New Roman"/>
                <w:position w:val="-2"/>
                <w:szCs w:val="21"/>
              </w:rPr>
            </w:pPr>
          </w:p>
        </w:tc>
        <w:tc>
          <w:tcPr>
            <w:tcW w:w="1892" w:type="dxa"/>
            <w:vAlign w:val="center"/>
          </w:tcPr>
          <w:p w14:paraId="0B27D6D7" w14:textId="77777777" w:rsidR="0063029E" w:rsidRDefault="0063029E">
            <w:pPr>
              <w:jc w:val="center"/>
              <w:rPr>
                <w:rFonts w:ascii="Times New Roman" w:eastAsia="仿宋" w:hAnsi="Times New Roman" w:cs="Times New Roman"/>
                <w:position w:val="-2"/>
                <w:szCs w:val="21"/>
              </w:rPr>
            </w:pPr>
          </w:p>
        </w:tc>
      </w:tr>
      <w:tr w:rsidR="0063029E" w14:paraId="5540FE93" w14:textId="77777777">
        <w:trPr>
          <w:jc w:val="center"/>
        </w:trPr>
        <w:tc>
          <w:tcPr>
            <w:tcW w:w="986" w:type="dxa"/>
            <w:vAlign w:val="center"/>
          </w:tcPr>
          <w:p w14:paraId="7C4217C9"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kern w:val="0"/>
                <w:szCs w:val="21"/>
                <w:lang w:bidi="ar"/>
              </w:rPr>
              <w:t>1</w:t>
            </w:r>
          </w:p>
        </w:tc>
        <w:tc>
          <w:tcPr>
            <w:tcW w:w="2795" w:type="dxa"/>
            <w:vAlign w:val="center"/>
          </w:tcPr>
          <w:p w14:paraId="0E9781C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草皮铺设</w:t>
            </w:r>
          </w:p>
        </w:tc>
        <w:tc>
          <w:tcPr>
            <w:tcW w:w="1891" w:type="dxa"/>
            <w:vAlign w:val="center"/>
          </w:tcPr>
          <w:p w14:paraId="655B015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m</w:t>
            </w:r>
            <w:r>
              <w:rPr>
                <w:rFonts w:ascii="Times New Roman" w:eastAsia="仿宋" w:hAnsi="Times New Roman" w:cs="Times New Roman"/>
                <w:position w:val="-2"/>
                <w:szCs w:val="21"/>
                <w:vertAlign w:val="superscript"/>
              </w:rPr>
              <w:t>2</w:t>
            </w:r>
          </w:p>
        </w:tc>
        <w:tc>
          <w:tcPr>
            <w:tcW w:w="1891" w:type="dxa"/>
            <w:vAlign w:val="center"/>
          </w:tcPr>
          <w:p w14:paraId="6F4E5F9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327</w:t>
            </w:r>
          </w:p>
        </w:tc>
        <w:tc>
          <w:tcPr>
            <w:tcW w:w="1892" w:type="dxa"/>
            <w:vAlign w:val="center"/>
          </w:tcPr>
          <w:p w14:paraId="2CB5CB32" w14:textId="77777777" w:rsidR="0063029E" w:rsidRDefault="0063029E">
            <w:pPr>
              <w:jc w:val="center"/>
              <w:rPr>
                <w:rFonts w:ascii="Times New Roman" w:eastAsia="仿宋" w:hAnsi="Times New Roman" w:cs="Times New Roman"/>
                <w:position w:val="-2"/>
                <w:szCs w:val="21"/>
              </w:rPr>
            </w:pPr>
          </w:p>
        </w:tc>
      </w:tr>
      <w:tr w:rsidR="0063029E" w14:paraId="64F764FD" w14:textId="77777777">
        <w:trPr>
          <w:jc w:val="center"/>
        </w:trPr>
        <w:tc>
          <w:tcPr>
            <w:tcW w:w="986" w:type="dxa"/>
            <w:vAlign w:val="center"/>
          </w:tcPr>
          <w:p w14:paraId="39733D32"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b/>
                <w:bCs/>
                <w:kern w:val="0"/>
                <w:szCs w:val="21"/>
                <w:lang w:bidi="ar"/>
              </w:rPr>
              <w:t>二</w:t>
            </w:r>
          </w:p>
        </w:tc>
        <w:tc>
          <w:tcPr>
            <w:tcW w:w="2795" w:type="dxa"/>
            <w:vAlign w:val="center"/>
          </w:tcPr>
          <w:p w14:paraId="14FF814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b/>
                <w:bCs/>
                <w:kern w:val="0"/>
                <w:szCs w:val="21"/>
                <w:lang w:bidi="ar"/>
              </w:rPr>
              <w:t>进厂道路区</w:t>
            </w:r>
          </w:p>
        </w:tc>
        <w:tc>
          <w:tcPr>
            <w:tcW w:w="1891" w:type="dxa"/>
            <w:vAlign w:val="center"/>
          </w:tcPr>
          <w:p w14:paraId="29105485" w14:textId="77777777" w:rsidR="0063029E" w:rsidRDefault="0063029E">
            <w:pPr>
              <w:widowControl/>
              <w:jc w:val="center"/>
              <w:textAlignment w:val="top"/>
              <w:rPr>
                <w:rFonts w:ascii="Times New Roman" w:eastAsia="仿宋" w:hAnsi="Times New Roman" w:cs="Times New Roman"/>
                <w:position w:val="-2"/>
                <w:szCs w:val="21"/>
              </w:rPr>
            </w:pPr>
          </w:p>
        </w:tc>
        <w:tc>
          <w:tcPr>
            <w:tcW w:w="1891" w:type="dxa"/>
            <w:vAlign w:val="center"/>
          </w:tcPr>
          <w:p w14:paraId="72873B38" w14:textId="77777777" w:rsidR="0063029E" w:rsidRDefault="0063029E">
            <w:pPr>
              <w:widowControl/>
              <w:jc w:val="center"/>
              <w:textAlignment w:val="bottom"/>
              <w:rPr>
                <w:rFonts w:ascii="Times New Roman" w:eastAsia="仿宋" w:hAnsi="Times New Roman" w:cs="Times New Roman"/>
                <w:position w:val="-2"/>
                <w:szCs w:val="21"/>
              </w:rPr>
            </w:pPr>
          </w:p>
        </w:tc>
        <w:tc>
          <w:tcPr>
            <w:tcW w:w="1892" w:type="dxa"/>
            <w:vAlign w:val="center"/>
          </w:tcPr>
          <w:p w14:paraId="48F7C96E" w14:textId="77777777" w:rsidR="0063029E" w:rsidRDefault="0063029E">
            <w:pPr>
              <w:jc w:val="center"/>
              <w:rPr>
                <w:rFonts w:ascii="Times New Roman" w:eastAsia="仿宋" w:hAnsi="Times New Roman" w:cs="Times New Roman"/>
                <w:position w:val="-2"/>
                <w:szCs w:val="21"/>
              </w:rPr>
            </w:pPr>
          </w:p>
        </w:tc>
      </w:tr>
      <w:tr w:rsidR="0063029E" w14:paraId="2BB987B5" w14:textId="77777777">
        <w:trPr>
          <w:jc w:val="center"/>
        </w:trPr>
        <w:tc>
          <w:tcPr>
            <w:tcW w:w="986" w:type="dxa"/>
            <w:vAlign w:val="center"/>
          </w:tcPr>
          <w:p w14:paraId="01EA2A8F"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kern w:val="0"/>
                <w:szCs w:val="21"/>
                <w:lang w:bidi="ar"/>
              </w:rPr>
              <w:lastRenderedPageBreak/>
              <w:t>1</w:t>
            </w:r>
          </w:p>
        </w:tc>
        <w:tc>
          <w:tcPr>
            <w:tcW w:w="2795" w:type="dxa"/>
            <w:vAlign w:val="center"/>
          </w:tcPr>
          <w:p w14:paraId="0F6F71F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891" w:type="dxa"/>
            <w:vAlign w:val="center"/>
          </w:tcPr>
          <w:p w14:paraId="4173C52F" w14:textId="77777777" w:rsidR="0063029E" w:rsidRDefault="0063029E">
            <w:pPr>
              <w:widowControl/>
              <w:jc w:val="center"/>
              <w:textAlignment w:val="top"/>
              <w:rPr>
                <w:rFonts w:ascii="Times New Roman" w:eastAsia="仿宋" w:hAnsi="Times New Roman" w:cs="Times New Roman"/>
                <w:position w:val="-2"/>
                <w:szCs w:val="21"/>
              </w:rPr>
            </w:pPr>
          </w:p>
        </w:tc>
        <w:tc>
          <w:tcPr>
            <w:tcW w:w="1891" w:type="dxa"/>
            <w:vAlign w:val="center"/>
          </w:tcPr>
          <w:p w14:paraId="11606C40" w14:textId="77777777" w:rsidR="0063029E" w:rsidRDefault="0063029E">
            <w:pPr>
              <w:widowControl/>
              <w:jc w:val="center"/>
              <w:textAlignment w:val="bottom"/>
              <w:rPr>
                <w:rFonts w:ascii="Times New Roman" w:eastAsia="仿宋" w:hAnsi="Times New Roman" w:cs="Times New Roman"/>
                <w:position w:val="-2"/>
                <w:szCs w:val="21"/>
              </w:rPr>
            </w:pPr>
          </w:p>
        </w:tc>
        <w:tc>
          <w:tcPr>
            <w:tcW w:w="1892" w:type="dxa"/>
            <w:vAlign w:val="center"/>
          </w:tcPr>
          <w:p w14:paraId="3B25945D" w14:textId="77777777" w:rsidR="0063029E" w:rsidRDefault="0063029E">
            <w:pPr>
              <w:jc w:val="center"/>
              <w:rPr>
                <w:rFonts w:ascii="Times New Roman" w:eastAsia="仿宋" w:hAnsi="Times New Roman" w:cs="Times New Roman"/>
                <w:position w:val="-2"/>
                <w:szCs w:val="21"/>
              </w:rPr>
            </w:pPr>
          </w:p>
        </w:tc>
      </w:tr>
      <w:tr w:rsidR="0063029E" w14:paraId="4CBC90BE" w14:textId="77777777">
        <w:trPr>
          <w:jc w:val="center"/>
        </w:trPr>
        <w:tc>
          <w:tcPr>
            <w:tcW w:w="986" w:type="dxa"/>
            <w:vAlign w:val="center"/>
          </w:tcPr>
          <w:p w14:paraId="0797EF04"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b/>
                <w:bCs/>
                <w:kern w:val="0"/>
                <w:szCs w:val="21"/>
                <w:lang w:bidi="ar"/>
              </w:rPr>
              <w:t>三</w:t>
            </w:r>
          </w:p>
        </w:tc>
        <w:tc>
          <w:tcPr>
            <w:tcW w:w="2795" w:type="dxa"/>
            <w:vAlign w:val="center"/>
          </w:tcPr>
          <w:p w14:paraId="6AB9322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b/>
                <w:bCs/>
                <w:kern w:val="0"/>
                <w:szCs w:val="21"/>
                <w:lang w:bidi="ar"/>
              </w:rPr>
              <w:t>输水管网工程区</w:t>
            </w:r>
          </w:p>
        </w:tc>
        <w:tc>
          <w:tcPr>
            <w:tcW w:w="1891" w:type="dxa"/>
            <w:vAlign w:val="center"/>
          </w:tcPr>
          <w:p w14:paraId="5DC53FB5" w14:textId="77777777" w:rsidR="0063029E" w:rsidRDefault="0063029E">
            <w:pPr>
              <w:widowControl/>
              <w:jc w:val="center"/>
              <w:textAlignment w:val="top"/>
              <w:rPr>
                <w:rFonts w:ascii="Times New Roman" w:eastAsia="仿宋" w:hAnsi="Times New Roman" w:cs="Times New Roman"/>
                <w:position w:val="-2"/>
                <w:szCs w:val="21"/>
              </w:rPr>
            </w:pPr>
          </w:p>
        </w:tc>
        <w:tc>
          <w:tcPr>
            <w:tcW w:w="1891" w:type="dxa"/>
            <w:vAlign w:val="center"/>
          </w:tcPr>
          <w:p w14:paraId="7329D82B" w14:textId="77777777" w:rsidR="0063029E" w:rsidRDefault="0063029E">
            <w:pPr>
              <w:widowControl/>
              <w:jc w:val="center"/>
              <w:textAlignment w:val="bottom"/>
              <w:rPr>
                <w:rFonts w:ascii="Times New Roman" w:eastAsia="仿宋" w:hAnsi="Times New Roman" w:cs="Times New Roman"/>
                <w:position w:val="-2"/>
                <w:szCs w:val="21"/>
              </w:rPr>
            </w:pPr>
          </w:p>
        </w:tc>
        <w:tc>
          <w:tcPr>
            <w:tcW w:w="1892" w:type="dxa"/>
            <w:vAlign w:val="center"/>
          </w:tcPr>
          <w:p w14:paraId="2756EC86" w14:textId="77777777" w:rsidR="0063029E" w:rsidRDefault="0063029E">
            <w:pPr>
              <w:jc w:val="center"/>
              <w:rPr>
                <w:rFonts w:ascii="Times New Roman" w:eastAsia="仿宋" w:hAnsi="Times New Roman" w:cs="Times New Roman"/>
                <w:position w:val="-2"/>
                <w:szCs w:val="21"/>
              </w:rPr>
            </w:pPr>
          </w:p>
        </w:tc>
      </w:tr>
      <w:tr w:rsidR="0063029E" w14:paraId="274EDA4E" w14:textId="77777777">
        <w:trPr>
          <w:jc w:val="center"/>
        </w:trPr>
        <w:tc>
          <w:tcPr>
            <w:tcW w:w="986" w:type="dxa"/>
            <w:vAlign w:val="center"/>
          </w:tcPr>
          <w:p w14:paraId="7909AE79"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kern w:val="0"/>
                <w:szCs w:val="21"/>
                <w:lang w:bidi="ar"/>
              </w:rPr>
              <w:t>1</w:t>
            </w:r>
          </w:p>
        </w:tc>
        <w:tc>
          <w:tcPr>
            <w:tcW w:w="2795" w:type="dxa"/>
            <w:vAlign w:val="center"/>
          </w:tcPr>
          <w:p w14:paraId="037755EA"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position w:val="-2"/>
                <w:szCs w:val="21"/>
              </w:rPr>
              <w:t>撒播草籽</w:t>
            </w:r>
          </w:p>
        </w:tc>
        <w:tc>
          <w:tcPr>
            <w:tcW w:w="1891" w:type="dxa"/>
            <w:vAlign w:val="center"/>
          </w:tcPr>
          <w:p w14:paraId="1427B28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891" w:type="dxa"/>
            <w:vAlign w:val="center"/>
          </w:tcPr>
          <w:p w14:paraId="51F88137"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.04</w:t>
            </w:r>
          </w:p>
        </w:tc>
        <w:tc>
          <w:tcPr>
            <w:tcW w:w="1892" w:type="dxa"/>
            <w:vAlign w:val="center"/>
          </w:tcPr>
          <w:p w14:paraId="45820035" w14:textId="77777777" w:rsidR="0063029E" w:rsidRDefault="0063029E">
            <w:pPr>
              <w:jc w:val="center"/>
              <w:rPr>
                <w:rFonts w:ascii="Times New Roman" w:eastAsia="仿宋" w:hAnsi="Times New Roman" w:cs="Times New Roman"/>
                <w:position w:val="-2"/>
                <w:szCs w:val="21"/>
              </w:rPr>
            </w:pPr>
          </w:p>
        </w:tc>
      </w:tr>
      <w:tr w:rsidR="0063029E" w14:paraId="4474BCF2" w14:textId="77777777">
        <w:trPr>
          <w:jc w:val="center"/>
        </w:trPr>
        <w:tc>
          <w:tcPr>
            <w:tcW w:w="986" w:type="dxa"/>
            <w:vAlign w:val="center"/>
          </w:tcPr>
          <w:p w14:paraId="1719AF24"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四</w:t>
            </w:r>
          </w:p>
        </w:tc>
        <w:tc>
          <w:tcPr>
            <w:tcW w:w="2795" w:type="dxa"/>
            <w:vAlign w:val="center"/>
          </w:tcPr>
          <w:p w14:paraId="4F60B286"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供水管线工程区</w:t>
            </w:r>
          </w:p>
        </w:tc>
        <w:tc>
          <w:tcPr>
            <w:tcW w:w="1891" w:type="dxa"/>
            <w:vAlign w:val="center"/>
          </w:tcPr>
          <w:p w14:paraId="4BAD8C3B" w14:textId="77777777" w:rsidR="0063029E" w:rsidRDefault="0063029E">
            <w:pPr>
              <w:widowControl/>
              <w:tabs>
                <w:tab w:val="center" w:pos="897"/>
                <w:tab w:val="right" w:pos="1675"/>
              </w:tabs>
              <w:jc w:val="center"/>
              <w:textAlignment w:val="top"/>
              <w:rPr>
                <w:rFonts w:ascii="Times New Roman" w:eastAsia="仿宋" w:hAnsi="Times New Roman" w:cs="Times New Roman"/>
                <w:position w:val="-2"/>
                <w:szCs w:val="21"/>
              </w:rPr>
            </w:pPr>
          </w:p>
        </w:tc>
        <w:tc>
          <w:tcPr>
            <w:tcW w:w="1891" w:type="dxa"/>
            <w:vAlign w:val="center"/>
          </w:tcPr>
          <w:p w14:paraId="5BE98D32" w14:textId="77777777" w:rsidR="0063029E" w:rsidRDefault="0063029E">
            <w:pPr>
              <w:widowControl/>
              <w:jc w:val="center"/>
              <w:textAlignment w:val="bottom"/>
              <w:rPr>
                <w:rFonts w:ascii="Times New Roman" w:eastAsia="仿宋" w:hAnsi="Times New Roman" w:cs="Times New Roman"/>
                <w:position w:val="-2"/>
                <w:szCs w:val="21"/>
              </w:rPr>
            </w:pPr>
          </w:p>
        </w:tc>
        <w:tc>
          <w:tcPr>
            <w:tcW w:w="1892" w:type="dxa"/>
            <w:vAlign w:val="center"/>
          </w:tcPr>
          <w:p w14:paraId="29DAA83C" w14:textId="77777777" w:rsidR="0063029E" w:rsidRDefault="0063029E">
            <w:pPr>
              <w:jc w:val="center"/>
              <w:rPr>
                <w:rFonts w:ascii="Times New Roman" w:eastAsia="仿宋" w:hAnsi="Times New Roman" w:cs="Times New Roman"/>
                <w:position w:val="-2"/>
                <w:szCs w:val="21"/>
              </w:rPr>
            </w:pPr>
          </w:p>
        </w:tc>
      </w:tr>
      <w:tr w:rsidR="0063029E" w14:paraId="38621169" w14:textId="77777777">
        <w:trPr>
          <w:jc w:val="center"/>
        </w:trPr>
        <w:tc>
          <w:tcPr>
            <w:tcW w:w="986" w:type="dxa"/>
            <w:vAlign w:val="center"/>
          </w:tcPr>
          <w:p w14:paraId="4D815DC4"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kern w:val="0"/>
                <w:szCs w:val="21"/>
                <w:lang w:bidi="ar"/>
              </w:rPr>
              <w:t>1</w:t>
            </w:r>
          </w:p>
        </w:tc>
        <w:tc>
          <w:tcPr>
            <w:tcW w:w="2795" w:type="dxa"/>
            <w:vAlign w:val="center"/>
          </w:tcPr>
          <w:p w14:paraId="76F6F779"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position w:val="-2"/>
                <w:szCs w:val="21"/>
              </w:rPr>
              <w:t>撒播草籽</w:t>
            </w:r>
          </w:p>
        </w:tc>
        <w:tc>
          <w:tcPr>
            <w:tcW w:w="1891" w:type="dxa"/>
            <w:vAlign w:val="center"/>
          </w:tcPr>
          <w:p w14:paraId="7B80E3E6" w14:textId="77777777" w:rsidR="0063029E" w:rsidRDefault="007A629D">
            <w:pPr>
              <w:widowControl/>
              <w:tabs>
                <w:tab w:val="center" w:pos="897"/>
                <w:tab w:val="right" w:pos="1675"/>
              </w:tabs>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891" w:type="dxa"/>
            <w:vAlign w:val="center"/>
          </w:tcPr>
          <w:p w14:paraId="1AB3F401"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.77</w:t>
            </w:r>
          </w:p>
        </w:tc>
        <w:tc>
          <w:tcPr>
            <w:tcW w:w="1892" w:type="dxa"/>
            <w:vAlign w:val="center"/>
          </w:tcPr>
          <w:p w14:paraId="04A4912D" w14:textId="77777777" w:rsidR="0063029E" w:rsidRDefault="0063029E">
            <w:pPr>
              <w:jc w:val="center"/>
              <w:rPr>
                <w:rFonts w:ascii="Times New Roman" w:eastAsia="仿宋" w:hAnsi="Times New Roman" w:cs="Times New Roman"/>
                <w:position w:val="-2"/>
                <w:szCs w:val="21"/>
              </w:rPr>
            </w:pPr>
          </w:p>
        </w:tc>
      </w:tr>
      <w:tr w:rsidR="0063029E" w14:paraId="7E901F33" w14:textId="77777777">
        <w:trPr>
          <w:jc w:val="center"/>
        </w:trPr>
        <w:tc>
          <w:tcPr>
            <w:tcW w:w="986" w:type="dxa"/>
            <w:vAlign w:val="center"/>
          </w:tcPr>
          <w:p w14:paraId="2542CD7A"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五</w:t>
            </w:r>
          </w:p>
        </w:tc>
        <w:tc>
          <w:tcPr>
            <w:tcW w:w="2795" w:type="dxa"/>
            <w:vAlign w:val="center"/>
          </w:tcPr>
          <w:p w14:paraId="0ED17D1E"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外部供电线路工程</w:t>
            </w:r>
          </w:p>
        </w:tc>
        <w:tc>
          <w:tcPr>
            <w:tcW w:w="1891" w:type="dxa"/>
            <w:vAlign w:val="center"/>
          </w:tcPr>
          <w:p w14:paraId="15B9996E" w14:textId="77777777" w:rsidR="0063029E" w:rsidRDefault="0063029E">
            <w:pPr>
              <w:widowControl/>
              <w:tabs>
                <w:tab w:val="center" w:pos="897"/>
                <w:tab w:val="right" w:pos="1675"/>
              </w:tabs>
              <w:jc w:val="center"/>
              <w:textAlignment w:val="top"/>
              <w:rPr>
                <w:rFonts w:ascii="Times New Roman" w:eastAsia="仿宋" w:hAnsi="Times New Roman" w:cs="Times New Roman"/>
                <w:position w:val="-2"/>
                <w:szCs w:val="21"/>
              </w:rPr>
            </w:pPr>
          </w:p>
        </w:tc>
        <w:tc>
          <w:tcPr>
            <w:tcW w:w="1891" w:type="dxa"/>
            <w:vAlign w:val="center"/>
          </w:tcPr>
          <w:p w14:paraId="0C3FC6EA" w14:textId="77777777" w:rsidR="0063029E" w:rsidRDefault="0063029E">
            <w:pPr>
              <w:widowControl/>
              <w:jc w:val="center"/>
              <w:textAlignment w:val="bottom"/>
              <w:rPr>
                <w:rFonts w:ascii="Times New Roman" w:eastAsia="仿宋" w:hAnsi="Times New Roman" w:cs="Times New Roman"/>
                <w:position w:val="-2"/>
                <w:szCs w:val="21"/>
              </w:rPr>
            </w:pPr>
          </w:p>
        </w:tc>
        <w:tc>
          <w:tcPr>
            <w:tcW w:w="1892" w:type="dxa"/>
            <w:vAlign w:val="center"/>
          </w:tcPr>
          <w:p w14:paraId="05BEAA18" w14:textId="77777777" w:rsidR="0063029E" w:rsidRDefault="0063029E">
            <w:pPr>
              <w:jc w:val="center"/>
              <w:rPr>
                <w:rFonts w:ascii="Times New Roman" w:eastAsia="仿宋" w:hAnsi="Times New Roman" w:cs="Times New Roman"/>
                <w:position w:val="-2"/>
                <w:szCs w:val="21"/>
              </w:rPr>
            </w:pPr>
          </w:p>
        </w:tc>
      </w:tr>
      <w:tr w:rsidR="0063029E" w14:paraId="78BA95C2" w14:textId="77777777">
        <w:trPr>
          <w:jc w:val="center"/>
        </w:trPr>
        <w:tc>
          <w:tcPr>
            <w:tcW w:w="986" w:type="dxa"/>
            <w:vAlign w:val="center"/>
          </w:tcPr>
          <w:p w14:paraId="7A09E87A"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kern w:val="0"/>
                <w:szCs w:val="21"/>
                <w:lang w:bidi="ar"/>
              </w:rPr>
              <w:t>1</w:t>
            </w:r>
          </w:p>
        </w:tc>
        <w:tc>
          <w:tcPr>
            <w:tcW w:w="2795" w:type="dxa"/>
            <w:vAlign w:val="center"/>
          </w:tcPr>
          <w:p w14:paraId="69288163"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position w:val="-2"/>
                <w:szCs w:val="21"/>
              </w:rPr>
              <w:t>撒播草籽</w:t>
            </w:r>
          </w:p>
        </w:tc>
        <w:tc>
          <w:tcPr>
            <w:tcW w:w="1891" w:type="dxa"/>
            <w:vAlign w:val="center"/>
          </w:tcPr>
          <w:p w14:paraId="51F8908D" w14:textId="77777777" w:rsidR="0063029E" w:rsidRDefault="007A629D">
            <w:pPr>
              <w:widowControl/>
              <w:tabs>
                <w:tab w:val="center" w:pos="897"/>
                <w:tab w:val="right" w:pos="1675"/>
              </w:tabs>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891" w:type="dxa"/>
            <w:vAlign w:val="center"/>
          </w:tcPr>
          <w:p w14:paraId="47CE460B"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892" w:type="dxa"/>
            <w:vAlign w:val="center"/>
          </w:tcPr>
          <w:p w14:paraId="4F61DF26" w14:textId="77777777" w:rsidR="0063029E" w:rsidRDefault="0063029E">
            <w:pPr>
              <w:jc w:val="center"/>
              <w:rPr>
                <w:rFonts w:ascii="Times New Roman" w:eastAsia="仿宋" w:hAnsi="Times New Roman" w:cs="Times New Roman"/>
                <w:position w:val="-2"/>
                <w:szCs w:val="21"/>
              </w:rPr>
            </w:pPr>
          </w:p>
        </w:tc>
      </w:tr>
      <w:tr w:rsidR="0063029E" w14:paraId="55010C45" w14:textId="77777777">
        <w:trPr>
          <w:jc w:val="center"/>
        </w:trPr>
        <w:tc>
          <w:tcPr>
            <w:tcW w:w="986" w:type="dxa"/>
            <w:vAlign w:val="center"/>
          </w:tcPr>
          <w:p w14:paraId="29103554"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六</w:t>
            </w:r>
          </w:p>
        </w:tc>
        <w:tc>
          <w:tcPr>
            <w:tcW w:w="2795" w:type="dxa"/>
            <w:vAlign w:val="center"/>
          </w:tcPr>
          <w:p w14:paraId="6DDAA91C"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临时施工便道</w:t>
            </w:r>
          </w:p>
        </w:tc>
        <w:tc>
          <w:tcPr>
            <w:tcW w:w="1891" w:type="dxa"/>
            <w:vAlign w:val="center"/>
          </w:tcPr>
          <w:p w14:paraId="78968FF4" w14:textId="77777777" w:rsidR="0063029E" w:rsidRDefault="0063029E">
            <w:pPr>
              <w:widowControl/>
              <w:tabs>
                <w:tab w:val="center" w:pos="897"/>
                <w:tab w:val="right" w:pos="1675"/>
              </w:tabs>
              <w:jc w:val="center"/>
              <w:textAlignment w:val="top"/>
              <w:rPr>
                <w:rFonts w:ascii="Times New Roman" w:eastAsia="仿宋" w:hAnsi="Times New Roman" w:cs="Times New Roman"/>
                <w:position w:val="-2"/>
                <w:szCs w:val="21"/>
              </w:rPr>
            </w:pPr>
          </w:p>
        </w:tc>
        <w:tc>
          <w:tcPr>
            <w:tcW w:w="1891" w:type="dxa"/>
            <w:vAlign w:val="center"/>
          </w:tcPr>
          <w:p w14:paraId="431D7C5A" w14:textId="77777777" w:rsidR="0063029E" w:rsidRDefault="0063029E">
            <w:pPr>
              <w:widowControl/>
              <w:jc w:val="center"/>
              <w:textAlignment w:val="bottom"/>
              <w:rPr>
                <w:rFonts w:ascii="Times New Roman" w:eastAsia="仿宋" w:hAnsi="Times New Roman" w:cs="Times New Roman"/>
                <w:position w:val="-2"/>
                <w:szCs w:val="21"/>
              </w:rPr>
            </w:pPr>
          </w:p>
        </w:tc>
        <w:tc>
          <w:tcPr>
            <w:tcW w:w="1892" w:type="dxa"/>
            <w:vAlign w:val="center"/>
          </w:tcPr>
          <w:p w14:paraId="5D385426" w14:textId="77777777" w:rsidR="0063029E" w:rsidRDefault="0063029E">
            <w:pPr>
              <w:jc w:val="center"/>
              <w:rPr>
                <w:rFonts w:ascii="Times New Roman" w:eastAsia="仿宋" w:hAnsi="Times New Roman" w:cs="Times New Roman"/>
                <w:position w:val="-2"/>
                <w:szCs w:val="21"/>
              </w:rPr>
            </w:pPr>
          </w:p>
        </w:tc>
      </w:tr>
      <w:tr w:rsidR="0063029E" w14:paraId="4FB6D868" w14:textId="77777777">
        <w:trPr>
          <w:jc w:val="center"/>
        </w:trPr>
        <w:tc>
          <w:tcPr>
            <w:tcW w:w="986" w:type="dxa"/>
            <w:vAlign w:val="center"/>
          </w:tcPr>
          <w:p w14:paraId="2440A46F"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kern w:val="0"/>
                <w:szCs w:val="21"/>
                <w:lang w:bidi="ar"/>
              </w:rPr>
              <w:t>1</w:t>
            </w:r>
          </w:p>
        </w:tc>
        <w:tc>
          <w:tcPr>
            <w:tcW w:w="2795" w:type="dxa"/>
            <w:vAlign w:val="center"/>
          </w:tcPr>
          <w:p w14:paraId="5EF10958"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position w:val="-2"/>
                <w:szCs w:val="21"/>
              </w:rPr>
              <w:t>撒播草籽</w:t>
            </w:r>
          </w:p>
        </w:tc>
        <w:tc>
          <w:tcPr>
            <w:tcW w:w="1891" w:type="dxa"/>
            <w:vAlign w:val="center"/>
          </w:tcPr>
          <w:p w14:paraId="600058B2" w14:textId="77777777" w:rsidR="0063029E" w:rsidRDefault="007A629D">
            <w:pPr>
              <w:widowControl/>
              <w:tabs>
                <w:tab w:val="center" w:pos="897"/>
                <w:tab w:val="right" w:pos="1675"/>
              </w:tabs>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891" w:type="dxa"/>
            <w:vAlign w:val="center"/>
          </w:tcPr>
          <w:p w14:paraId="08579BCE"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.73</w:t>
            </w:r>
          </w:p>
        </w:tc>
        <w:tc>
          <w:tcPr>
            <w:tcW w:w="1892" w:type="dxa"/>
            <w:vAlign w:val="center"/>
          </w:tcPr>
          <w:p w14:paraId="2400D9F9" w14:textId="77777777" w:rsidR="0063029E" w:rsidRDefault="0063029E">
            <w:pPr>
              <w:jc w:val="center"/>
              <w:rPr>
                <w:rFonts w:ascii="Times New Roman" w:eastAsia="仿宋" w:hAnsi="Times New Roman" w:cs="Times New Roman"/>
                <w:position w:val="-2"/>
                <w:szCs w:val="21"/>
              </w:rPr>
            </w:pPr>
          </w:p>
        </w:tc>
      </w:tr>
      <w:tr w:rsidR="0063029E" w14:paraId="3DD09065" w14:textId="77777777">
        <w:trPr>
          <w:jc w:val="center"/>
        </w:trPr>
        <w:tc>
          <w:tcPr>
            <w:tcW w:w="986" w:type="dxa"/>
            <w:vAlign w:val="center"/>
          </w:tcPr>
          <w:p w14:paraId="3498FB67"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七</w:t>
            </w:r>
          </w:p>
        </w:tc>
        <w:tc>
          <w:tcPr>
            <w:tcW w:w="2795" w:type="dxa"/>
            <w:vAlign w:val="center"/>
          </w:tcPr>
          <w:p w14:paraId="6BF16E4A"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b/>
                <w:bCs/>
                <w:kern w:val="0"/>
                <w:szCs w:val="21"/>
                <w:lang w:bidi="ar"/>
              </w:rPr>
              <w:t>临时堆土场</w:t>
            </w:r>
          </w:p>
        </w:tc>
        <w:tc>
          <w:tcPr>
            <w:tcW w:w="1891" w:type="dxa"/>
            <w:vAlign w:val="center"/>
          </w:tcPr>
          <w:p w14:paraId="2820FEDA" w14:textId="77777777" w:rsidR="0063029E" w:rsidRDefault="0063029E">
            <w:pPr>
              <w:widowControl/>
              <w:tabs>
                <w:tab w:val="center" w:pos="897"/>
                <w:tab w:val="right" w:pos="1675"/>
              </w:tabs>
              <w:jc w:val="center"/>
              <w:textAlignment w:val="top"/>
              <w:rPr>
                <w:rFonts w:ascii="Times New Roman" w:eastAsia="仿宋" w:hAnsi="Times New Roman" w:cs="Times New Roman"/>
                <w:position w:val="-2"/>
                <w:szCs w:val="21"/>
              </w:rPr>
            </w:pPr>
          </w:p>
        </w:tc>
        <w:tc>
          <w:tcPr>
            <w:tcW w:w="1891" w:type="dxa"/>
            <w:vAlign w:val="center"/>
          </w:tcPr>
          <w:p w14:paraId="14DDAF50" w14:textId="77777777" w:rsidR="0063029E" w:rsidRDefault="0063029E">
            <w:pPr>
              <w:widowControl/>
              <w:jc w:val="center"/>
              <w:textAlignment w:val="bottom"/>
              <w:rPr>
                <w:rFonts w:ascii="Times New Roman" w:eastAsia="仿宋" w:hAnsi="Times New Roman" w:cs="Times New Roman"/>
                <w:position w:val="-2"/>
                <w:szCs w:val="21"/>
              </w:rPr>
            </w:pPr>
          </w:p>
        </w:tc>
        <w:tc>
          <w:tcPr>
            <w:tcW w:w="1892" w:type="dxa"/>
            <w:vAlign w:val="center"/>
          </w:tcPr>
          <w:p w14:paraId="179B59CB" w14:textId="77777777" w:rsidR="0063029E" w:rsidRDefault="0063029E">
            <w:pPr>
              <w:jc w:val="center"/>
              <w:rPr>
                <w:rFonts w:ascii="Times New Roman" w:eastAsia="仿宋" w:hAnsi="Times New Roman" w:cs="Times New Roman"/>
                <w:position w:val="-2"/>
                <w:szCs w:val="21"/>
              </w:rPr>
            </w:pPr>
          </w:p>
        </w:tc>
      </w:tr>
      <w:tr w:rsidR="0063029E" w14:paraId="27B3EBE4" w14:textId="77777777">
        <w:trPr>
          <w:jc w:val="center"/>
        </w:trPr>
        <w:tc>
          <w:tcPr>
            <w:tcW w:w="986" w:type="dxa"/>
            <w:vAlign w:val="center"/>
          </w:tcPr>
          <w:p w14:paraId="05404FC2"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1</w:t>
            </w:r>
          </w:p>
        </w:tc>
        <w:tc>
          <w:tcPr>
            <w:tcW w:w="2795" w:type="dxa"/>
            <w:vAlign w:val="center"/>
          </w:tcPr>
          <w:p w14:paraId="0F406985"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position w:val="-2"/>
                <w:szCs w:val="21"/>
              </w:rPr>
              <w:t>撒播草籽</w:t>
            </w:r>
          </w:p>
        </w:tc>
        <w:tc>
          <w:tcPr>
            <w:tcW w:w="1891" w:type="dxa"/>
            <w:vAlign w:val="center"/>
          </w:tcPr>
          <w:p w14:paraId="351CD4F4" w14:textId="77777777" w:rsidR="0063029E" w:rsidRDefault="007A629D">
            <w:pPr>
              <w:widowControl/>
              <w:tabs>
                <w:tab w:val="center" w:pos="897"/>
                <w:tab w:val="right" w:pos="1675"/>
              </w:tabs>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891" w:type="dxa"/>
            <w:vAlign w:val="center"/>
          </w:tcPr>
          <w:p w14:paraId="2E2272FA"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892" w:type="dxa"/>
            <w:vAlign w:val="center"/>
          </w:tcPr>
          <w:p w14:paraId="7AA1AE98" w14:textId="77777777" w:rsidR="0063029E" w:rsidRDefault="0063029E">
            <w:pPr>
              <w:jc w:val="center"/>
              <w:rPr>
                <w:rFonts w:ascii="Times New Roman" w:eastAsia="仿宋" w:hAnsi="Times New Roman" w:cs="Times New Roman"/>
                <w:position w:val="-2"/>
                <w:szCs w:val="21"/>
              </w:rPr>
            </w:pPr>
          </w:p>
        </w:tc>
      </w:tr>
    </w:tbl>
    <w:p w14:paraId="3C6D483E"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各防治区植物措施完成情况如下</w:t>
      </w:r>
      <w:r>
        <w:rPr>
          <w:rFonts w:ascii="Times New Roman" w:eastAsia="仿宋" w:hAnsi="Times New Roman" w:cs="Times New Roman" w:hint="eastAsia"/>
          <w:position w:val="-2"/>
          <w:sz w:val="24"/>
        </w:rPr>
        <w:t>：</w:t>
      </w:r>
    </w:p>
    <w:p w14:paraId="47795820" w14:textId="77777777" w:rsidR="0063029E" w:rsidRDefault="007A629D">
      <w:pPr>
        <w:spacing w:line="360" w:lineRule="auto"/>
        <w:ind w:firstLineChars="200" w:firstLine="480"/>
        <w:rPr>
          <w:rFonts w:ascii="Times New Roman" w:eastAsia="仿宋" w:hAnsi="Times New Roman" w:cs="Times New Roman"/>
          <w:position w:val="-2"/>
          <w:sz w:val="24"/>
        </w:rPr>
      </w:pPr>
      <w:bookmarkStart w:id="73" w:name="_Hlk84897802"/>
      <w:bookmarkStart w:id="74" w:name="_Hlk76030940"/>
      <w:r>
        <w:rPr>
          <w:rFonts w:ascii="Times New Roman" w:eastAsia="仿宋" w:hAnsi="Times New Roman" w:cs="Times New Roman" w:hint="eastAsia"/>
          <w:position w:val="-2"/>
          <w:sz w:val="24"/>
        </w:rPr>
        <w:t>净水厂工程区：草皮铺设</w:t>
      </w:r>
      <w:r>
        <w:rPr>
          <w:rFonts w:ascii="Times New Roman" w:eastAsia="仿宋" w:hAnsi="Times New Roman" w:cs="Times New Roman"/>
          <w:position w:val="-2"/>
          <w:sz w:val="24"/>
        </w:rPr>
        <w:t>327m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1536A928" w14:textId="77777777" w:rsidR="0063029E" w:rsidRDefault="007A629D">
      <w:pPr>
        <w:spacing w:line="360" w:lineRule="auto"/>
        <w:ind w:firstLineChars="200" w:firstLine="480"/>
        <w:rPr>
          <w:rFonts w:ascii="Times New Roman" w:eastAsia="仿宋" w:hAnsi="Times New Roman" w:cs="Times New Roman"/>
          <w:position w:val="-2"/>
          <w:sz w:val="24"/>
        </w:rPr>
      </w:pPr>
      <w:bookmarkStart w:id="75" w:name="_Hlk84897807"/>
      <w:bookmarkEnd w:id="73"/>
      <w:r>
        <w:rPr>
          <w:rFonts w:ascii="Times New Roman" w:eastAsia="仿宋" w:hAnsi="Times New Roman" w:cs="Times New Roman" w:hint="eastAsia"/>
          <w:position w:val="-2"/>
          <w:sz w:val="24"/>
        </w:rPr>
        <w:t>进厂道路区：未有植物措施实施；</w:t>
      </w:r>
    </w:p>
    <w:p w14:paraId="6D041BBA" w14:textId="77777777" w:rsidR="0063029E" w:rsidRDefault="007A629D">
      <w:pPr>
        <w:spacing w:line="360" w:lineRule="auto"/>
        <w:ind w:firstLineChars="200" w:firstLine="480"/>
        <w:rPr>
          <w:rFonts w:ascii="Times New Roman" w:eastAsia="仿宋" w:hAnsi="Times New Roman" w:cs="Times New Roman"/>
          <w:position w:val="-2"/>
          <w:sz w:val="24"/>
        </w:rPr>
      </w:pPr>
      <w:bookmarkStart w:id="76" w:name="_Hlk84897814"/>
      <w:bookmarkEnd w:id="75"/>
      <w:r>
        <w:rPr>
          <w:rFonts w:ascii="Times New Roman" w:eastAsia="仿宋" w:hAnsi="Times New Roman" w:cs="Times New Roman" w:hint="eastAsia"/>
          <w:position w:val="-2"/>
          <w:sz w:val="24"/>
        </w:rPr>
        <w:t>输水管网工程区：撒播草籽</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.04</w:t>
      </w:r>
      <w:r>
        <w:rPr>
          <w:rFonts w:ascii="Times New Roman" w:eastAsia="仿宋" w:hAnsi="Times New Roman" w:cs="Times New Roman" w:hint="eastAsia"/>
          <w:position w:val="-2"/>
          <w:sz w:val="24"/>
        </w:rPr>
        <w:t>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51A89140"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供水管线工程区：撒播草籽</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.77</w:t>
      </w:r>
      <w:r>
        <w:rPr>
          <w:rFonts w:ascii="Times New Roman" w:eastAsia="仿宋" w:hAnsi="Times New Roman" w:cs="Times New Roman" w:hint="eastAsia"/>
          <w:position w:val="-2"/>
          <w:sz w:val="24"/>
        </w:rPr>
        <w:t>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4AD926A1"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外部供电线路工程：撒播草籽</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.01</w:t>
      </w:r>
      <w:r>
        <w:rPr>
          <w:rFonts w:ascii="Times New Roman" w:eastAsia="仿宋" w:hAnsi="Times New Roman" w:cs="Times New Roman" w:hint="eastAsia"/>
          <w:position w:val="-2"/>
          <w:sz w:val="24"/>
        </w:rPr>
        <w:t>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07ABDB4A"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临时施工便道：撒播草籽</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.73</w:t>
      </w:r>
      <w:r>
        <w:rPr>
          <w:rFonts w:ascii="Times New Roman" w:eastAsia="仿宋" w:hAnsi="Times New Roman" w:cs="Times New Roman" w:hint="eastAsia"/>
          <w:position w:val="-2"/>
          <w:sz w:val="24"/>
        </w:rPr>
        <w:t>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67084F77" w14:textId="77777777" w:rsidR="0063029E" w:rsidRDefault="007A629D">
      <w:pPr>
        <w:spacing w:line="360" w:lineRule="auto"/>
        <w:ind w:firstLineChars="200" w:firstLine="480"/>
      </w:pPr>
      <w:r>
        <w:rPr>
          <w:rFonts w:ascii="Times New Roman" w:eastAsia="仿宋" w:hAnsi="Times New Roman" w:cs="Times New Roman" w:hint="eastAsia"/>
          <w:position w:val="-2"/>
          <w:sz w:val="24"/>
        </w:rPr>
        <w:t>临时堆土场区：撒播草籽</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.04</w:t>
      </w:r>
      <w:r>
        <w:rPr>
          <w:rFonts w:ascii="Times New Roman" w:eastAsia="仿宋" w:hAnsi="Times New Roman" w:cs="Times New Roman" w:hint="eastAsia"/>
          <w:position w:val="-2"/>
          <w:sz w:val="24"/>
        </w:rPr>
        <w:t>hm</w:t>
      </w:r>
      <w:r>
        <w:rPr>
          <w:rFonts w:ascii="Times New Roman" w:eastAsia="仿宋" w:hAnsi="Times New Roman" w:cs="Times New Roman"/>
          <w:position w:val="-2"/>
          <w:sz w:val="24"/>
          <w:vertAlign w:val="superscript"/>
        </w:rPr>
        <w:t>2</w:t>
      </w:r>
      <w:bookmarkEnd w:id="74"/>
      <w:bookmarkEnd w:id="76"/>
      <w:r>
        <w:rPr>
          <w:rFonts w:ascii="Times New Roman" w:eastAsia="仿宋" w:hAnsi="Times New Roman" w:cs="Times New Roman" w:hint="eastAsia"/>
          <w:position w:val="-2"/>
          <w:sz w:val="24"/>
        </w:rPr>
        <w:t>。</w:t>
      </w:r>
    </w:p>
    <w:p w14:paraId="44DD812A"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77" w:name="_Toc23156"/>
      <w:bookmarkStart w:id="78" w:name="_Toc84841710"/>
      <w:r>
        <w:rPr>
          <w:rFonts w:ascii="Times New Roman" w:eastAsia="仿宋" w:hAnsi="Times New Roman" w:cs="Times New Roman"/>
          <w:b/>
          <w:bCs/>
          <w:position w:val="-2"/>
          <w:sz w:val="30"/>
          <w:szCs w:val="30"/>
        </w:rPr>
        <w:t>4.3</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临时防治措施监测结果</w:t>
      </w:r>
      <w:bookmarkEnd w:id="77"/>
      <w:bookmarkEnd w:id="78"/>
    </w:p>
    <w:p w14:paraId="00B1088B"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通过现场监测及查阅相关资料统计，工程主要水土保持临时</w:t>
      </w:r>
      <w:r>
        <w:rPr>
          <w:rFonts w:ascii="Times New Roman" w:eastAsia="仿宋" w:hAnsi="Times New Roman" w:cs="Times New Roman" w:hint="eastAsia"/>
          <w:position w:val="-2"/>
          <w:sz w:val="24"/>
        </w:rPr>
        <w:t>措</w:t>
      </w:r>
      <w:r>
        <w:rPr>
          <w:rFonts w:ascii="Times New Roman" w:eastAsia="仿宋" w:hAnsi="Times New Roman" w:cs="Times New Roman"/>
          <w:position w:val="-2"/>
          <w:sz w:val="24"/>
        </w:rPr>
        <w:t>施在</w:t>
      </w:r>
      <w:r>
        <w:rPr>
          <w:rFonts w:ascii="Times New Roman" w:eastAsia="仿宋" w:hAnsi="Times New Roman" w:cs="Times New Roman" w:hint="eastAsia"/>
          <w:position w:val="-2"/>
          <w:sz w:val="24"/>
        </w:rPr>
        <w:t>201</w:t>
      </w:r>
      <w:r>
        <w:rPr>
          <w:rFonts w:ascii="Times New Roman" w:eastAsia="仿宋" w:hAnsi="Times New Roman" w:cs="Times New Roman"/>
          <w:position w:val="-2"/>
          <w:sz w:val="24"/>
        </w:rPr>
        <w:t>6</w:t>
      </w:r>
      <w:r>
        <w:rPr>
          <w:rFonts w:ascii="Times New Roman" w:eastAsia="仿宋" w:hAnsi="Times New Roman" w:cs="Times New Roman"/>
          <w:position w:val="-2"/>
          <w:sz w:val="24"/>
        </w:rPr>
        <w:t>年</w:t>
      </w:r>
      <w:r>
        <w:rPr>
          <w:rFonts w:ascii="Times New Roman" w:eastAsia="仿宋" w:hAnsi="Times New Roman" w:cs="Times New Roman"/>
          <w:position w:val="-2"/>
          <w:sz w:val="24"/>
        </w:rPr>
        <w:t>3</w:t>
      </w:r>
      <w:r>
        <w:rPr>
          <w:rFonts w:ascii="Times New Roman" w:eastAsia="仿宋" w:hAnsi="Times New Roman" w:cs="Times New Roman"/>
          <w:position w:val="-2"/>
          <w:sz w:val="24"/>
        </w:rPr>
        <w:t>月</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20</w:t>
      </w:r>
      <w:r>
        <w:rPr>
          <w:rFonts w:ascii="Times New Roman" w:eastAsia="仿宋" w:hAnsi="Times New Roman" w:cs="Times New Roman"/>
          <w:position w:val="-2"/>
          <w:sz w:val="24"/>
        </w:rPr>
        <w:t>16</w:t>
      </w:r>
      <w:r>
        <w:rPr>
          <w:rFonts w:ascii="Times New Roman" w:eastAsia="仿宋" w:hAnsi="Times New Roman" w:cs="Times New Roman"/>
          <w:position w:val="-2"/>
          <w:sz w:val="24"/>
        </w:rPr>
        <w:t>年</w:t>
      </w:r>
      <w:r>
        <w:rPr>
          <w:rFonts w:ascii="Times New Roman" w:eastAsia="仿宋" w:hAnsi="Times New Roman" w:cs="Times New Roman"/>
          <w:position w:val="-2"/>
          <w:sz w:val="24"/>
        </w:rPr>
        <w:t>12</w:t>
      </w:r>
      <w:r>
        <w:rPr>
          <w:rFonts w:ascii="Times New Roman" w:eastAsia="仿宋" w:hAnsi="Times New Roman" w:cs="Times New Roman"/>
          <w:position w:val="-2"/>
          <w:sz w:val="24"/>
        </w:rPr>
        <w:t>月实施，</w:t>
      </w:r>
      <w:r>
        <w:rPr>
          <w:rFonts w:ascii="Times New Roman" w:eastAsia="仿宋" w:hAnsi="Times New Roman" w:cs="Times New Roman" w:hint="eastAsia"/>
          <w:position w:val="-2"/>
          <w:sz w:val="24"/>
        </w:rPr>
        <w:t>工程主要水土保持临时措施采取的措施主要有</w:t>
      </w:r>
      <w:bookmarkStart w:id="79" w:name="_Hlk76029081"/>
      <w:bookmarkStart w:id="80" w:name="_Hlk78788734"/>
      <w:r>
        <w:rPr>
          <w:rFonts w:ascii="Times New Roman" w:eastAsia="仿宋" w:hAnsi="Times New Roman" w:cs="Times New Roman" w:hint="eastAsia"/>
          <w:position w:val="-2"/>
          <w:sz w:val="24"/>
        </w:rPr>
        <w:t>临时拦挡、临时排水沟、临时沉沙池、彩条布覆盖、临时遮盖、围挡板临时拦挡</w:t>
      </w:r>
      <w:bookmarkEnd w:id="79"/>
      <w:r>
        <w:rPr>
          <w:rFonts w:ascii="Times New Roman" w:eastAsia="仿宋" w:hAnsi="Times New Roman" w:cs="Times New Roman" w:hint="eastAsia"/>
          <w:position w:val="-2"/>
          <w:sz w:val="24"/>
        </w:rPr>
        <w:t>和截排水沟</w:t>
      </w:r>
      <w:bookmarkEnd w:id="80"/>
      <w:r>
        <w:rPr>
          <w:rFonts w:ascii="Times New Roman" w:eastAsia="仿宋" w:hAnsi="Times New Roman" w:cs="Times New Roman" w:hint="eastAsia"/>
          <w:position w:val="-2"/>
          <w:sz w:val="24"/>
        </w:rPr>
        <w:t>，主要集中在净水厂工程区和临时堆土场区</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完成的临时措施包括修建</w:t>
      </w:r>
      <w:bookmarkStart w:id="81" w:name="_Hlk83371359"/>
      <w:r>
        <w:rPr>
          <w:rFonts w:ascii="Times New Roman" w:eastAsia="仿宋" w:hAnsi="Times New Roman" w:cs="Times New Roman" w:hint="eastAsia"/>
          <w:position w:val="-2"/>
          <w:sz w:val="24"/>
        </w:rPr>
        <w:t>临时拦挡</w:t>
      </w:r>
      <w:r>
        <w:rPr>
          <w:rFonts w:ascii="Times New Roman" w:eastAsia="仿宋" w:hAnsi="Times New Roman" w:cs="Times New Roman"/>
          <w:position w:val="-2"/>
          <w:sz w:val="24"/>
        </w:rPr>
        <w:t>50m</w:t>
      </w:r>
      <w:r>
        <w:rPr>
          <w:rFonts w:ascii="Times New Roman" w:eastAsia="仿宋" w:hAnsi="Times New Roman" w:cs="Times New Roman" w:hint="eastAsia"/>
          <w:position w:val="-2"/>
          <w:sz w:val="24"/>
        </w:rPr>
        <w:t>、临时排水沟</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20m</w:t>
      </w:r>
      <w:r>
        <w:rPr>
          <w:rFonts w:ascii="Times New Roman" w:eastAsia="仿宋" w:hAnsi="Times New Roman" w:cs="Times New Roman" w:hint="eastAsia"/>
          <w:position w:val="-2"/>
          <w:sz w:val="24"/>
        </w:rPr>
        <w:t>、临时沉沙池</w:t>
      </w:r>
      <w:r>
        <w:rPr>
          <w:rFonts w:ascii="Times New Roman" w:eastAsia="仿宋" w:hAnsi="Times New Roman" w:cs="Times New Roman" w:hint="eastAsia"/>
          <w:position w:val="-2"/>
          <w:sz w:val="24"/>
        </w:rPr>
        <w:t>6</w:t>
      </w:r>
      <w:r>
        <w:rPr>
          <w:rFonts w:ascii="Times New Roman" w:eastAsia="仿宋" w:hAnsi="Times New Roman" w:cs="Times New Roman" w:hint="eastAsia"/>
          <w:position w:val="-2"/>
          <w:sz w:val="24"/>
        </w:rPr>
        <w:t>座、彩条布覆盖</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000m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、临时遮盖</w:t>
      </w:r>
      <w:r>
        <w:rPr>
          <w:rFonts w:ascii="Times New Roman" w:eastAsia="仿宋" w:hAnsi="Times New Roman" w:cs="Times New Roman" w:hint="eastAsia"/>
          <w:position w:val="-2"/>
          <w:sz w:val="24"/>
        </w:rPr>
        <w:t>5</w:t>
      </w:r>
      <w:r>
        <w:rPr>
          <w:rFonts w:ascii="Times New Roman" w:eastAsia="仿宋" w:hAnsi="Times New Roman" w:cs="Times New Roman"/>
          <w:position w:val="-2"/>
          <w:sz w:val="24"/>
        </w:rPr>
        <w:t>000m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、截排水沟</w:t>
      </w:r>
      <w:r>
        <w:rPr>
          <w:rFonts w:ascii="Times New Roman" w:eastAsia="仿宋" w:hAnsi="Times New Roman" w:cs="Times New Roman" w:hint="eastAsia"/>
          <w:position w:val="-2"/>
          <w:sz w:val="24"/>
        </w:rPr>
        <w:t>7</w:t>
      </w:r>
      <w:r>
        <w:rPr>
          <w:rFonts w:ascii="Times New Roman" w:eastAsia="仿宋" w:hAnsi="Times New Roman" w:cs="Times New Roman"/>
          <w:position w:val="-2"/>
          <w:sz w:val="24"/>
        </w:rPr>
        <w:t>00m</w:t>
      </w:r>
      <w:bookmarkEnd w:id="81"/>
      <w:r>
        <w:rPr>
          <w:rFonts w:ascii="Times New Roman" w:eastAsia="仿宋" w:hAnsi="Times New Roman" w:cs="Times New Roman" w:hint="eastAsia"/>
          <w:position w:val="-2"/>
          <w:sz w:val="24"/>
        </w:rPr>
        <w:t>，完成设施工程量</w:t>
      </w:r>
      <w:proofErr w:type="gramStart"/>
      <w:r>
        <w:rPr>
          <w:rFonts w:ascii="Times New Roman" w:eastAsia="仿宋" w:hAnsi="Times New Roman" w:cs="Times New Roman" w:hint="eastAsia"/>
          <w:position w:val="-2"/>
          <w:sz w:val="24"/>
        </w:rPr>
        <w:t>详见</w:t>
      </w:r>
      <w:r>
        <w:rPr>
          <w:rFonts w:ascii="Times New Roman" w:eastAsia="仿宋" w:hAnsi="Times New Roman" w:cs="Times New Roman"/>
          <w:position w:val="-2"/>
          <w:sz w:val="24"/>
        </w:rPr>
        <w:t>临表</w:t>
      </w:r>
      <w:proofErr w:type="gramEnd"/>
      <w:r>
        <w:rPr>
          <w:rFonts w:ascii="Times New Roman" w:eastAsia="仿宋" w:hAnsi="Times New Roman" w:cs="Times New Roman"/>
          <w:position w:val="-2"/>
          <w:sz w:val="24"/>
        </w:rPr>
        <w:t>4-4</w:t>
      </w:r>
      <w:r>
        <w:rPr>
          <w:rFonts w:ascii="Times New Roman" w:eastAsia="仿宋" w:hAnsi="Times New Roman" w:cs="Times New Roman" w:hint="eastAsia"/>
          <w:position w:val="-2"/>
          <w:sz w:val="24"/>
        </w:rPr>
        <w:t>。</w:t>
      </w:r>
    </w:p>
    <w:p w14:paraId="22A17FA2" w14:textId="77777777" w:rsidR="0063029E" w:rsidRDefault="007A629D">
      <w:pPr>
        <w:pStyle w:val="a0"/>
        <w:snapToGrid w:val="0"/>
        <w:spacing w:after="0" w:line="288" w:lineRule="auto"/>
        <w:ind w:firstLineChars="300" w:firstLine="723"/>
        <w:rPr>
          <w:b/>
          <w:bCs/>
        </w:rPr>
      </w:pPr>
      <w:r>
        <w:rPr>
          <w:rFonts w:ascii="Times New Roman" w:eastAsia="仿宋" w:hAnsi="Times New Roman" w:cs="Times New Roman" w:hint="eastAsia"/>
          <w:b/>
          <w:bCs/>
          <w:position w:val="-2"/>
          <w:sz w:val="24"/>
        </w:rPr>
        <w:t>表</w:t>
      </w:r>
      <w:r>
        <w:rPr>
          <w:rFonts w:ascii="Times New Roman" w:eastAsia="仿宋" w:hAnsi="Times New Roman" w:cs="Times New Roman"/>
          <w:b/>
          <w:bCs/>
          <w:position w:val="-2"/>
          <w:sz w:val="24"/>
        </w:rPr>
        <w:t>4-</w:t>
      </w:r>
      <w:r>
        <w:rPr>
          <w:rFonts w:ascii="Times New Roman" w:eastAsia="仿宋" w:hAnsi="Times New Roman" w:cs="Times New Roman" w:hint="eastAsia"/>
          <w:b/>
          <w:bCs/>
          <w:position w:val="-2"/>
          <w:sz w:val="24"/>
        </w:rPr>
        <w:t>4</w:t>
      </w:r>
      <w:r>
        <w:rPr>
          <w:rFonts w:ascii="Times New Roman" w:eastAsia="仿宋" w:hAnsi="Times New Roman" w:cs="Times New Roman"/>
          <w:b/>
          <w:bCs/>
          <w:position w:val="-2"/>
          <w:sz w:val="24"/>
        </w:rPr>
        <w:t xml:space="preserve">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水土保持</w:t>
      </w:r>
      <w:r>
        <w:rPr>
          <w:rFonts w:ascii="Times New Roman" w:eastAsia="仿宋" w:hAnsi="Times New Roman" w:cs="Times New Roman" w:hint="eastAsia"/>
          <w:b/>
          <w:bCs/>
          <w:position w:val="-2"/>
          <w:sz w:val="24"/>
        </w:rPr>
        <w:t>临时措</w:t>
      </w:r>
      <w:r>
        <w:rPr>
          <w:rFonts w:ascii="Times New Roman" w:eastAsia="仿宋" w:hAnsi="Times New Roman" w:cs="Times New Roman"/>
          <w:b/>
          <w:bCs/>
          <w:position w:val="-2"/>
          <w:sz w:val="24"/>
        </w:rPr>
        <w:t>施工程量统计表</w:t>
      </w:r>
    </w:p>
    <w:tbl>
      <w:tblPr>
        <w:tblStyle w:val="ae"/>
        <w:tblW w:w="9380" w:type="dxa"/>
        <w:tblInd w:w="12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6"/>
        <w:gridCol w:w="2795"/>
        <w:gridCol w:w="1891"/>
        <w:gridCol w:w="1891"/>
        <w:gridCol w:w="1817"/>
      </w:tblGrid>
      <w:tr w:rsidR="0063029E" w14:paraId="464EDB0D" w14:textId="77777777">
        <w:tc>
          <w:tcPr>
            <w:tcW w:w="986" w:type="dxa"/>
          </w:tcPr>
          <w:p w14:paraId="28AA3A1A" w14:textId="77777777" w:rsidR="0063029E" w:rsidRDefault="007A629D">
            <w:pPr>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编号</w:t>
            </w:r>
          </w:p>
        </w:tc>
        <w:tc>
          <w:tcPr>
            <w:tcW w:w="2795" w:type="dxa"/>
          </w:tcPr>
          <w:p w14:paraId="2583CB08" w14:textId="77777777" w:rsidR="0063029E" w:rsidRDefault="007A629D">
            <w:pPr>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措施名称</w:t>
            </w:r>
          </w:p>
        </w:tc>
        <w:tc>
          <w:tcPr>
            <w:tcW w:w="1891" w:type="dxa"/>
          </w:tcPr>
          <w:p w14:paraId="4C10A9FD" w14:textId="77777777" w:rsidR="0063029E" w:rsidRDefault="007A629D">
            <w:pPr>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单位</w:t>
            </w:r>
          </w:p>
        </w:tc>
        <w:tc>
          <w:tcPr>
            <w:tcW w:w="1891" w:type="dxa"/>
          </w:tcPr>
          <w:p w14:paraId="36563A52" w14:textId="77777777" w:rsidR="0063029E" w:rsidRDefault="007A629D">
            <w:pPr>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完成工程量</w:t>
            </w:r>
          </w:p>
        </w:tc>
        <w:tc>
          <w:tcPr>
            <w:tcW w:w="1817" w:type="dxa"/>
          </w:tcPr>
          <w:p w14:paraId="2508310F" w14:textId="77777777" w:rsidR="0063029E" w:rsidRDefault="007A629D">
            <w:pPr>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备注</w:t>
            </w:r>
          </w:p>
        </w:tc>
      </w:tr>
      <w:tr w:rsidR="0063029E" w14:paraId="7F79E215" w14:textId="77777777">
        <w:tc>
          <w:tcPr>
            <w:tcW w:w="986" w:type="dxa"/>
          </w:tcPr>
          <w:p w14:paraId="5A3649F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proofErr w:type="gramStart"/>
            <w:r>
              <w:rPr>
                <w:rFonts w:ascii="Times New Roman" w:eastAsia="仿宋" w:hAnsi="Times New Roman" w:cs="Times New Roman"/>
                <w:b/>
                <w:kern w:val="0"/>
                <w:szCs w:val="21"/>
                <w:lang w:bidi="ar"/>
              </w:rPr>
              <w:t>一</w:t>
            </w:r>
            <w:proofErr w:type="gramEnd"/>
          </w:p>
        </w:tc>
        <w:tc>
          <w:tcPr>
            <w:tcW w:w="2795" w:type="dxa"/>
          </w:tcPr>
          <w:p w14:paraId="6FBFF360"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b/>
                <w:kern w:val="0"/>
                <w:szCs w:val="21"/>
                <w:lang w:bidi="ar"/>
              </w:rPr>
              <w:t>净水厂工程区</w:t>
            </w:r>
          </w:p>
        </w:tc>
        <w:tc>
          <w:tcPr>
            <w:tcW w:w="1891" w:type="dxa"/>
          </w:tcPr>
          <w:p w14:paraId="31E88CA2" w14:textId="77777777" w:rsidR="0063029E" w:rsidRDefault="0063029E">
            <w:pPr>
              <w:spacing w:line="240" w:lineRule="atLeast"/>
              <w:jc w:val="center"/>
              <w:rPr>
                <w:rFonts w:ascii="Times New Roman" w:eastAsia="仿宋" w:hAnsi="Times New Roman" w:cs="Times New Roman"/>
                <w:position w:val="-2"/>
                <w:szCs w:val="21"/>
              </w:rPr>
            </w:pPr>
          </w:p>
        </w:tc>
        <w:tc>
          <w:tcPr>
            <w:tcW w:w="1891" w:type="dxa"/>
          </w:tcPr>
          <w:p w14:paraId="4167E5EA" w14:textId="77777777" w:rsidR="0063029E" w:rsidRDefault="0063029E">
            <w:pPr>
              <w:spacing w:line="240" w:lineRule="atLeast"/>
              <w:jc w:val="center"/>
              <w:rPr>
                <w:rFonts w:ascii="Times New Roman" w:eastAsia="仿宋" w:hAnsi="Times New Roman" w:cs="Times New Roman"/>
                <w:position w:val="-2"/>
                <w:szCs w:val="21"/>
              </w:rPr>
            </w:pPr>
          </w:p>
        </w:tc>
        <w:tc>
          <w:tcPr>
            <w:tcW w:w="1817" w:type="dxa"/>
          </w:tcPr>
          <w:p w14:paraId="49EC0B4A"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5886620B" w14:textId="77777777">
        <w:tc>
          <w:tcPr>
            <w:tcW w:w="986" w:type="dxa"/>
            <w:vAlign w:val="bottom"/>
          </w:tcPr>
          <w:p w14:paraId="01E3356C"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bookmarkStart w:id="82" w:name="_Hlk46740434"/>
            <w:r>
              <w:rPr>
                <w:rFonts w:ascii="Times New Roman" w:eastAsia="仿宋" w:hAnsi="Times New Roman" w:cs="Times New Roman"/>
                <w:kern w:val="0"/>
                <w:szCs w:val="21"/>
                <w:lang w:bidi="ar"/>
              </w:rPr>
              <w:t>1</w:t>
            </w:r>
          </w:p>
        </w:tc>
        <w:tc>
          <w:tcPr>
            <w:tcW w:w="2795" w:type="dxa"/>
          </w:tcPr>
          <w:p w14:paraId="04851208"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临时排水沟</w:t>
            </w:r>
          </w:p>
        </w:tc>
        <w:tc>
          <w:tcPr>
            <w:tcW w:w="1891" w:type="dxa"/>
          </w:tcPr>
          <w:p w14:paraId="00116D51"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p>
        </w:tc>
        <w:tc>
          <w:tcPr>
            <w:tcW w:w="1891" w:type="dxa"/>
            <w:vAlign w:val="bottom"/>
          </w:tcPr>
          <w:p w14:paraId="379B6D92"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7</w:t>
            </w:r>
            <w:r>
              <w:rPr>
                <w:rFonts w:ascii="Times New Roman" w:eastAsia="仿宋" w:hAnsi="Times New Roman" w:cs="Times New Roman"/>
                <w:position w:val="-2"/>
                <w:szCs w:val="21"/>
              </w:rPr>
              <w:t>0</w:t>
            </w:r>
          </w:p>
        </w:tc>
        <w:tc>
          <w:tcPr>
            <w:tcW w:w="1817" w:type="dxa"/>
          </w:tcPr>
          <w:p w14:paraId="60C74A9D"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760B052" w14:textId="77777777">
        <w:tc>
          <w:tcPr>
            <w:tcW w:w="986" w:type="dxa"/>
            <w:vAlign w:val="bottom"/>
          </w:tcPr>
          <w:p w14:paraId="366C2740"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2</w:t>
            </w:r>
          </w:p>
        </w:tc>
        <w:tc>
          <w:tcPr>
            <w:tcW w:w="2795" w:type="dxa"/>
          </w:tcPr>
          <w:p w14:paraId="6E2A8143"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沉沙池</w:t>
            </w:r>
          </w:p>
        </w:tc>
        <w:tc>
          <w:tcPr>
            <w:tcW w:w="1891" w:type="dxa"/>
          </w:tcPr>
          <w:p w14:paraId="6FADDE53"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座</w:t>
            </w:r>
          </w:p>
        </w:tc>
        <w:tc>
          <w:tcPr>
            <w:tcW w:w="1891" w:type="dxa"/>
            <w:vAlign w:val="bottom"/>
          </w:tcPr>
          <w:p w14:paraId="7C370112"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p>
        </w:tc>
        <w:tc>
          <w:tcPr>
            <w:tcW w:w="1817" w:type="dxa"/>
          </w:tcPr>
          <w:p w14:paraId="65311788"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11451A4D" w14:textId="77777777">
        <w:tc>
          <w:tcPr>
            <w:tcW w:w="986" w:type="dxa"/>
            <w:vAlign w:val="bottom"/>
          </w:tcPr>
          <w:p w14:paraId="4359138E"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3</w:t>
            </w:r>
          </w:p>
        </w:tc>
        <w:tc>
          <w:tcPr>
            <w:tcW w:w="2795" w:type="dxa"/>
          </w:tcPr>
          <w:p w14:paraId="4B4FF94A"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彩条布覆盖</w:t>
            </w:r>
          </w:p>
        </w:tc>
        <w:tc>
          <w:tcPr>
            <w:tcW w:w="1891" w:type="dxa"/>
          </w:tcPr>
          <w:p w14:paraId="561B6964"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r>
              <w:rPr>
                <w:rFonts w:ascii="Times New Roman" w:eastAsia="仿宋" w:hAnsi="Times New Roman" w:cs="Times New Roman"/>
                <w:kern w:val="0"/>
                <w:szCs w:val="21"/>
                <w:vertAlign w:val="superscript"/>
                <w:lang w:bidi="ar"/>
              </w:rPr>
              <w:t>2</w:t>
            </w:r>
          </w:p>
        </w:tc>
        <w:tc>
          <w:tcPr>
            <w:tcW w:w="1891" w:type="dxa"/>
            <w:vAlign w:val="bottom"/>
          </w:tcPr>
          <w:p w14:paraId="74A7158A"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00</w:t>
            </w:r>
          </w:p>
        </w:tc>
        <w:tc>
          <w:tcPr>
            <w:tcW w:w="1817" w:type="dxa"/>
          </w:tcPr>
          <w:p w14:paraId="48F244C5"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BD37B9D" w14:textId="77777777">
        <w:tc>
          <w:tcPr>
            <w:tcW w:w="986" w:type="dxa"/>
            <w:vAlign w:val="bottom"/>
          </w:tcPr>
          <w:p w14:paraId="230EC28F" w14:textId="77777777" w:rsidR="0063029E" w:rsidRDefault="007A629D">
            <w:pPr>
              <w:widowControl/>
              <w:spacing w:line="240" w:lineRule="atLeast"/>
              <w:jc w:val="center"/>
              <w:textAlignment w:val="bottom"/>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二</w:t>
            </w:r>
          </w:p>
        </w:tc>
        <w:tc>
          <w:tcPr>
            <w:tcW w:w="2795" w:type="dxa"/>
          </w:tcPr>
          <w:p w14:paraId="084A9F7A"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进厂道路区</w:t>
            </w:r>
          </w:p>
        </w:tc>
        <w:tc>
          <w:tcPr>
            <w:tcW w:w="1891" w:type="dxa"/>
          </w:tcPr>
          <w:p w14:paraId="31D4AF49" w14:textId="77777777" w:rsidR="0063029E" w:rsidRDefault="0063029E">
            <w:pPr>
              <w:widowControl/>
              <w:spacing w:line="240" w:lineRule="atLeast"/>
              <w:jc w:val="center"/>
              <w:textAlignment w:val="top"/>
              <w:rPr>
                <w:rFonts w:ascii="Times New Roman" w:eastAsia="仿宋" w:hAnsi="Times New Roman" w:cs="Times New Roman"/>
                <w:kern w:val="0"/>
                <w:szCs w:val="21"/>
                <w:lang w:bidi="ar"/>
              </w:rPr>
            </w:pPr>
          </w:p>
        </w:tc>
        <w:tc>
          <w:tcPr>
            <w:tcW w:w="1891" w:type="dxa"/>
            <w:vAlign w:val="bottom"/>
          </w:tcPr>
          <w:p w14:paraId="4755648D" w14:textId="77777777" w:rsidR="0063029E" w:rsidRDefault="0063029E">
            <w:pPr>
              <w:widowControl/>
              <w:spacing w:line="240" w:lineRule="atLeast"/>
              <w:jc w:val="center"/>
              <w:textAlignment w:val="bottom"/>
              <w:rPr>
                <w:rFonts w:ascii="Times New Roman" w:eastAsia="仿宋" w:hAnsi="Times New Roman" w:cs="Times New Roman"/>
                <w:position w:val="-2"/>
                <w:szCs w:val="21"/>
              </w:rPr>
            </w:pPr>
          </w:p>
        </w:tc>
        <w:tc>
          <w:tcPr>
            <w:tcW w:w="1817" w:type="dxa"/>
          </w:tcPr>
          <w:p w14:paraId="31FF57AE"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109E9828" w14:textId="77777777">
        <w:tc>
          <w:tcPr>
            <w:tcW w:w="986" w:type="dxa"/>
            <w:vAlign w:val="bottom"/>
          </w:tcPr>
          <w:p w14:paraId="6B3A01DC"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lastRenderedPageBreak/>
              <w:t>1</w:t>
            </w:r>
          </w:p>
        </w:tc>
        <w:tc>
          <w:tcPr>
            <w:tcW w:w="2795" w:type="dxa"/>
          </w:tcPr>
          <w:p w14:paraId="2B664E3B"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临时遮盖</w:t>
            </w:r>
          </w:p>
        </w:tc>
        <w:tc>
          <w:tcPr>
            <w:tcW w:w="1891" w:type="dxa"/>
          </w:tcPr>
          <w:p w14:paraId="0ED40A46"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r>
              <w:rPr>
                <w:rFonts w:ascii="Times New Roman" w:eastAsia="仿宋" w:hAnsi="Times New Roman" w:cs="Times New Roman"/>
                <w:kern w:val="0"/>
                <w:szCs w:val="21"/>
                <w:vertAlign w:val="superscript"/>
                <w:lang w:bidi="ar"/>
              </w:rPr>
              <w:t>2</w:t>
            </w:r>
          </w:p>
        </w:tc>
        <w:tc>
          <w:tcPr>
            <w:tcW w:w="1891" w:type="dxa"/>
            <w:vAlign w:val="bottom"/>
          </w:tcPr>
          <w:p w14:paraId="779AD4ED"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w:t>
            </w:r>
          </w:p>
        </w:tc>
        <w:tc>
          <w:tcPr>
            <w:tcW w:w="1817" w:type="dxa"/>
          </w:tcPr>
          <w:p w14:paraId="09E77C77"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3FE62507" w14:textId="77777777">
        <w:tc>
          <w:tcPr>
            <w:tcW w:w="986" w:type="dxa"/>
            <w:vAlign w:val="bottom"/>
          </w:tcPr>
          <w:p w14:paraId="2F3FEF7A" w14:textId="77777777" w:rsidR="0063029E" w:rsidRDefault="007A629D">
            <w:pPr>
              <w:widowControl/>
              <w:spacing w:line="240" w:lineRule="atLeast"/>
              <w:jc w:val="center"/>
              <w:textAlignment w:val="bottom"/>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三</w:t>
            </w:r>
          </w:p>
        </w:tc>
        <w:tc>
          <w:tcPr>
            <w:tcW w:w="2795" w:type="dxa"/>
          </w:tcPr>
          <w:p w14:paraId="42D2F6F5"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输水管网工程区</w:t>
            </w:r>
          </w:p>
        </w:tc>
        <w:tc>
          <w:tcPr>
            <w:tcW w:w="1891" w:type="dxa"/>
          </w:tcPr>
          <w:p w14:paraId="3258F477" w14:textId="77777777" w:rsidR="0063029E" w:rsidRDefault="0063029E">
            <w:pPr>
              <w:widowControl/>
              <w:spacing w:line="240" w:lineRule="atLeast"/>
              <w:jc w:val="center"/>
              <w:textAlignment w:val="top"/>
              <w:rPr>
                <w:rFonts w:ascii="Times New Roman" w:eastAsia="仿宋" w:hAnsi="Times New Roman" w:cs="Times New Roman"/>
                <w:kern w:val="0"/>
                <w:szCs w:val="21"/>
                <w:lang w:bidi="ar"/>
              </w:rPr>
            </w:pPr>
          </w:p>
        </w:tc>
        <w:tc>
          <w:tcPr>
            <w:tcW w:w="1891" w:type="dxa"/>
            <w:vAlign w:val="bottom"/>
          </w:tcPr>
          <w:p w14:paraId="19A73C72" w14:textId="77777777" w:rsidR="0063029E" w:rsidRDefault="0063029E">
            <w:pPr>
              <w:widowControl/>
              <w:spacing w:line="240" w:lineRule="atLeast"/>
              <w:jc w:val="center"/>
              <w:textAlignment w:val="bottom"/>
              <w:rPr>
                <w:rFonts w:ascii="Times New Roman" w:eastAsia="仿宋" w:hAnsi="Times New Roman" w:cs="Times New Roman"/>
                <w:position w:val="-2"/>
                <w:szCs w:val="21"/>
              </w:rPr>
            </w:pPr>
          </w:p>
        </w:tc>
        <w:tc>
          <w:tcPr>
            <w:tcW w:w="1817" w:type="dxa"/>
          </w:tcPr>
          <w:p w14:paraId="3FC69245"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13546C15" w14:textId="77777777">
        <w:tc>
          <w:tcPr>
            <w:tcW w:w="986" w:type="dxa"/>
            <w:vAlign w:val="bottom"/>
          </w:tcPr>
          <w:p w14:paraId="7B274DB7"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p>
        </w:tc>
        <w:tc>
          <w:tcPr>
            <w:tcW w:w="2795" w:type="dxa"/>
          </w:tcPr>
          <w:p w14:paraId="2DDD4CF5"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临时遮盖</w:t>
            </w:r>
          </w:p>
        </w:tc>
        <w:tc>
          <w:tcPr>
            <w:tcW w:w="1891" w:type="dxa"/>
          </w:tcPr>
          <w:p w14:paraId="1DDE2700"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r>
              <w:rPr>
                <w:rFonts w:ascii="Times New Roman" w:eastAsia="仿宋" w:hAnsi="Times New Roman" w:cs="Times New Roman"/>
                <w:kern w:val="0"/>
                <w:szCs w:val="21"/>
                <w:vertAlign w:val="superscript"/>
                <w:lang w:bidi="ar"/>
              </w:rPr>
              <w:t>2</w:t>
            </w:r>
          </w:p>
        </w:tc>
        <w:tc>
          <w:tcPr>
            <w:tcW w:w="1891" w:type="dxa"/>
            <w:vAlign w:val="bottom"/>
          </w:tcPr>
          <w:p w14:paraId="6E8AF63A"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000</w:t>
            </w:r>
          </w:p>
        </w:tc>
        <w:tc>
          <w:tcPr>
            <w:tcW w:w="1817" w:type="dxa"/>
          </w:tcPr>
          <w:p w14:paraId="6414F6FE"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639EED37" w14:textId="77777777">
        <w:tc>
          <w:tcPr>
            <w:tcW w:w="986" w:type="dxa"/>
            <w:vAlign w:val="bottom"/>
          </w:tcPr>
          <w:p w14:paraId="28C31422" w14:textId="77777777" w:rsidR="0063029E" w:rsidRDefault="007A629D">
            <w:pPr>
              <w:widowControl/>
              <w:spacing w:line="240" w:lineRule="atLeast"/>
              <w:jc w:val="center"/>
              <w:textAlignment w:val="bottom"/>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四</w:t>
            </w:r>
          </w:p>
        </w:tc>
        <w:tc>
          <w:tcPr>
            <w:tcW w:w="2795" w:type="dxa"/>
          </w:tcPr>
          <w:p w14:paraId="5EE82029"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供水管线工程区</w:t>
            </w:r>
          </w:p>
        </w:tc>
        <w:tc>
          <w:tcPr>
            <w:tcW w:w="1891" w:type="dxa"/>
          </w:tcPr>
          <w:p w14:paraId="0A26AD7F" w14:textId="77777777" w:rsidR="0063029E" w:rsidRDefault="0063029E">
            <w:pPr>
              <w:widowControl/>
              <w:spacing w:line="240" w:lineRule="atLeast"/>
              <w:jc w:val="center"/>
              <w:textAlignment w:val="top"/>
              <w:rPr>
                <w:rFonts w:ascii="Times New Roman" w:eastAsia="仿宋" w:hAnsi="Times New Roman" w:cs="Times New Roman"/>
                <w:kern w:val="0"/>
                <w:szCs w:val="21"/>
                <w:lang w:bidi="ar"/>
              </w:rPr>
            </w:pPr>
          </w:p>
        </w:tc>
        <w:tc>
          <w:tcPr>
            <w:tcW w:w="1891" w:type="dxa"/>
            <w:vAlign w:val="bottom"/>
          </w:tcPr>
          <w:p w14:paraId="08DAAA7F" w14:textId="77777777" w:rsidR="0063029E" w:rsidRDefault="0063029E">
            <w:pPr>
              <w:widowControl/>
              <w:spacing w:line="240" w:lineRule="atLeast"/>
              <w:jc w:val="center"/>
              <w:textAlignment w:val="bottom"/>
              <w:rPr>
                <w:rFonts w:ascii="Times New Roman" w:eastAsia="仿宋" w:hAnsi="Times New Roman" w:cs="Times New Roman"/>
                <w:position w:val="-2"/>
                <w:szCs w:val="21"/>
              </w:rPr>
            </w:pPr>
          </w:p>
        </w:tc>
        <w:tc>
          <w:tcPr>
            <w:tcW w:w="1817" w:type="dxa"/>
          </w:tcPr>
          <w:p w14:paraId="47CB76F2" w14:textId="77777777" w:rsidR="0063029E" w:rsidRDefault="0063029E">
            <w:pPr>
              <w:spacing w:line="240" w:lineRule="atLeast"/>
              <w:jc w:val="center"/>
              <w:rPr>
                <w:rFonts w:ascii="Times New Roman" w:eastAsia="仿宋" w:hAnsi="Times New Roman" w:cs="Times New Roman"/>
                <w:position w:val="-2"/>
                <w:szCs w:val="21"/>
              </w:rPr>
            </w:pPr>
          </w:p>
        </w:tc>
      </w:tr>
      <w:bookmarkEnd w:id="82"/>
      <w:tr w:rsidR="0063029E" w14:paraId="40FEA3E9" w14:textId="77777777">
        <w:tc>
          <w:tcPr>
            <w:tcW w:w="986" w:type="dxa"/>
            <w:vAlign w:val="bottom"/>
          </w:tcPr>
          <w:p w14:paraId="62FF45DF"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p>
        </w:tc>
        <w:tc>
          <w:tcPr>
            <w:tcW w:w="2795" w:type="dxa"/>
          </w:tcPr>
          <w:p w14:paraId="7628759E"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临时遮盖</w:t>
            </w:r>
          </w:p>
        </w:tc>
        <w:tc>
          <w:tcPr>
            <w:tcW w:w="1891" w:type="dxa"/>
          </w:tcPr>
          <w:p w14:paraId="09352709"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r>
              <w:rPr>
                <w:rFonts w:ascii="Times New Roman" w:eastAsia="仿宋" w:hAnsi="Times New Roman" w:cs="Times New Roman"/>
                <w:kern w:val="0"/>
                <w:szCs w:val="21"/>
                <w:vertAlign w:val="superscript"/>
                <w:lang w:bidi="ar"/>
              </w:rPr>
              <w:t>2</w:t>
            </w:r>
          </w:p>
        </w:tc>
        <w:tc>
          <w:tcPr>
            <w:tcW w:w="1891" w:type="dxa"/>
            <w:vAlign w:val="bottom"/>
          </w:tcPr>
          <w:p w14:paraId="572748D4"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000</w:t>
            </w:r>
          </w:p>
        </w:tc>
        <w:tc>
          <w:tcPr>
            <w:tcW w:w="1817" w:type="dxa"/>
          </w:tcPr>
          <w:p w14:paraId="1921CE93"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09E1A574" w14:textId="77777777">
        <w:tc>
          <w:tcPr>
            <w:tcW w:w="986" w:type="dxa"/>
          </w:tcPr>
          <w:p w14:paraId="03E2F891" w14:textId="77777777" w:rsidR="0063029E" w:rsidRDefault="007A629D">
            <w:pPr>
              <w:widowControl/>
              <w:spacing w:line="240" w:lineRule="atLeast"/>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b/>
                <w:bCs/>
                <w:position w:val="-2"/>
                <w:szCs w:val="21"/>
              </w:rPr>
              <w:t>五</w:t>
            </w:r>
          </w:p>
        </w:tc>
        <w:tc>
          <w:tcPr>
            <w:tcW w:w="2795" w:type="dxa"/>
          </w:tcPr>
          <w:p w14:paraId="35667AC3" w14:textId="77777777" w:rsidR="0063029E" w:rsidRDefault="007A629D">
            <w:pPr>
              <w:widowControl/>
              <w:spacing w:line="240" w:lineRule="atLeast"/>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b/>
                <w:bCs/>
                <w:position w:val="-2"/>
                <w:szCs w:val="21"/>
              </w:rPr>
              <w:t>外部供电线路工程</w:t>
            </w:r>
          </w:p>
        </w:tc>
        <w:tc>
          <w:tcPr>
            <w:tcW w:w="1891" w:type="dxa"/>
          </w:tcPr>
          <w:p w14:paraId="37806B80"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891" w:type="dxa"/>
            <w:vAlign w:val="bottom"/>
          </w:tcPr>
          <w:p w14:paraId="54A8CD1D" w14:textId="77777777" w:rsidR="0063029E" w:rsidRDefault="0063029E">
            <w:pPr>
              <w:widowControl/>
              <w:spacing w:line="240" w:lineRule="atLeast"/>
              <w:jc w:val="center"/>
              <w:textAlignment w:val="bottom"/>
              <w:rPr>
                <w:rFonts w:ascii="Times New Roman" w:eastAsia="仿宋" w:hAnsi="Times New Roman" w:cs="Times New Roman"/>
                <w:position w:val="-2"/>
                <w:szCs w:val="21"/>
              </w:rPr>
            </w:pPr>
          </w:p>
        </w:tc>
        <w:tc>
          <w:tcPr>
            <w:tcW w:w="1817" w:type="dxa"/>
          </w:tcPr>
          <w:p w14:paraId="6AD1B38A"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1F18BFE2" w14:textId="77777777">
        <w:trPr>
          <w:trHeight w:val="295"/>
        </w:trPr>
        <w:tc>
          <w:tcPr>
            <w:tcW w:w="986" w:type="dxa"/>
          </w:tcPr>
          <w:p w14:paraId="30951168" w14:textId="77777777" w:rsidR="0063029E" w:rsidRDefault="007A629D">
            <w:pPr>
              <w:widowControl/>
              <w:spacing w:line="240" w:lineRule="atLeast"/>
              <w:jc w:val="center"/>
              <w:textAlignment w:val="top"/>
              <w:rPr>
                <w:rFonts w:ascii="Times New Roman" w:eastAsia="仿宋" w:hAnsi="Times New Roman" w:cs="Times New Roman"/>
                <w:bCs/>
                <w:position w:val="-2"/>
                <w:szCs w:val="21"/>
              </w:rPr>
            </w:pPr>
            <w:r>
              <w:rPr>
                <w:rFonts w:ascii="Times New Roman" w:eastAsia="仿宋" w:hAnsi="Times New Roman" w:cs="Times New Roman" w:hint="eastAsia"/>
                <w:bCs/>
                <w:position w:val="-2"/>
                <w:szCs w:val="21"/>
              </w:rPr>
              <w:t>1</w:t>
            </w:r>
          </w:p>
        </w:tc>
        <w:tc>
          <w:tcPr>
            <w:tcW w:w="2795" w:type="dxa"/>
          </w:tcPr>
          <w:p w14:paraId="61C99A72"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891" w:type="dxa"/>
          </w:tcPr>
          <w:p w14:paraId="0E36F530"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891" w:type="dxa"/>
            <w:vAlign w:val="bottom"/>
          </w:tcPr>
          <w:p w14:paraId="6D68E9E2"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817" w:type="dxa"/>
          </w:tcPr>
          <w:p w14:paraId="6CE16CD3"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521162EF" w14:textId="77777777">
        <w:tc>
          <w:tcPr>
            <w:tcW w:w="986" w:type="dxa"/>
          </w:tcPr>
          <w:p w14:paraId="138603DE" w14:textId="77777777" w:rsidR="0063029E" w:rsidRDefault="007A629D">
            <w:pPr>
              <w:widowControl/>
              <w:spacing w:line="240" w:lineRule="atLeast"/>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b/>
                <w:bCs/>
                <w:position w:val="-2"/>
                <w:szCs w:val="21"/>
              </w:rPr>
              <w:t>六</w:t>
            </w:r>
          </w:p>
        </w:tc>
        <w:tc>
          <w:tcPr>
            <w:tcW w:w="2795" w:type="dxa"/>
          </w:tcPr>
          <w:p w14:paraId="174F090F" w14:textId="77777777" w:rsidR="0063029E" w:rsidRDefault="007A629D">
            <w:pPr>
              <w:widowControl/>
              <w:spacing w:line="240" w:lineRule="atLeast"/>
              <w:jc w:val="center"/>
              <w:textAlignment w:val="top"/>
              <w:rPr>
                <w:rFonts w:ascii="Times New Roman" w:eastAsia="仿宋" w:hAnsi="Times New Roman" w:cs="Times New Roman"/>
                <w:b/>
                <w:bCs/>
                <w:position w:val="-2"/>
                <w:szCs w:val="21"/>
              </w:rPr>
            </w:pPr>
            <w:r>
              <w:rPr>
                <w:rFonts w:ascii="Times New Roman" w:eastAsia="仿宋" w:hAnsi="Times New Roman" w:cs="Times New Roman" w:hint="eastAsia"/>
                <w:b/>
                <w:bCs/>
                <w:position w:val="-2"/>
                <w:szCs w:val="21"/>
              </w:rPr>
              <w:t>临时施工便道</w:t>
            </w:r>
          </w:p>
        </w:tc>
        <w:tc>
          <w:tcPr>
            <w:tcW w:w="1891" w:type="dxa"/>
          </w:tcPr>
          <w:p w14:paraId="4E1B3AC6" w14:textId="77777777" w:rsidR="0063029E" w:rsidRDefault="0063029E">
            <w:pPr>
              <w:spacing w:line="240" w:lineRule="atLeast"/>
              <w:jc w:val="center"/>
              <w:rPr>
                <w:rFonts w:ascii="Times New Roman" w:eastAsia="仿宋" w:hAnsi="Times New Roman" w:cs="Times New Roman"/>
                <w:position w:val="-2"/>
                <w:szCs w:val="21"/>
              </w:rPr>
            </w:pPr>
          </w:p>
        </w:tc>
        <w:tc>
          <w:tcPr>
            <w:tcW w:w="1891" w:type="dxa"/>
          </w:tcPr>
          <w:p w14:paraId="05AA8BDC" w14:textId="77777777" w:rsidR="0063029E" w:rsidRDefault="0063029E">
            <w:pPr>
              <w:spacing w:line="240" w:lineRule="atLeast"/>
              <w:jc w:val="center"/>
              <w:rPr>
                <w:rFonts w:ascii="Times New Roman" w:eastAsia="仿宋" w:hAnsi="Times New Roman" w:cs="Times New Roman"/>
                <w:position w:val="-2"/>
                <w:szCs w:val="21"/>
              </w:rPr>
            </w:pPr>
          </w:p>
        </w:tc>
        <w:tc>
          <w:tcPr>
            <w:tcW w:w="1817" w:type="dxa"/>
          </w:tcPr>
          <w:p w14:paraId="7AC426CC"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7D9C45C0" w14:textId="77777777">
        <w:tc>
          <w:tcPr>
            <w:tcW w:w="986" w:type="dxa"/>
            <w:vAlign w:val="bottom"/>
          </w:tcPr>
          <w:p w14:paraId="000D4A5D"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p>
        </w:tc>
        <w:tc>
          <w:tcPr>
            <w:tcW w:w="2795" w:type="dxa"/>
          </w:tcPr>
          <w:p w14:paraId="18EA759B"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proofErr w:type="gramStart"/>
            <w:r>
              <w:rPr>
                <w:rFonts w:ascii="Times New Roman" w:eastAsia="仿宋" w:hAnsi="Times New Roman" w:cs="Times New Roman" w:hint="eastAsia"/>
                <w:position w:val="-2"/>
                <w:szCs w:val="21"/>
              </w:rPr>
              <w:t>截</w:t>
            </w:r>
            <w:proofErr w:type="gramEnd"/>
            <w:r>
              <w:rPr>
                <w:rFonts w:ascii="Times New Roman" w:eastAsia="仿宋" w:hAnsi="Times New Roman" w:cs="Times New Roman" w:hint="eastAsia"/>
                <w:position w:val="-2"/>
                <w:szCs w:val="21"/>
              </w:rPr>
              <w:t>排水沟</w:t>
            </w:r>
          </w:p>
        </w:tc>
        <w:tc>
          <w:tcPr>
            <w:tcW w:w="1891" w:type="dxa"/>
          </w:tcPr>
          <w:p w14:paraId="75AE680A"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m</w:t>
            </w:r>
          </w:p>
        </w:tc>
        <w:tc>
          <w:tcPr>
            <w:tcW w:w="1891" w:type="dxa"/>
            <w:vAlign w:val="bottom"/>
          </w:tcPr>
          <w:p w14:paraId="3EDA3FFD"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7</w:t>
            </w:r>
            <w:r>
              <w:rPr>
                <w:rFonts w:ascii="Times New Roman" w:eastAsia="仿宋" w:hAnsi="Times New Roman" w:cs="Times New Roman"/>
                <w:position w:val="-2"/>
                <w:szCs w:val="21"/>
              </w:rPr>
              <w:t>00</w:t>
            </w:r>
          </w:p>
        </w:tc>
        <w:tc>
          <w:tcPr>
            <w:tcW w:w="1817" w:type="dxa"/>
          </w:tcPr>
          <w:p w14:paraId="55D59404"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2F8A63F4" w14:textId="77777777">
        <w:tc>
          <w:tcPr>
            <w:tcW w:w="986" w:type="dxa"/>
            <w:vAlign w:val="bottom"/>
          </w:tcPr>
          <w:p w14:paraId="6F2CD0F5"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p>
        </w:tc>
        <w:tc>
          <w:tcPr>
            <w:tcW w:w="2795" w:type="dxa"/>
          </w:tcPr>
          <w:p w14:paraId="25592ABC"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沉沙池</w:t>
            </w:r>
          </w:p>
        </w:tc>
        <w:tc>
          <w:tcPr>
            <w:tcW w:w="1891" w:type="dxa"/>
          </w:tcPr>
          <w:p w14:paraId="68C93F2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座</w:t>
            </w:r>
          </w:p>
        </w:tc>
        <w:tc>
          <w:tcPr>
            <w:tcW w:w="1891" w:type="dxa"/>
            <w:vAlign w:val="bottom"/>
          </w:tcPr>
          <w:p w14:paraId="0B8847E9"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4</w:t>
            </w:r>
          </w:p>
        </w:tc>
        <w:tc>
          <w:tcPr>
            <w:tcW w:w="1817" w:type="dxa"/>
          </w:tcPr>
          <w:p w14:paraId="063B647B"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118D1D20" w14:textId="77777777">
        <w:tc>
          <w:tcPr>
            <w:tcW w:w="986" w:type="dxa"/>
            <w:vAlign w:val="bottom"/>
          </w:tcPr>
          <w:p w14:paraId="6B2953FE" w14:textId="77777777" w:rsidR="0063029E" w:rsidRDefault="007A629D">
            <w:pPr>
              <w:widowControl/>
              <w:spacing w:line="240" w:lineRule="atLeast"/>
              <w:jc w:val="center"/>
              <w:textAlignment w:val="bottom"/>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七</w:t>
            </w:r>
          </w:p>
        </w:tc>
        <w:tc>
          <w:tcPr>
            <w:tcW w:w="2795" w:type="dxa"/>
          </w:tcPr>
          <w:p w14:paraId="2B8814A3" w14:textId="77777777" w:rsidR="0063029E" w:rsidRDefault="007A629D">
            <w:pPr>
              <w:widowControl/>
              <w:spacing w:line="240" w:lineRule="atLeast"/>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hint="eastAsia"/>
                <w:b/>
                <w:bCs/>
                <w:kern w:val="0"/>
                <w:szCs w:val="21"/>
                <w:lang w:bidi="ar"/>
              </w:rPr>
              <w:t>临时堆土场</w:t>
            </w:r>
          </w:p>
        </w:tc>
        <w:tc>
          <w:tcPr>
            <w:tcW w:w="1891" w:type="dxa"/>
          </w:tcPr>
          <w:p w14:paraId="1E8C7148" w14:textId="77777777" w:rsidR="0063029E" w:rsidRDefault="0063029E">
            <w:pPr>
              <w:widowControl/>
              <w:spacing w:line="240" w:lineRule="atLeast"/>
              <w:jc w:val="center"/>
              <w:textAlignment w:val="top"/>
              <w:rPr>
                <w:rFonts w:ascii="Times New Roman" w:eastAsia="仿宋" w:hAnsi="Times New Roman" w:cs="Times New Roman"/>
                <w:kern w:val="0"/>
                <w:szCs w:val="21"/>
                <w:lang w:bidi="ar"/>
              </w:rPr>
            </w:pPr>
          </w:p>
        </w:tc>
        <w:tc>
          <w:tcPr>
            <w:tcW w:w="1891" w:type="dxa"/>
            <w:vAlign w:val="bottom"/>
          </w:tcPr>
          <w:p w14:paraId="0CE29640" w14:textId="77777777" w:rsidR="0063029E" w:rsidRDefault="0063029E">
            <w:pPr>
              <w:widowControl/>
              <w:spacing w:line="240" w:lineRule="atLeast"/>
              <w:jc w:val="center"/>
              <w:textAlignment w:val="bottom"/>
              <w:rPr>
                <w:rFonts w:ascii="Times New Roman" w:eastAsia="仿宋" w:hAnsi="Times New Roman" w:cs="Times New Roman"/>
                <w:position w:val="-2"/>
                <w:szCs w:val="21"/>
              </w:rPr>
            </w:pPr>
          </w:p>
        </w:tc>
        <w:tc>
          <w:tcPr>
            <w:tcW w:w="1817" w:type="dxa"/>
          </w:tcPr>
          <w:p w14:paraId="6BAAC67A"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44A66760" w14:textId="77777777">
        <w:tc>
          <w:tcPr>
            <w:tcW w:w="986" w:type="dxa"/>
            <w:vAlign w:val="bottom"/>
          </w:tcPr>
          <w:p w14:paraId="6DA31031"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p>
        </w:tc>
        <w:tc>
          <w:tcPr>
            <w:tcW w:w="2795" w:type="dxa"/>
          </w:tcPr>
          <w:p w14:paraId="23B11127"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临时拦挡</w:t>
            </w:r>
          </w:p>
        </w:tc>
        <w:tc>
          <w:tcPr>
            <w:tcW w:w="1891" w:type="dxa"/>
          </w:tcPr>
          <w:p w14:paraId="5AEBC7A1"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p>
        </w:tc>
        <w:tc>
          <w:tcPr>
            <w:tcW w:w="1891" w:type="dxa"/>
            <w:vAlign w:val="bottom"/>
          </w:tcPr>
          <w:p w14:paraId="225649C0"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r>
              <w:rPr>
                <w:rFonts w:ascii="Times New Roman" w:eastAsia="仿宋" w:hAnsi="Times New Roman" w:cs="Times New Roman"/>
                <w:position w:val="-2"/>
                <w:szCs w:val="21"/>
              </w:rPr>
              <w:t>0</w:t>
            </w:r>
          </w:p>
        </w:tc>
        <w:tc>
          <w:tcPr>
            <w:tcW w:w="1817" w:type="dxa"/>
          </w:tcPr>
          <w:p w14:paraId="6358118E"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34683466" w14:textId="77777777">
        <w:tc>
          <w:tcPr>
            <w:tcW w:w="986" w:type="dxa"/>
            <w:vAlign w:val="bottom"/>
          </w:tcPr>
          <w:p w14:paraId="3ED8B234"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2</w:t>
            </w:r>
          </w:p>
        </w:tc>
        <w:tc>
          <w:tcPr>
            <w:tcW w:w="2795" w:type="dxa"/>
          </w:tcPr>
          <w:p w14:paraId="1A39570D"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临时排水沟</w:t>
            </w:r>
          </w:p>
        </w:tc>
        <w:tc>
          <w:tcPr>
            <w:tcW w:w="1891" w:type="dxa"/>
          </w:tcPr>
          <w:p w14:paraId="24CD3F41"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p>
        </w:tc>
        <w:tc>
          <w:tcPr>
            <w:tcW w:w="1891" w:type="dxa"/>
            <w:vAlign w:val="bottom"/>
          </w:tcPr>
          <w:p w14:paraId="7100568F"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r>
              <w:rPr>
                <w:rFonts w:ascii="Times New Roman" w:eastAsia="仿宋" w:hAnsi="Times New Roman" w:cs="Times New Roman"/>
                <w:position w:val="-2"/>
                <w:szCs w:val="21"/>
              </w:rPr>
              <w:t>0</w:t>
            </w:r>
          </w:p>
        </w:tc>
        <w:tc>
          <w:tcPr>
            <w:tcW w:w="1817" w:type="dxa"/>
          </w:tcPr>
          <w:p w14:paraId="3505A3C3"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6DB2E6AB" w14:textId="77777777">
        <w:tc>
          <w:tcPr>
            <w:tcW w:w="986" w:type="dxa"/>
            <w:vAlign w:val="bottom"/>
          </w:tcPr>
          <w:p w14:paraId="1CAF0E9D"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3</w:t>
            </w:r>
          </w:p>
        </w:tc>
        <w:tc>
          <w:tcPr>
            <w:tcW w:w="2795" w:type="dxa"/>
          </w:tcPr>
          <w:p w14:paraId="02D0638C"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沉沙池</w:t>
            </w:r>
          </w:p>
        </w:tc>
        <w:tc>
          <w:tcPr>
            <w:tcW w:w="1891" w:type="dxa"/>
          </w:tcPr>
          <w:p w14:paraId="0F87A26B"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座</w:t>
            </w:r>
          </w:p>
        </w:tc>
        <w:tc>
          <w:tcPr>
            <w:tcW w:w="1891" w:type="dxa"/>
            <w:vAlign w:val="bottom"/>
          </w:tcPr>
          <w:p w14:paraId="616E8AF5"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p>
        </w:tc>
        <w:tc>
          <w:tcPr>
            <w:tcW w:w="1817" w:type="dxa"/>
          </w:tcPr>
          <w:p w14:paraId="68D5D0AA"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4F5F9636" w14:textId="77777777">
        <w:tc>
          <w:tcPr>
            <w:tcW w:w="986" w:type="dxa"/>
            <w:vAlign w:val="bottom"/>
          </w:tcPr>
          <w:p w14:paraId="034810F5" w14:textId="77777777" w:rsidR="0063029E" w:rsidRDefault="007A629D">
            <w:pPr>
              <w:widowControl/>
              <w:spacing w:line="240" w:lineRule="atLeast"/>
              <w:jc w:val="center"/>
              <w:textAlignment w:val="bottom"/>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4</w:t>
            </w:r>
          </w:p>
        </w:tc>
        <w:tc>
          <w:tcPr>
            <w:tcW w:w="2795" w:type="dxa"/>
          </w:tcPr>
          <w:p w14:paraId="7EBF2A97"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彩条布覆盖</w:t>
            </w:r>
          </w:p>
        </w:tc>
        <w:tc>
          <w:tcPr>
            <w:tcW w:w="1891" w:type="dxa"/>
          </w:tcPr>
          <w:p w14:paraId="06D1EDC7" w14:textId="77777777" w:rsidR="0063029E" w:rsidRDefault="007A629D">
            <w:pPr>
              <w:widowControl/>
              <w:spacing w:line="240" w:lineRule="atLeast"/>
              <w:jc w:val="center"/>
              <w:textAlignment w:val="top"/>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m</w:t>
            </w:r>
            <w:r>
              <w:rPr>
                <w:rFonts w:ascii="Times New Roman" w:eastAsia="仿宋" w:hAnsi="Times New Roman" w:cs="Times New Roman"/>
                <w:kern w:val="0"/>
                <w:szCs w:val="21"/>
                <w:vertAlign w:val="superscript"/>
                <w:lang w:bidi="ar"/>
              </w:rPr>
              <w:t>2</w:t>
            </w:r>
          </w:p>
        </w:tc>
        <w:tc>
          <w:tcPr>
            <w:tcW w:w="1891" w:type="dxa"/>
            <w:vAlign w:val="bottom"/>
          </w:tcPr>
          <w:p w14:paraId="3E9BACB5"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6</w:t>
            </w:r>
            <w:r>
              <w:rPr>
                <w:rFonts w:ascii="Times New Roman" w:eastAsia="仿宋" w:hAnsi="Times New Roman" w:cs="Times New Roman"/>
                <w:position w:val="-2"/>
                <w:szCs w:val="21"/>
              </w:rPr>
              <w:t>00</w:t>
            </w:r>
          </w:p>
        </w:tc>
        <w:tc>
          <w:tcPr>
            <w:tcW w:w="1817" w:type="dxa"/>
          </w:tcPr>
          <w:p w14:paraId="753D652E" w14:textId="77777777" w:rsidR="0063029E" w:rsidRDefault="0063029E">
            <w:pPr>
              <w:spacing w:line="240" w:lineRule="atLeast"/>
              <w:jc w:val="center"/>
              <w:rPr>
                <w:rFonts w:ascii="Times New Roman" w:eastAsia="仿宋" w:hAnsi="Times New Roman" w:cs="Times New Roman"/>
                <w:position w:val="-2"/>
                <w:szCs w:val="21"/>
              </w:rPr>
            </w:pPr>
          </w:p>
        </w:tc>
      </w:tr>
    </w:tbl>
    <w:p w14:paraId="2112833D"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各防治区</w:t>
      </w:r>
      <w:r>
        <w:rPr>
          <w:rFonts w:ascii="Times New Roman" w:eastAsia="仿宋" w:hAnsi="Times New Roman" w:cs="Times New Roman" w:hint="eastAsia"/>
          <w:position w:val="-2"/>
          <w:sz w:val="24"/>
        </w:rPr>
        <w:t>临时</w:t>
      </w:r>
      <w:r>
        <w:rPr>
          <w:rFonts w:ascii="Times New Roman" w:eastAsia="仿宋" w:hAnsi="Times New Roman" w:cs="Times New Roman"/>
          <w:position w:val="-2"/>
          <w:sz w:val="24"/>
        </w:rPr>
        <w:t>措施完成情况如下</w:t>
      </w:r>
      <w:r>
        <w:rPr>
          <w:rFonts w:ascii="Times New Roman" w:eastAsia="仿宋" w:hAnsi="Times New Roman" w:cs="Times New Roman" w:hint="eastAsia"/>
          <w:position w:val="-2"/>
          <w:sz w:val="24"/>
        </w:rPr>
        <w:t>：</w:t>
      </w:r>
    </w:p>
    <w:p w14:paraId="5E418B08" w14:textId="77777777" w:rsidR="0063029E" w:rsidRDefault="007A629D">
      <w:pPr>
        <w:spacing w:line="360" w:lineRule="auto"/>
        <w:ind w:firstLineChars="200" w:firstLine="480"/>
        <w:rPr>
          <w:rFonts w:ascii="Times New Roman" w:eastAsia="仿宋" w:hAnsi="Times New Roman" w:cs="Times New Roman"/>
          <w:position w:val="-2"/>
          <w:sz w:val="24"/>
        </w:rPr>
      </w:pPr>
      <w:bookmarkStart w:id="83" w:name="_Hlk84897864"/>
      <w:r>
        <w:rPr>
          <w:rFonts w:ascii="Times New Roman" w:eastAsia="仿宋" w:hAnsi="Times New Roman" w:cs="Times New Roman" w:hint="eastAsia"/>
          <w:position w:val="-2"/>
          <w:sz w:val="24"/>
        </w:rPr>
        <w:t>净水厂工程区：排水沟</w:t>
      </w:r>
      <w:r>
        <w:rPr>
          <w:rFonts w:ascii="Times New Roman" w:eastAsia="仿宋" w:hAnsi="Times New Roman" w:cs="Times New Roman" w:hint="eastAsia"/>
          <w:position w:val="-2"/>
          <w:sz w:val="24"/>
        </w:rPr>
        <w:t>7</w:t>
      </w:r>
      <w:r>
        <w:rPr>
          <w:rFonts w:ascii="Times New Roman" w:eastAsia="仿宋" w:hAnsi="Times New Roman" w:cs="Times New Roman"/>
          <w:position w:val="-2"/>
          <w:sz w:val="24"/>
        </w:rPr>
        <w:t>0m</w:t>
      </w:r>
      <w:r>
        <w:rPr>
          <w:rFonts w:ascii="Times New Roman" w:eastAsia="仿宋" w:hAnsi="Times New Roman" w:cs="Times New Roman" w:hint="eastAsia"/>
          <w:position w:val="-2"/>
          <w:sz w:val="24"/>
        </w:rPr>
        <w:t>、沉沙池</w:t>
      </w:r>
      <w:r>
        <w:rPr>
          <w:rFonts w:ascii="Times New Roman" w:eastAsia="仿宋" w:hAnsi="Times New Roman" w:cs="Times New Roman"/>
          <w:position w:val="-2"/>
          <w:sz w:val="24"/>
        </w:rPr>
        <w:t>1</w:t>
      </w:r>
      <w:r>
        <w:rPr>
          <w:rFonts w:ascii="Times New Roman" w:eastAsia="仿宋" w:hAnsi="Times New Roman" w:cs="Times New Roman" w:hint="eastAsia"/>
          <w:position w:val="-2"/>
          <w:sz w:val="24"/>
        </w:rPr>
        <w:t>座、彩条布覆盖</w:t>
      </w:r>
      <w:r>
        <w:rPr>
          <w:rFonts w:ascii="Times New Roman" w:eastAsia="仿宋" w:hAnsi="Times New Roman" w:cs="Times New Roman" w:hint="eastAsia"/>
          <w:position w:val="-2"/>
          <w:sz w:val="24"/>
        </w:rPr>
        <w:t>4</w:t>
      </w:r>
      <w:r>
        <w:rPr>
          <w:rFonts w:ascii="Times New Roman" w:eastAsia="仿宋" w:hAnsi="Times New Roman" w:cs="Times New Roman"/>
          <w:position w:val="-2"/>
          <w:sz w:val="24"/>
        </w:rPr>
        <w:t>00m</w:t>
      </w:r>
      <w:r>
        <w:rPr>
          <w:rFonts w:ascii="Times New Roman" w:eastAsia="仿宋" w:hAnsi="Times New Roman" w:cs="Times New Roman" w:hint="eastAsia"/>
          <w:position w:val="-2"/>
          <w:sz w:val="24"/>
        </w:rPr>
        <w:t>；</w:t>
      </w:r>
    </w:p>
    <w:p w14:paraId="137FA3E0"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进厂道路区：临时遮盖</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000m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22BE866B"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输水管网工程区：</w:t>
      </w:r>
      <w:bookmarkStart w:id="84" w:name="_Hlk76031419"/>
      <w:r>
        <w:rPr>
          <w:rFonts w:ascii="Times New Roman" w:eastAsia="仿宋" w:hAnsi="Times New Roman" w:cs="Times New Roman" w:hint="eastAsia"/>
          <w:position w:val="-2"/>
          <w:sz w:val="24"/>
        </w:rPr>
        <w:t>临时遮盖</w:t>
      </w:r>
      <w:r>
        <w:rPr>
          <w:rFonts w:ascii="Times New Roman" w:eastAsia="仿宋" w:hAnsi="Times New Roman" w:cs="Times New Roman"/>
          <w:position w:val="-2"/>
          <w:sz w:val="24"/>
        </w:rPr>
        <w:t>2000m</w:t>
      </w:r>
      <w:r>
        <w:rPr>
          <w:rFonts w:ascii="Times New Roman" w:eastAsia="仿宋" w:hAnsi="Times New Roman" w:cs="Times New Roman"/>
          <w:position w:val="-2"/>
          <w:sz w:val="24"/>
          <w:vertAlign w:val="superscript"/>
        </w:rPr>
        <w:t>2</w:t>
      </w:r>
      <w:bookmarkEnd w:id="84"/>
      <w:r>
        <w:rPr>
          <w:rFonts w:ascii="Times New Roman" w:eastAsia="仿宋" w:hAnsi="Times New Roman" w:cs="Times New Roman" w:hint="eastAsia"/>
          <w:position w:val="-2"/>
          <w:sz w:val="24"/>
        </w:rPr>
        <w:t>；</w:t>
      </w:r>
    </w:p>
    <w:p w14:paraId="023779A3"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供水管线工程区：临时遮盖</w:t>
      </w:r>
      <w:r>
        <w:rPr>
          <w:rFonts w:ascii="Times New Roman" w:eastAsia="仿宋" w:hAnsi="Times New Roman" w:cs="Times New Roman" w:hint="eastAsia"/>
          <w:position w:val="-2"/>
          <w:sz w:val="24"/>
        </w:rPr>
        <w:t>2000m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w:t>
      </w:r>
    </w:p>
    <w:p w14:paraId="25420FA0"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外部供电线路工程：未有临时措施实施；</w:t>
      </w:r>
    </w:p>
    <w:p w14:paraId="725E2373"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临时施工便道：</w:t>
      </w:r>
      <w:proofErr w:type="gramStart"/>
      <w:r>
        <w:rPr>
          <w:rFonts w:ascii="Times New Roman" w:eastAsia="仿宋" w:hAnsi="Times New Roman" w:cs="Times New Roman" w:hint="eastAsia"/>
          <w:position w:val="-2"/>
          <w:sz w:val="24"/>
        </w:rPr>
        <w:t>截</w:t>
      </w:r>
      <w:proofErr w:type="gramEnd"/>
      <w:r>
        <w:rPr>
          <w:rFonts w:ascii="Times New Roman" w:eastAsia="仿宋" w:hAnsi="Times New Roman" w:cs="Times New Roman" w:hint="eastAsia"/>
          <w:position w:val="-2"/>
          <w:sz w:val="24"/>
        </w:rPr>
        <w:t>排水沟</w:t>
      </w:r>
      <w:r>
        <w:rPr>
          <w:rFonts w:ascii="Times New Roman" w:eastAsia="仿宋" w:hAnsi="Times New Roman" w:cs="Times New Roman" w:hint="eastAsia"/>
          <w:position w:val="-2"/>
          <w:sz w:val="24"/>
        </w:rPr>
        <w:t>7</w:t>
      </w:r>
      <w:r>
        <w:rPr>
          <w:rFonts w:ascii="Times New Roman" w:eastAsia="仿宋" w:hAnsi="Times New Roman" w:cs="Times New Roman"/>
          <w:position w:val="-2"/>
          <w:sz w:val="24"/>
        </w:rPr>
        <w:t>00m</w:t>
      </w:r>
      <w:r>
        <w:rPr>
          <w:rFonts w:ascii="Times New Roman" w:eastAsia="仿宋" w:hAnsi="Times New Roman" w:cs="Times New Roman" w:hint="eastAsia"/>
          <w:position w:val="-2"/>
          <w:sz w:val="24"/>
        </w:rPr>
        <w:t>、沉沙池</w:t>
      </w:r>
      <w:r>
        <w:rPr>
          <w:rFonts w:ascii="Times New Roman" w:eastAsia="仿宋" w:hAnsi="Times New Roman" w:cs="Times New Roman" w:hint="eastAsia"/>
          <w:position w:val="-2"/>
          <w:sz w:val="24"/>
        </w:rPr>
        <w:t>4</w:t>
      </w:r>
      <w:r>
        <w:rPr>
          <w:rFonts w:ascii="Times New Roman" w:eastAsia="仿宋" w:hAnsi="Times New Roman" w:cs="Times New Roman" w:hint="eastAsia"/>
          <w:position w:val="-2"/>
          <w:sz w:val="24"/>
        </w:rPr>
        <w:t>座；</w:t>
      </w:r>
    </w:p>
    <w:p w14:paraId="2082D7B5"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临时堆土场区：临时拦挡</w:t>
      </w:r>
      <w:r>
        <w:rPr>
          <w:rFonts w:ascii="Times New Roman" w:eastAsia="仿宋" w:hAnsi="Times New Roman" w:cs="Times New Roman" w:hint="eastAsia"/>
          <w:position w:val="-2"/>
          <w:sz w:val="24"/>
        </w:rPr>
        <w:t>5</w:t>
      </w:r>
      <w:r>
        <w:rPr>
          <w:rFonts w:ascii="Times New Roman" w:eastAsia="仿宋" w:hAnsi="Times New Roman" w:cs="Times New Roman"/>
          <w:position w:val="-2"/>
          <w:sz w:val="24"/>
        </w:rPr>
        <w:t>0m</w:t>
      </w:r>
      <w:r>
        <w:rPr>
          <w:rFonts w:ascii="Times New Roman" w:eastAsia="仿宋" w:hAnsi="Times New Roman" w:cs="Times New Roman" w:hint="eastAsia"/>
          <w:position w:val="-2"/>
          <w:sz w:val="24"/>
        </w:rPr>
        <w:t>、排水沟</w:t>
      </w:r>
      <w:r>
        <w:rPr>
          <w:rFonts w:ascii="Times New Roman" w:eastAsia="仿宋" w:hAnsi="Times New Roman" w:cs="Times New Roman" w:hint="eastAsia"/>
          <w:position w:val="-2"/>
          <w:sz w:val="24"/>
        </w:rPr>
        <w:t>5</w:t>
      </w:r>
      <w:r>
        <w:rPr>
          <w:rFonts w:ascii="Times New Roman" w:eastAsia="仿宋" w:hAnsi="Times New Roman" w:cs="Times New Roman"/>
          <w:position w:val="-2"/>
          <w:sz w:val="24"/>
        </w:rPr>
        <w:t>0m</w:t>
      </w:r>
      <w:r>
        <w:rPr>
          <w:rFonts w:ascii="Times New Roman" w:eastAsia="仿宋" w:hAnsi="Times New Roman" w:cs="Times New Roman" w:hint="eastAsia"/>
          <w:position w:val="-2"/>
          <w:sz w:val="24"/>
        </w:rPr>
        <w:t>、沉沙池</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座、彩条布覆盖</w:t>
      </w:r>
      <w:r>
        <w:rPr>
          <w:rFonts w:ascii="Times New Roman" w:eastAsia="仿宋" w:hAnsi="Times New Roman" w:cs="Times New Roman" w:hint="eastAsia"/>
          <w:position w:val="-2"/>
          <w:sz w:val="24"/>
        </w:rPr>
        <w:t>6</w:t>
      </w:r>
      <w:r>
        <w:rPr>
          <w:rFonts w:ascii="Times New Roman" w:eastAsia="仿宋" w:hAnsi="Times New Roman" w:cs="Times New Roman"/>
          <w:position w:val="-2"/>
          <w:sz w:val="24"/>
        </w:rPr>
        <w:t>00m</w:t>
      </w:r>
      <w:r>
        <w:rPr>
          <w:rFonts w:ascii="Times New Roman" w:eastAsia="仿宋" w:hAnsi="Times New Roman" w:cs="Times New Roman"/>
          <w:position w:val="-2"/>
          <w:sz w:val="24"/>
          <w:vertAlign w:val="superscript"/>
        </w:rPr>
        <w:t>2</w:t>
      </w:r>
      <w:bookmarkEnd w:id="83"/>
      <w:r>
        <w:rPr>
          <w:rFonts w:ascii="Times New Roman" w:eastAsia="仿宋" w:hAnsi="Times New Roman" w:cs="Times New Roman" w:hint="eastAsia"/>
          <w:position w:val="-2"/>
          <w:sz w:val="24"/>
        </w:rPr>
        <w:t>。</w:t>
      </w:r>
    </w:p>
    <w:p w14:paraId="569A0801"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85" w:name="_Toc16915"/>
      <w:bookmarkStart w:id="86" w:name="_Toc84841711"/>
      <w:r>
        <w:rPr>
          <w:rFonts w:ascii="Times New Roman" w:eastAsia="仿宋" w:hAnsi="Times New Roman" w:cs="Times New Roman"/>
          <w:b/>
          <w:bCs/>
          <w:position w:val="-2"/>
          <w:sz w:val="30"/>
          <w:szCs w:val="30"/>
        </w:rPr>
        <w:t>4.4</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水土保持措施防治效果</w:t>
      </w:r>
      <w:bookmarkEnd w:id="85"/>
      <w:bookmarkEnd w:id="86"/>
    </w:p>
    <w:p w14:paraId="6E31F29D"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工程基本按照水土保持方案防治体系开展水土保持设施建设工作，排水设施完善，设施布设合理，符合水土保持要求。各项水土保持设施完工后，随着</w:t>
      </w:r>
      <w:r>
        <w:rPr>
          <w:rFonts w:ascii="Times New Roman" w:eastAsia="仿宋" w:hAnsi="Times New Roman" w:cs="Times New Roman" w:hint="eastAsia"/>
          <w:position w:val="-2"/>
          <w:sz w:val="24"/>
        </w:rPr>
        <w:t>植被</w:t>
      </w:r>
      <w:r>
        <w:rPr>
          <w:rFonts w:ascii="Times New Roman" w:eastAsia="仿宋" w:hAnsi="Times New Roman" w:cs="Times New Roman"/>
          <w:position w:val="-2"/>
          <w:sz w:val="24"/>
        </w:rPr>
        <w:t>的恢复，水土流失强度进一步减弱。各项水土保持设施基本稳定，</w:t>
      </w:r>
      <w:r>
        <w:rPr>
          <w:rFonts w:ascii="Times New Roman" w:eastAsia="仿宋" w:hAnsi="Times New Roman" w:cs="Times New Roman" w:hint="eastAsia"/>
          <w:position w:val="-2"/>
          <w:sz w:val="24"/>
        </w:rPr>
        <w:t>未</w:t>
      </w:r>
      <w:r>
        <w:rPr>
          <w:rFonts w:ascii="Times New Roman" w:eastAsia="仿宋" w:hAnsi="Times New Roman" w:cs="Times New Roman"/>
          <w:position w:val="-2"/>
          <w:sz w:val="24"/>
        </w:rPr>
        <w:t>见设施损坏。整体而言，完成的水土保持设施项目及工程量存在一些变化，主要原因在于：</w:t>
      </w:r>
    </w:p>
    <w:p w14:paraId="0D357297"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1</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施工人员安排居住在周边居民区，项目实际实施中未设立施工营地区</w:t>
      </w:r>
      <w:r>
        <w:rPr>
          <w:rFonts w:ascii="Times New Roman" w:eastAsia="仿宋" w:hAnsi="Times New Roman" w:cs="Times New Roman"/>
          <w:position w:val="-2"/>
          <w:sz w:val="24"/>
        </w:rPr>
        <w:t>；</w:t>
      </w:r>
    </w:p>
    <w:p w14:paraId="5679C094"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2</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实际施工过程中，土方开挖用于净水厂工程区进场道路回填，未产生弃渣，故未设弃渣场</w:t>
      </w:r>
      <w:r>
        <w:rPr>
          <w:rFonts w:ascii="Times New Roman" w:eastAsia="仿宋" w:hAnsi="Times New Roman" w:cs="Times New Roman"/>
          <w:position w:val="-2"/>
          <w:sz w:val="24"/>
        </w:rPr>
        <w:t>。</w:t>
      </w:r>
    </w:p>
    <w:p w14:paraId="17DDD0AC"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各防治分区的水土保持设施工程量变化情况详见表</w:t>
      </w:r>
      <w:r>
        <w:rPr>
          <w:rFonts w:ascii="Times New Roman" w:eastAsia="仿宋" w:hAnsi="Times New Roman" w:cs="Times New Roman"/>
          <w:position w:val="-2"/>
          <w:sz w:val="24"/>
        </w:rPr>
        <w:t>4-5</w:t>
      </w:r>
      <w:r>
        <w:rPr>
          <w:rFonts w:ascii="Times New Roman" w:eastAsia="仿宋" w:hAnsi="Times New Roman" w:cs="Times New Roman"/>
          <w:position w:val="-2"/>
          <w:sz w:val="24"/>
        </w:rPr>
        <w:t>。</w:t>
      </w:r>
    </w:p>
    <w:p w14:paraId="339B2755" w14:textId="77777777" w:rsidR="0063029E" w:rsidRDefault="007A629D">
      <w:pPr>
        <w:snapToGrid w:val="0"/>
        <w:spacing w:line="288" w:lineRule="auto"/>
        <w:ind w:firstLineChars="350" w:firstLine="843"/>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表</w:t>
      </w:r>
      <w:r>
        <w:rPr>
          <w:rFonts w:ascii="Times New Roman" w:eastAsia="仿宋" w:hAnsi="Times New Roman" w:cs="Times New Roman"/>
          <w:b/>
          <w:bCs/>
          <w:position w:val="-2"/>
          <w:sz w:val="24"/>
        </w:rPr>
        <w:t xml:space="preserve">4-5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 xml:space="preserve">  </w:t>
      </w:r>
      <w:r>
        <w:rPr>
          <w:rFonts w:ascii="Times New Roman" w:eastAsia="仿宋" w:hAnsi="Times New Roman" w:cs="Times New Roman"/>
          <w:b/>
          <w:bCs/>
          <w:position w:val="-2"/>
          <w:sz w:val="24"/>
        </w:rPr>
        <w:t>水土保持措施监测表</w:t>
      </w:r>
    </w:p>
    <w:tbl>
      <w:tblPr>
        <w:tblStyle w:val="ae"/>
        <w:tblW w:w="930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94"/>
        <w:gridCol w:w="2525"/>
        <w:gridCol w:w="963"/>
        <w:gridCol w:w="1517"/>
        <w:gridCol w:w="1398"/>
        <w:gridCol w:w="1108"/>
        <w:gridCol w:w="997"/>
      </w:tblGrid>
      <w:tr w:rsidR="0063029E" w14:paraId="41B978E2" w14:textId="77777777">
        <w:trPr>
          <w:trHeight w:val="106"/>
          <w:jc w:val="center"/>
        </w:trPr>
        <w:tc>
          <w:tcPr>
            <w:tcW w:w="794" w:type="dxa"/>
            <w:vAlign w:val="center"/>
          </w:tcPr>
          <w:p w14:paraId="6240C157" w14:textId="77777777" w:rsidR="0063029E" w:rsidRDefault="007A629D">
            <w:pPr>
              <w:spacing w:line="322" w:lineRule="auto"/>
              <w:ind w:right="84"/>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编号</w:t>
            </w:r>
          </w:p>
        </w:tc>
        <w:tc>
          <w:tcPr>
            <w:tcW w:w="2525" w:type="dxa"/>
            <w:vAlign w:val="center"/>
          </w:tcPr>
          <w:p w14:paraId="69462229" w14:textId="77777777" w:rsidR="0063029E" w:rsidRDefault="007A629D">
            <w:pPr>
              <w:spacing w:line="322" w:lineRule="auto"/>
              <w:ind w:right="84"/>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措施名称</w:t>
            </w:r>
          </w:p>
        </w:tc>
        <w:tc>
          <w:tcPr>
            <w:tcW w:w="963" w:type="dxa"/>
            <w:vAlign w:val="center"/>
          </w:tcPr>
          <w:p w14:paraId="42996CE4" w14:textId="77777777" w:rsidR="0063029E" w:rsidRDefault="007A629D">
            <w:pPr>
              <w:spacing w:line="322" w:lineRule="auto"/>
              <w:ind w:right="84"/>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单位</w:t>
            </w:r>
          </w:p>
        </w:tc>
        <w:tc>
          <w:tcPr>
            <w:tcW w:w="1517" w:type="dxa"/>
            <w:vAlign w:val="center"/>
          </w:tcPr>
          <w:p w14:paraId="12F3332F" w14:textId="77777777" w:rsidR="0063029E" w:rsidRDefault="007A629D">
            <w:pPr>
              <w:spacing w:line="322" w:lineRule="auto"/>
              <w:ind w:right="84"/>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方案工程量</w:t>
            </w:r>
          </w:p>
        </w:tc>
        <w:tc>
          <w:tcPr>
            <w:tcW w:w="1398" w:type="dxa"/>
            <w:vAlign w:val="center"/>
          </w:tcPr>
          <w:p w14:paraId="16FF4913" w14:textId="77777777" w:rsidR="0063029E" w:rsidRDefault="007A629D">
            <w:pPr>
              <w:spacing w:line="322" w:lineRule="auto"/>
              <w:ind w:right="84"/>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完成工程量</w:t>
            </w:r>
          </w:p>
        </w:tc>
        <w:tc>
          <w:tcPr>
            <w:tcW w:w="1108" w:type="dxa"/>
            <w:vAlign w:val="center"/>
          </w:tcPr>
          <w:p w14:paraId="5AA31DD1" w14:textId="77777777" w:rsidR="0063029E" w:rsidRDefault="007A629D">
            <w:pPr>
              <w:spacing w:line="322" w:lineRule="auto"/>
              <w:ind w:right="84"/>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增减</w:t>
            </w:r>
          </w:p>
        </w:tc>
        <w:tc>
          <w:tcPr>
            <w:tcW w:w="997" w:type="dxa"/>
            <w:vAlign w:val="center"/>
          </w:tcPr>
          <w:p w14:paraId="3EBBB271" w14:textId="77777777" w:rsidR="0063029E" w:rsidRDefault="007A629D">
            <w:pPr>
              <w:spacing w:line="322" w:lineRule="auto"/>
              <w:ind w:right="84"/>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备注</w:t>
            </w:r>
          </w:p>
        </w:tc>
      </w:tr>
      <w:tr w:rsidR="0063029E" w14:paraId="6A53AA46" w14:textId="77777777">
        <w:trPr>
          <w:trHeight w:val="90"/>
          <w:jc w:val="center"/>
        </w:trPr>
        <w:tc>
          <w:tcPr>
            <w:tcW w:w="794" w:type="dxa"/>
            <w:vAlign w:val="center"/>
          </w:tcPr>
          <w:p w14:paraId="035F5C28" w14:textId="77777777" w:rsidR="0063029E" w:rsidRDefault="007A629D">
            <w:pPr>
              <w:widowControl/>
              <w:jc w:val="center"/>
              <w:textAlignment w:val="top"/>
              <w:rPr>
                <w:rFonts w:ascii="Times New Roman" w:eastAsia="仿宋" w:hAnsi="Times New Roman" w:cs="Times New Roman"/>
                <w:position w:val="-2"/>
                <w:szCs w:val="21"/>
              </w:rPr>
            </w:pPr>
            <w:r>
              <w:rPr>
                <w:rStyle w:val="font61"/>
                <w:rFonts w:ascii="Times New Roman" w:eastAsia="仿宋" w:hAnsi="Times New Roman" w:cs="Times New Roman" w:hint="default"/>
                <w:color w:val="auto"/>
                <w:sz w:val="21"/>
                <w:szCs w:val="21"/>
                <w:lang w:bidi="ar"/>
              </w:rPr>
              <w:t>Ⅰ</w:t>
            </w:r>
          </w:p>
        </w:tc>
        <w:tc>
          <w:tcPr>
            <w:tcW w:w="8508" w:type="dxa"/>
            <w:gridSpan w:val="6"/>
            <w:vAlign w:val="center"/>
          </w:tcPr>
          <w:p w14:paraId="7C5F2D24" w14:textId="77777777" w:rsidR="0063029E" w:rsidRDefault="007A629D">
            <w:pPr>
              <w:jc w:val="center"/>
              <w:rPr>
                <w:rFonts w:ascii="Times New Roman" w:eastAsia="仿宋" w:hAnsi="Times New Roman" w:cs="Times New Roman"/>
                <w:position w:val="-2"/>
                <w:szCs w:val="21"/>
              </w:rPr>
            </w:pPr>
            <w:r>
              <w:rPr>
                <w:rStyle w:val="font61"/>
                <w:rFonts w:ascii="Times New Roman" w:eastAsia="仿宋" w:hAnsi="Times New Roman" w:cs="Times New Roman" w:hint="default"/>
                <w:color w:val="auto"/>
                <w:sz w:val="21"/>
                <w:szCs w:val="21"/>
                <w:lang w:bidi="ar"/>
              </w:rPr>
              <w:t>工程措施</w:t>
            </w:r>
          </w:p>
        </w:tc>
      </w:tr>
      <w:tr w:rsidR="0063029E" w14:paraId="1B388CDF" w14:textId="77777777">
        <w:trPr>
          <w:trHeight w:val="90"/>
          <w:jc w:val="center"/>
        </w:trPr>
        <w:tc>
          <w:tcPr>
            <w:tcW w:w="794" w:type="dxa"/>
            <w:vAlign w:val="center"/>
          </w:tcPr>
          <w:p w14:paraId="26B8245C" w14:textId="77777777" w:rsidR="0063029E" w:rsidRDefault="007A629D">
            <w:pPr>
              <w:widowControl/>
              <w:jc w:val="center"/>
              <w:textAlignment w:val="top"/>
              <w:rPr>
                <w:rFonts w:ascii="Times New Roman" w:eastAsia="仿宋" w:hAnsi="Times New Roman" w:cs="Times New Roman"/>
                <w:b/>
                <w:bCs/>
                <w:position w:val="-2"/>
                <w:szCs w:val="21"/>
              </w:rPr>
            </w:pPr>
            <w:proofErr w:type="gramStart"/>
            <w:r>
              <w:rPr>
                <w:rFonts w:ascii="Times New Roman" w:eastAsia="仿宋" w:hAnsi="Times New Roman" w:cs="Times New Roman"/>
                <w:b/>
                <w:bCs/>
                <w:szCs w:val="21"/>
              </w:rPr>
              <w:t>一</w:t>
            </w:r>
            <w:proofErr w:type="gramEnd"/>
          </w:p>
        </w:tc>
        <w:tc>
          <w:tcPr>
            <w:tcW w:w="8508" w:type="dxa"/>
            <w:gridSpan w:val="6"/>
            <w:vAlign w:val="center"/>
          </w:tcPr>
          <w:p w14:paraId="0157AA9A"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净水厂工程区</w:t>
            </w:r>
          </w:p>
        </w:tc>
      </w:tr>
      <w:tr w:rsidR="0063029E" w14:paraId="5E80AF4D" w14:textId="77777777">
        <w:trPr>
          <w:jc w:val="center"/>
        </w:trPr>
        <w:tc>
          <w:tcPr>
            <w:tcW w:w="794" w:type="dxa"/>
            <w:vAlign w:val="center"/>
          </w:tcPr>
          <w:p w14:paraId="6380FFF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66E8412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剥离表土</w:t>
            </w:r>
          </w:p>
        </w:tc>
        <w:tc>
          <w:tcPr>
            <w:tcW w:w="963" w:type="dxa"/>
            <w:vAlign w:val="center"/>
          </w:tcPr>
          <w:p w14:paraId="7717F03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3</w:t>
            </w:r>
          </w:p>
        </w:tc>
        <w:tc>
          <w:tcPr>
            <w:tcW w:w="1517" w:type="dxa"/>
            <w:vAlign w:val="center"/>
          </w:tcPr>
          <w:p w14:paraId="6C6794F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r>
              <w:rPr>
                <w:rFonts w:ascii="Times New Roman" w:eastAsia="仿宋" w:hAnsi="Times New Roman" w:cs="Times New Roman"/>
                <w:position w:val="-2"/>
                <w:szCs w:val="21"/>
              </w:rPr>
              <w:t>40</w:t>
            </w:r>
          </w:p>
        </w:tc>
        <w:tc>
          <w:tcPr>
            <w:tcW w:w="1398" w:type="dxa"/>
            <w:vAlign w:val="center"/>
          </w:tcPr>
          <w:p w14:paraId="5CCBCFD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540</w:t>
            </w:r>
          </w:p>
        </w:tc>
        <w:tc>
          <w:tcPr>
            <w:tcW w:w="1108" w:type="dxa"/>
            <w:vAlign w:val="center"/>
          </w:tcPr>
          <w:p w14:paraId="11F0E61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restart"/>
            <w:vAlign w:val="center"/>
          </w:tcPr>
          <w:p w14:paraId="61B7AD50" w14:textId="77777777" w:rsidR="0063029E" w:rsidRDefault="0063029E">
            <w:pPr>
              <w:jc w:val="center"/>
              <w:rPr>
                <w:rFonts w:ascii="Times New Roman" w:eastAsia="仿宋" w:hAnsi="Times New Roman" w:cs="Times New Roman"/>
                <w:position w:val="-2"/>
                <w:szCs w:val="21"/>
              </w:rPr>
            </w:pPr>
          </w:p>
        </w:tc>
      </w:tr>
      <w:tr w:rsidR="0063029E" w14:paraId="405ED86A" w14:textId="77777777">
        <w:trPr>
          <w:jc w:val="center"/>
        </w:trPr>
        <w:tc>
          <w:tcPr>
            <w:tcW w:w="794" w:type="dxa"/>
            <w:vAlign w:val="center"/>
          </w:tcPr>
          <w:p w14:paraId="09D203A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2</w:t>
            </w:r>
          </w:p>
        </w:tc>
        <w:tc>
          <w:tcPr>
            <w:tcW w:w="2525" w:type="dxa"/>
            <w:vAlign w:val="center"/>
          </w:tcPr>
          <w:p w14:paraId="58E1E51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覆土</w:t>
            </w:r>
          </w:p>
        </w:tc>
        <w:tc>
          <w:tcPr>
            <w:tcW w:w="963" w:type="dxa"/>
            <w:vAlign w:val="center"/>
          </w:tcPr>
          <w:p w14:paraId="6D1FA17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3</w:t>
            </w:r>
          </w:p>
        </w:tc>
        <w:tc>
          <w:tcPr>
            <w:tcW w:w="1517" w:type="dxa"/>
            <w:vAlign w:val="center"/>
          </w:tcPr>
          <w:p w14:paraId="7183205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00</w:t>
            </w:r>
          </w:p>
        </w:tc>
        <w:tc>
          <w:tcPr>
            <w:tcW w:w="1398" w:type="dxa"/>
            <w:vAlign w:val="center"/>
          </w:tcPr>
          <w:p w14:paraId="4E7C5AAF"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200</w:t>
            </w:r>
          </w:p>
        </w:tc>
        <w:tc>
          <w:tcPr>
            <w:tcW w:w="1108" w:type="dxa"/>
            <w:vAlign w:val="center"/>
          </w:tcPr>
          <w:p w14:paraId="13AFC48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ign w:val="center"/>
          </w:tcPr>
          <w:p w14:paraId="5912C6BB" w14:textId="77777777" w:rsidR="0063029E" w:rsidRDefault="0063029E">
            <w:pPr>
              <w:jc w:val="center"/>
              <w:rPr>
                <w:rFonts w:ascii="Times New Roman" w:eastAsia="仿宋" w:hAnsi="Times New Roman" w:cs="Times New Roman"/>
                <w:position w:val="-2"/>
                <w:szCs w:val="21"/>
              </w:rPr>
            </w:pPr>
          </w:p>
        </w:tc>
      </w:tr>
      <w:tr w:rsidR="0063029E" w14:paraId="7BE863F9" w14:textId="77777777">
        <w:trPr>
          <w:jc w:val="center"/>
        </w:trPr>
        <w:tc>
          <w:tcPr>
            <w:tcW w:w="794" w:type="dxa"/>
            <w:vAlign w:val="center"/>
          </w:tcPr>
          <w:p w14:paraId="11A1243E"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3</w:t>
            </w:r>
          </w:p>
        </w:tc>
        <w:tc>
          <w:tcPr>
            <w:tcW w:w="2525" w:type="dxa"/>
            <w:vAlign w:val="center"/>
          </w:tcPr>
          <w:p w14:paraId="6DF807C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排水沟</w:t>
            </w:r>
          </w:p>
        </w:tc>
        <w:tc>
          <w:tcPr>
            <w:tcW w:w="963" w:type="dxa"/>
            <w:vAlign w:val="center"/>
          </w:tcPr>
          <w:p w14:paraId="5F506D42"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m</w:t>
            </w:r>
          </w:p>
        </w:tc>
        <w:tc>
          <w:tcPr>
            <w:tcW w:w="1517" w:type="dxa"/>
            <w:vAlign w:val="center"/>
          </w:tcPr>
          <w:p w14:paraId="2B7C6DE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63</w:t>
            </w:r>
          </w:p>
        </w:tc>
        <w:tc>
          <w:tcPr>
            <w:tcW w:w="1398" w:type="dxa"/>
            <w:vAlign w:val="center"/>
          </w:tcPr>
          <w:p w14:paraId="5F90B9C3"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270</w:t>
            </w:r>
          </w:p>
        </w:tc>
        <w:tc>
          <w:tcPr>
            <w:tcW w:w="1108" w:type="dxa"/>
            <w:vAlign w:val="center"/>
          </w:tcPr>
          <w:p w14:paraId="4E336A4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7</w:t>
            </w:r>
          </w:p>
        </w:tc>
        <w:tc>
          <w:tcPr>
            <w:tcW w:w="997" w:type="dxa"/>
            <w:vMerge/>
            <w:vAlign w:val="center"/>
          </w:tcPr>
          <w:p w14:paraId="2581B423" w14:textId="77777777" w:rsidR="0063029E" w:rsidRDefault="0063029E">
            <w:pPr>
              <w:jc w:val="center"/>
              <w:rPr>
                <w:rFonts w:ascii="Times New Roman" w:eastAsia="仿宋" w:hAnsi="Times New Roman" w:cs="Times New Roman"/>
                <w:position w:val="-2"/>
                <w:szCs w:val="21"/>
              </w:rPr>
            </w:pPr>
          </w:p>
        </w:tc>
      </w:tr>
      <w:tr w:rsidR="0063029E" w14:paraId="46264C8E" w14:textId="77777777">
        <w:trPr>
          <w:jc w:val="center"/>
        </w:trPr>
        <w:tc>
          <w:tcPr>
            <w:tcW w:w="794" w:type="dxa"/>
            <w:vAlign w:val="center"/>
          </w:tcPr>
          <w:p w14:paraId="1D504FAE"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4</w:t>
            </w:r>
          </w:p>
        </w:tc>
        <w:tc>
          <w:tcPr>
            <w:tcW w:w="2525" w:type="dxa"/>
            <w:vAlign w:val="center"/>
          </w:tcPr>
          <w:p w14:paraId="2D0D826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沉沙池</w:t>
            </w:r>
          </w:p>
        </w:tc>
        <w:tc>
          <w:tcPr>
            <w:tcW w:w="963" w:type="dxa"/>
            <w:vAlign w:val="center"/>
          </w:tcPr>
          <w:p w14:paraId="7A4F979B"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座</w:t>
            </w:r>
          </w:p>
        </w:tc>
        <w:tc>
          <w:tcPr>
            <w:tcW w:w="1517" w:type="dxa"/>
            <w:vAlign w:val="center"/>
          </w:tcPr>
          <w:p w14:paraId="5A78036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p>
        </w:tc>
        <w:tc>
          <w:tcPr>
            <w:tcW w:w="1398" w:type="dxa"/>
            <w:vAlign w:val="center"/>
          </w:tcPr>
          <w:p w14:paraId="492673A2"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3</w:t>
            </w:r>
          </w:p>
        </w:tc>
        <w:tc>
          <w:tcPr>
            <w:tcW w:w="1108" w:type="dxa"/>
            <w:vAlign w:val="center"/>
          </w:tcPr>
          <w:p w14:paraId="632EEE0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ign w:val="center"/>
          </w:tcPr>
          <w:p w14:paraId="1A6F97FC" w14:textId="77777777" w:rsidR="0063029E" w:rsidRDefault="0063029E">
            <w:pPr>
              <w:jc w:val="center"/>
              <w:rPr>
                <w:rFonts w:ascii="Times New Roman" w:eastAsia="仿宋" w:hAnsi="Times New Roman" w:cs="Times New Roman"/>
                <w:position w:val="-2"/>
                <w:szCs w:val="21"/>
              </w:rPr>
            </w:pPr>
          </w:p>
        </w:tc>
      </w:tr>
      <w:tr w:rsidR="0063029E" w14:paraId="1730A6EB" w14:textId="77777777">
        <w:trPr>
          <w:jc w:val="center"/>
        </w:trPr>
        <w:tc>
          <w:tcPr>
            <w:tcW w:w="794" w:type="dxa"/>
            <w:vAlign w:val="center"/>
          </w:tcPr>
          <w:p w14:paraId="4653AB4B"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szCs w:val="21"/>
              </w:rPr>
              <w:t>二</w:t>
            </w:r>
          </w:p>
        </w:tc>
        <w:tc>
          <w:tcPr>
            <w:tcW w:w="8508" w:type="dxa"/>
            <w:gridSpan w:val="6"/>
            <w:vAlign w:val="center"/>
          </w:tcPr>
          <w:p w14:paraId="12DF2F92"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进厂道路区</w:t>
            </w:r>
          </w:p>
        </w:tc>
      </w:tr>
      <w:tr w:rsidR="0063029E" w14:paraId="788B0A26" w14:textId="77777777">
        <w:trPr>
          <w:jc w:val="center"/>
        </w:trPr>
        <w:tc>
          <w:tcPr>
            <w:tcW w:w="794" w:type="dxa"/>
            <w:vAlign w:val="center"/>
          </w:tcPr>
          <w:p w14:paraId="408045A9"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1</w:t>
            </w:r>
          </w:p>
        </w:tc>
        <w:tc>
          <w:tcPr>
            <w:tcW w:w="2525" w:type="dxa"/>
            <w:vAlign w:val="center"/>
          </w:tcPr>
          <w:p w14:paraId="13FD386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剥离表土</w:t>
            </w:r>
          </w:p>
        </w:tc>
        <w:tc>
          <w:tcPr>
            <w:tcW w:w="963" w:type="dxa"/>
            <w:vAlign w:val="center"/>
          </w:tcPr>
          <w:p w14:paraId="74691F8E"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m</w:t>
            </w:r>
            <w:r>
              <w:rPr>
                <w:rFonts w:ascii="Times New Roman" w:eastAsia="仿宋" w:hAnsi="Times New Roman" w:cs="Times New Roman"/>
                <w:szCs w:val="21"/>
                <w:vertAlign w:val="superscript"/>
              </w:rPr>
              <w:t>3</w:t>
            </w:r>
          </w:p>
        </w:tc>
        <w:tc>
          <w:tcPr>
            <w:tcW w:w="1517" w:type="dxa"/>
            <w:vAlign w:val="center"/>
          </w:tcPr>
          <w:p w14:paraId="7FEC728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080</w:t>
            </w:r>
          </w:p>
        </w:tc>
        <w:tc>
          <w:tcPr>
            <w:tcW w:w="1398" w:type="dxa"/>
            <w:vAlign w:val="center"/>
          </w:tcPr>
          <w:p w14:paraId="2CF1E308"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1080</w:t>
            </w:r>
          </w:p>
        </w:tc>
        <w:tc>
          <w:tcPr>
            <w:tcW w:w="1108" w:type="dxa"/>
            <w:vAlign w:val="center"/>
          </w:tcPr>
          <w:p w14:paraId="569F82D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restart"/>
            <w:vAlign w:val="center"/>
          </w:tcPr>
          <w:p w14:paraId="406B899C" w14:textId="77777777" w:rsidR="0063029E" w:rsidRDefault="0063029E">
            <w:pPr>
              <w:jc w:val="center"/>
              <w:rPr>
                <w:rFonts w:ascii="Times New Roman" w:eastAsia="仿宋" w:hAnsi="Times New Roman" w:cs="Times New Roman"/>
                <w:position w:val="-2"/>
                <w:szCs w:val="21"/>
              </w:rPr>
            </w:pPr>
          </w:p>
        </w:tc>
      </w:tr>
      <w:tr w:rsidR="0063029E" w14:paraId="476023D7" w14:textId="77777777">
        <w:trPr>
          <w:jc w:val="center"/>
        </w:trPr>
        <w:tc>
          <w:tcPr>
            <w:tcW w:w="794" w:type="dxa"/>
            <w:vAlign w:val="center"/>
          </w:tcPr>
          <w:p w14:paraId="091143E7"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2</w:t>
            </w:r>
          </w:p>
        </w:tc>
        <w:tc>
          <w:tcPr>
            <w:tcW w:w="2525" w:type="dxa"/>
            <w:vAlign w:val="center"/>
          </w:tcPr>
          <w:p w14:paraId="76669E3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排水沟</w:t>
            </w:r>
          </w:p>
        </w:tc>
        <w:tc>
          <w:tcPr>
            <w:tcW w:w="963" w:type="dxa"/>
            <w:vAlign w:val="center"/>
          </w:tcPr>
          <w:p w14:paraId="59D00DF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p>
        </w:tc>
        <w:tc>
          <w:tcPr>
            <w:tcW w:w="1517" w:type="dxa"/>
            <w:vAlign w:val="center"/>
          </w:tcPr>
          <w:p w14:paraId="1DB41432"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6</w:t>
            </w:r>
            <w:r>
              <w:rPr>
                <w:rFonts w:ascii="Times New Roman" w:eastAsia="仿宋" w:hAnsi="Times New Roman" w:cs="Times New Roman"/>
                <w:position w:val="-2"/>
                <w:szCs w:val="21"/>
              </w:rPr>
              <w:t>14</w:t>
            </w:r>
          </w:p>
        </w:tc>
        <w:tc>
          <w:tcPr>
            <w:tcW w:w="1398" w:type="dxa"/>
            <w:vAlign w:val="center"/>
          </w:tcPr>
          <w:p w14:paraId="207791B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630</w:t>
            </w:r>
          </w:p>
        </w:tc>
        <w:tc>
          <w:tcPr>
            <w:tcW w:w="1108" w:type="dxa"/>
            <w:vAlign w:val="center"/>
          </w:tcPr>
          <w:p w14:paraId="261ED5C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16</w:t>
            </w:r>
          </w:p>
        </w:tc>
        <w:tc>
          <w:tcPr>
            <w:tcW w:w="997" w:type="dxa"/>
            <w:vMerge/>
            <w:vAlign w:val="center"/>
          </w:tcPr>
          <w:p w14:paraId="07FB1BA4" w14:textId="77777777" w:rsidR="0063029E" w:rsidRDefault="0063029E">
            <w:pPr>
              <w:jc w:val="center"/>
              <w:rPr>
                <w:rFonts w:ascii="Times New Roman" w:eastAsia="仿宋" w:hAnsi="Times New Roman" w:cs="Times New Roman"/>
                <w:position w:val="-2"/>
                <w:szCs w:val="21"/>
              </w:rPr>
            </w:pPr>
          </w:p>
        </w:tc>
      </w:tr>
      <w:tr w:rsidR="0063029E" w14:paraId="1A135132" w14:textId="77777777">
        <w:trPr>
          <w:jc w:val="center"/>
        </w:trPr>
        <w:tc>
          <w:tcPr>
            <w:tcW w:w="794" w:type="dxa"/>
            <w:vAlign w:val="center"/>
          </w:tcPr>
          <w:p w14:paraId="4E4BD0F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3</w:t>
            </w:r>
          </w:p>
        </w:tc>
        <w:tc>
          <w:tcPr>
            <w:tcW w:w="2525" w:type="dxa"/>
            <w:vAlign w:val="center"/>
          </w:tcPr>
          <w:p w14:paraId="4D9C4FB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沉沙池</w:t>
            </w:r>
          </w:p>
        </w:tc>
        <w:tc>
          <w:tcPr>
            <w:tcW w:w="963" w:type="dxa"/>
            <w:vAlign w:val="center"/>
          </w:tcPr>
          <w:p w14:paraId="00AC3F30"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座</w:t>
            </w:r>
          </w:p>
        </w:tc>
        <w:tc>
          <w:tcPr>
            <w:tcW w:w="1517" w:type="dxa"/>
            <w:vAlign w:val="center"/>
          </w:tcPr>
          <w:p w14:paraId="6B00BE05"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p>
        </w:tc>
        <w:tc>
          <w:tcPr>
            <w:tcW w:w="1398" w:type="dxa"/>
            <w:vAlign w:val="center"/>
          </w:tcPr>
          <w:p w14:paraId="1686BEC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3</w:t>
            </w:r>
          </w:p>
        </w:tc>
        <w:tc>
          <w:tcPr>
            <w:tcW w:w="1108" w:type="dxa"/>
            <w:vAlign w:val="center"/>
          </w:tcPr>
          <w:p w14:paraId="4A50B79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ign w:val="center"/>
          </w:tcPr>
          <w:p w14:paraId="159F447E" w14:textId="77777777" w:rsidR="0063029E" w:rsidRDefault="0063029E">
            <w:pPr>
              <w:jc w:val="center"/>
              <w:rPr>
                <w:rFonts w:ascii="Times New Roman" w:eastAsia="仿宋" w:hAnsi="Times New Roman" w:cs="Times New Roman"/>
                <w:position w:val="-2"/>
                <w:szCs w:val="21"/>
              </w:rPr>
            </w:pPr>
          </w:p>
        </w:tc>
      </w:tr>
      <w:tr w:rsidR="0063029E" w14:paraId="2720DF6C" w14:textId="77777777">
        <w:trPr>
          <w:jc w:val="center"/>
        </w:trPr>
        <w:tc>
          <w:tcPr>
            <w:tcW w:w="794" w:type="dxa"/>
            <w:vAlign w:val="center"/>
          </w:tcPr>
          <w:p w14:paraId="721EA036"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三</w:t>
            </w:r>
          </w:p>
        </w:tc>
        <w:tc>
          <w:tcPr>
            <w:tcW w:w="8508" w:type="dxa"/>
            <w:gridSpan w:val="6"/>
            <w:vAlign w:val="center"/>
          </w:tcPr>
          <w:p w14:paraId="1BF52889"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输水管网工程区</w:t>
            </w:r>
          </w:p>
        </w:tc>
      </w:tr>
      <w:tr w:rsidR="0063029E" w14:paraId="6A4DF51F" w14:textId="77777777">
        <w:trPr>
          <w:jc w:val="center"/>
        </w:trPr>
        <w:tc>
          <w:tcPr>
            <w:tcW w:w="794" w:type="dxa"/>
            <w:vAlign w:val="center"/>
          </w:tcPr>
          <w:p w14:paraId="3327E8EF"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1D1FE33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覆土</w:t>
            </w:r>
          </w:p>
        </w:tc>
        <w:tc>
          <w:tcPr>
            <w:tcW w:w="963" w:type="dxa"/>
            <w:vAlign w:val="center"/>
          </w:tcPr>
          <w:p w14:paraId="6B5D1012"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m</w:t>
            </w:r>
            <w:r>
              <w:rPr>
                <w:rFonts w:ascii="Times New Roman" w:eastAsia="仿宋" w:hAnsi="Times New Roman" w:cs="Times New Roman"/>
                <w:szCs w:val="21"/>
                <w:vertAlign w:val="superscript"/>
              </w:rPr>
              <w:t>3</w:t>
            </w:r>
          </w:p>
        </w:tc>
        <w:tc>
          <w:tcPr>
            <w:tcW w:w="1517" w:type="dxa"/>
            <w:vAlign w:val="center"/>
          </w:tcPr>
          <w:p w14:paraId="6C3E60DF"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420</w:t>
            </w:r>
          </w:p>
        </w:tc>
        <w:tc>
          <w:tcPr>
            <w:tcW w:w="1398" w:type="dxa"/>
            <w:vAlign w:val="center"/>
          </w:tcPr>
          <w:p w14:paraId="30173F3A"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1420</w:t>
            </w:r>
          </w:p>
        </w:tc>
        <w:tc>
          <w:tcPr>
            <w:tcW w:w="1108" w:type="dxa"/>
            <w:vAlign w:val="center"/>
          </w:tcPr>
          <w:p w14:paraId="06E1636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restart"/>
            <w:vAlign w:val="center"/>
          </w:tcPr>
          <w:p w14:paraId="0FAFE76D" w14:textId="77777777" w:rsidR="0063029E" w:rsidRDefault="0063029E">
            <w:pPr>
              <w:jc w:val="center"/>
              <w:rPr>
                <w:rFonts w:ascii="Times New Roman" w:eastAsia="仿宋" w:hAnsi="Times New Roman" w:cs="Times New Roman"/>
                <w:position w:val="-2"/>
                <w:szCs w:val="21"/>
              </w:rPr>
            </w:pPr>
          </w:p>
        </w:tc>
      </w:tr>
      <w:tr w:rsidR="0063029E" w14:paraId="0BB0DD8C" w14:textId="77777777">
        <w:trPr>
          <w:jc w:val="center"/>
        </w:trPr>
        <w:tc>
          <w:tcPr>
            <w:tcW w:w="794" w:type="dxa"/>
            <w:vAlign w:val="center"/>
          </w:tcPr>
          <w:p w14:paraId="4BC18CC3"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2</w:t>
            </w:r>
          </w:p>
        </w:tc>
        <w:tc>
          <w:tcPr>
            <w:tcW w:w="2525" w:type="dxa"/>
            <w:vAlign w:val="center"/>
          </w:tcPr>
          <w:p w14:paraId="5B42014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整地</w:t>
            </w:r>
          </w:p>
        </w:tc>
        <w:tc>
          <w:tcPr>
            <w:tcW w:w="963" w:type="dxa"/>
            <w:vAlign w:val="center"/>
          </w:tcPr>
          <w:p w14:paraId="0E373AD0"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77D7FE5F"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.57</w:t>
            </w:r>
          </w:p>
        </w:tc>
        <w:tc>
          <w:tcPr>
            <w:tcW w:w="1398" w:type="dxa"/>
            <w:vAlign w:val="center"/>
          </w:tcPr>
          <w:p w14:paraId="3446874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0.57</w:t>
            </w:r>
          </w:p>
        </w:tc>
        <w:tc>
          <w:tcPr>
            <w:tcW w:w="1108" w:type="dxa"/>
            <w:vAlign w:val="center"/>
          </w:tcPr>
          <w:p w14:paraId="10C0D04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ign w:val="center"/>
          </w:tcPr>
          <w:p w14:paraId="500284E3" w14:textId="77777777" w:rsidR="0063029E" w:rsidRDefault="0063029E">
            <w:pPr>
              <w:jc w:val="center"/>
              <w:rPr>
                <w:rFonts w:ascii="Times New Roman" w:eastAsia="仿宋" w:hAnsi="Times New Roman" w:cs="Times New Roman"/>
                <w:position w:val="-2"/>
                <w:szCs w:val="21"/>
              </w:rPr>
            </w:pPr>
          </w:p>
        </w:tc>
      </w:tr>
      <w:tr w:rsidR="0063029E" w14:paraId="21EF458A" w14:textId="77777777">
        <w:trPr>
          <w:jc w:val="center"/>
        </w:trPr>
        <w:tc>
          <w:tcPr>
            <w:tcW w:w="794" w:type="dxa"/>
            <w:vAlign w:val="center"/>
          </w:tcPr>
          <w:p w14:paraId="1B2FF89D"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四</w:t>
            </w:r>
          </w:p>
        </w:tc>
        <w:tc>
          <w:tcPr>
            <w:tcW w:w="8508" w:type="dxa"/>
            <w:gridSpan w:val="6"/>
            <w:vAlign w:val="center"/>
          </w:tcPr>
          <w:p w14:paraId="1A614DB8"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供水管线工程区</w:t>
            </w:r>
          </w:p>
        </w:tc>
      </w:tr>
      <w:tr w:rsidR="0063029E" w14:paraId="7C47146D" w14:textId="77777777">
        <w:trPr>
          <w:jc w:val="center"/>
        </w:trPr>
        <w:tc>
          <w:tcPr>
            <w:tcW w:w="794" w:type="dxa"/>
            <w:vAlign w:val="center"/>
          </w:tcPr>
          <w:p w14:paraId="734B93B9" w14:textId="77777777" w:rsidR="0063029E" w:rsidRDefault="007A629D">
            <w:pPr>
              <w:widowControl/>
              <w:jc w:val="center"/>
              <w:textAlignment w:val="top"/>
              <w:rPr>
                <w:rStyle w:val="font61"/>
                <w:rFonts w:ascii="Times New Roman" w:eastAsia="仿宋" w:hAnsi="Times New Roman" w:cs="Times New Roman" w:hint="default"/>
                <w:b w:val="0"/>
                <w:bCs/>
                <w:color w:val="auto"/>
                <w:sz w:val="21"/>
                <w:szCs w:val="21"/>
                <w:lang w:bidi="ar"/>
              </w:rPr>
            </w:pPr>
            <w:r>
              <w:rPr>
                <w:rFonts w:ascii="Times New Roman" w:eastAsia="仿宋" w:hAnsi="Times New Roman" w:cs="Times New Roman"/>
                <w:szCs w:val="21"/>
              </w:rPr>
              <w:t>1</w:t>
            </w:r>
          </w:p>
        </w:tc>
        <w:tc>
          <w:tcPr>
            <w:tcW w:w="2525" w:type="dxa"/>
            <w:vAlign w:val="center"/>
          </w:tcPr>
          <w:p w14:paraId="356F232F" w14:textId="77777777" w:rsidR="0063029E" w:rsidRDefault="007A629D">
            <w:pPr>
              <w:widowControl/>
              <w:jc w:val="center"/>
              <w:textAlignment w:val="top"/>
              <w:rPr>
                <w:rStyle w:val="font61"/>
                <w:rFonts w:ascii="Times New Roman" w:eastAsia="仿宋" w:hAnsi="Times New Roman" w:cs="Times New Roman" w:hint="default"/>
                <w:b w:val="0"/>
                <w:bCs/>
                <w:color w:val="auto"/>
                <w:sz w:val="21"/>
                <w:szCs w:val="21"/>
                <w:lang w:bidi="ar"/>
              </w:rPr>
            </w:pPr>
            <w:r>
              <w:rPr>
                <w:rFonts w:ascii="Times New Roman" w:eastAsia="仿宋" w:hAnsi="Times New Roman" w:cs="Times New Roman"/>
                <w:szCs w:val="21"/>
              </w:rPr>
              <w:t>整地</w:t>
            </w:r>
          </w:p>
        </w:tc>
        <w:tc>
          <w:tcPr>
            <w:tcW w:w="963" w:type="dxa"/>
            <w:vAlign w:val="center"/>
          </w:tcPr>
          <w:p w14:paraId="03A58909"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0086D24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.92</w:t>
            </w:r>
          </w:p>
        </w:tc>
        <w:tc>
          <w:tcPr>
            <w:tcW w:w="1398" w:type="dxa"/>
            <w:vAlign w:val="center"/>
          </w:tcPr>
          <w:p w14:paraId="4F3D7D27"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1.92</w:t>
            </w:r>
          </w:p>
        </w:tc>
        <w:tc>
          <w:tcPr>
            <w:tcW w:w="1108" w:type="dxa"/>
            <w:vAlign w:val="center"/>
          </w:tcPr>
          <w:p w14:paraId="04F7241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center"/>
          </w:tcPr>
          <w:p w14:paraId="182FC937" w14:textId="77777777" w:rsidR="0063029E" w:rsidRDefault="0063029E">
            <w:pPr>
              <w:jc w:val="center"/>
              <w:rPr>
                <w:rFonts w:ascii="Times New Roman" w:eastAsia="仿宋" w:hAnsi="Times New Roman" w:cs="Times New Roman"/>
                <w:position w:val="-2"/>
                <w:szCs w:val="21"/>
              </w:rPr>
            </w:pPr>
          </w:p>
        </w:tc>
      </w:tr>
      <w:tr w:rsidR="0063029E" w14:paraId="79CD84BB" w14:textId="77777777">
        <w:trPr>
          <w:jc w:val="center"/>
        </w:trPr>
        <w:tc>
          <w:tcPr>
            <w:tcW w:w="794" w:type="dxa"/>
            <w:vAlign w:val="center"/>
          </w:tcPr>
          <w:p w14:paraId="4DE78472" w14:textId="77777777" w:rsidR="0063029E" w:rsidRDefault="007A629D">
            <w:pPr>
              <w:widowControl/>
              <w:jc w:val="center"/>
              <w:textAlignment w:val="top"/>
              <w:rPr>
                <w:rStyle w:val="font61"/>
                <w:rFonts w:ascii="Times New Roman" w:eastAsia="仿宋" w:hAnsi="Times New Roman" w:cs="Times New Roman" w:hint="default"/>
                <w:b w:val="0"/>
                <w:bCs/>
                <w:color w:val="auto"/>
                <w:sz w:val="21"/>
                <w:szCs w:val="21"/>
                <w:lang w:bidi="ar"/>
              </w:rPr>
            </w:pPr>
            <w:r>
              <w:rPr>
                <w:rFonts w:ascii="Times New Roman" w:eastAsia="仿宋" w:hAnsi="Times New Roman" w:cs="Times New Roman"/>
                <w:b/>
                <w:bCs/>
                <w:szCs w:val="21"/>
              </w:rPr>
              <w:t>五</w:t>
            </w:r>
          </w:p>
        </w:tc>
        <w:tc>
          <w:tcPr>
            <w:tcW w:w="8508" w:type="dxa"/>
            <w:gridSpan w:val="6"/>
            <w:vAlign w:val="center"/>
          </w:tcPr>
          <w:p w14:paraId="45D0E427"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外部供电线路工程</w:t>
            </w:r>
          </w:p>
        </w:tc>
      </w:tr>
      <w:tr w:rsidR="0063029E" w14:paraId="22F93947" w14:textId="77777777">
        <w:trPr>
          <w:jc w:val="center"/>
        </w:trPr>
        <w:tc>
          <w:tcPr>
            <w:tcW w:w="794" w:type="dxa"/>
            <w:vAlign w:val="center"/>
          </w:tcPr>
          <w:p w14:paraId="5C69EE9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66F3366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整地</w:t>
            </w:r>
          </w:p>
        </w:tc>
        <w:tc>
          <w:tcPr>
            <w:tcW w:w="963" w:type="dxa"/>
            <w:vAlign w:val="center"/>
          </w:tcPr>
          <w:p w14:paraId="1B79F61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30E1A0F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398" w:type="dxa"/>
            <w:vAlign w:val="center"/>
          </w:tcPr>
          <w:p w14:paraId="5AE85BA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0.01</w:t>
            </w:r>
          </w:p>
        </w:tc>
        <w:tc>
          <w:tcPr>
            <w:tcW w:w="1108" w:type="dxa"/>
            <w:vAlign w:val="center"/>
          </w:tcPr>
          <w:p w14:paraId="1F10D33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center"/>
          </w:tcPr>
          <w:p w14:paraId="638290C8" w14:textId="77777777" w:rsidR="0063029E" w:rsidRDefault="0063029E">
            <w:pPr>
              <w:jc w:val="center"/>
              <w:rPr>
                <w:rFonts w:ascii="Times New Roman" w:eastAsia="仿宋" w:hAnsi="Times New Roman" w:cs="Times New Roman"/>
                <w:position w:val="-2"/>
                <w:szCs w:val="21"/>
              </w:rPr>
            </w:pPr>
          </w:p>
        </w:tc>
      </w:tr>
      <w:tr w:rsidR="0063029E" w14:paraId="754A5DB8" w14:textId="77777777">
        <w:trPr>
          <w:jc w:val="center"/>
        </w:trPr>
        <w:tc>
          <w:tcPr>
            <w:tcW w:w="794" w:type="dxa"/>
            <w:vAlign w:val="center"/>
          </w:tcPr>
          <w:p w14:paraId="4E170C7E"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六</w:t>
            </w:r>
          </w:p>
        </w:tc>
        <w:tc>
          <w:tcPr>
            <w:tcW w:w="8508" w:type="dxa"/>
            <w:gridSpan w:val="6"/>
            <w:vAlign w:val="center"/>
          </w:tcPr>
          <w:p w14:paraId="65472459"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临时施工便道</w:t>
            </w:r>
          </w:p>
        </w:tc>
      </w:tr>
      <w:tr w:rsidR="0063029E" w14:paraId="51667D41" w14:textId="77777777">
        <w:trPr>
          <w:jc w:val="center"/>
        </w:trPr>
        <w:tc>
          <w:tcPr>
            <w:tcW w:w="794" w:type="dxa"/>
            <w:vAlign w:val="center"/>
          </w:tcPr>
          <w:p w14:paraId="40FA518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5E179C3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整地</w:t>
            </w:r>
          </w:p>
        </w:tc>
        <w:tc>
          <w:tcPr>
            <w:tcW w:w="963" w:type="dxa"/>
            <w:vAlign w:val="center"/>
          </w:tcPr>
          <w:p w14:paraId="4AD0A57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4168F55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.75</w:t>
            </w:r>
          </w:p>
        </w:tc>
        <w:tc>
          <w:tcPr>
            <w:tcW w:w="1398" w:type="dxa"/>
            <w:vAlign w:val="center"/>
          </w:tcPr>
          <w:p w14:paraId="7298D10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1.75</w:t>
            </w:r>
          </w:p>
        </w:tc>
        <w:tc>
          <w:tcPr>
            <w:tcW w:w="1108" w:type="dxa"/>
            <w:vAlign w:val="center"/>
          </w:tcPr>
          <w:p w14:paraId="6B983C9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center"/>
          </w:tcPr>
          <w:p w14:paraId="4A58F2C6" w14:textId="77777777" w:rsidR="0063029E" w:rsidRDefault="0063029E">
            <w:pPr>
              <w:jc w:val="center"/>
              <w:rPr>
                <w:rFonts w:ascii="Times New Roman" w:eastAsia="仿宋" w:hAnsi="Times New Roman" w:cs="Times New Roman"/>
                <w:position w:val="-2"/>
                <w:szCs w:val="21"/>
              </w:rPr>
            </w:pPr>
          </w:p>
        </w:tc>
      </w:tr>
      <w:tr w:rsidR="0063029E" w14:paraId="2186B6F3" w14:textId="77777777">
        <w:trPr>
          <w:trHeight w:val="220"/>
          <w:jc w:val="center"/>
        </w:trPr>
        <w:tc>
          <w:tcPr>
            <w:tcW w:w="794" w:type="dxa"/>
            <w:vAlign w:val="center"/>
          </w:tcPr>
          <w:p w14:paraId="63E012F5"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七</w:t>
            </w:r>
          </w:p>
        </w:tc>
        <w:tc>
          <w:tcPr>
            <w:tcW w:w="8508" w:type="dxa"/>
            <w:gridSpan w:val="6"/>
            <w:vAlign w:val="center"/>
          </w:tcPr>
          <w:p w14:paraId="264433DF"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临时堆土场</w:t>
            </w:r>
          </w:p>
        </w:tc>
      </w:tr>
      <w:tr w:rsidR="0063029E" w14:paraId="775C7701" w14:textId="77777777">
        <w:trPr>
          <w:jc w:val="center"/>
        </w:trPr>
        <w:tc>
          <w:tcPr>
            <w:tcW w:w="794" w:type="dxa"/>
            <w:vAlign w:val="center"/>
          </w:tcPr>
          <w:p w14:paraId="48253FF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5813258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szCs w:val="21"/>
              </w:rPr>
              <w:t>整地</w:t>
            </w:r>
          </w:p>
        </w:tc>
        <w:tc>
          <w:tcPr>
            <w:tcW w:w="963" w:type="dxa"/>
            <w:vAlign w:val="center"/>
          </w:tcPr>
          <w:p w14:paraId="71941E4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5A5AB9B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398" w:type="dxa"/>
            <w:vAlign w:val="center"/>
          </w:tcPr>
          <w:p w14:paraId="6593DAE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0.04</w:t>
            </w:r>
          </w:p>
        </w:tc>
        <w:tc>
          <w:tcPr>
            <w:tcW w:w="1108" w:type="dxa"/>
            <w:vAlign w:val="center"/>
          </w:tcPr>
          <w:p w14:paraId="7442A57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center"/>
          </w:tcPr>
          <w:p w14:paraId="3BD1B6BE" w14:textId="77777777" w:rsidR="0063029E" w:rsidRDefault="0063029E">
            <w:pPr>
              <w:jc w:val="center"/>
              <w:rPr>
                <w:rFonts w:ascii="Times New Roman" w:eastAsia="仿宋" w:hAnsi="Times New Roman" w:cs="Times New Roman"/>
                <w:position w:val="-2"/>
                <w:szCs w:val="21"/>
              </w:rPr>
            </w:pPr>
          </w:p>
        </w:tc>
      </w:tr>
      <w:tr w:rsidR="0063029E" w14:paraId="53C0C88B" w14:textId="77777777">
        <w:trPr>
          <w:jc w:val="center"/>
        </w:trPr>
        <w:tc>
          <w:tcPr>
            <w:tcW w:w="794" w:type="dxa"/>
            <w:vAlign w:val="center"/>
          </w:tcPr>
          <w:p w14:paraId="314E555A"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kern w:val="0"/>
                <w:szCs w:val="21"/>
                <w:lang w:bidi="ar"/>
              </w:rPr>
              <w:t>八</w:t>
            </w:r>
          </w:p>
        </w:tc>
        <w:tc>
          <w:tcPr>
            <w:tcW w:w="8508" w:type="dxa"/>
            <w:gridSpan w:val="6"/>
            <w:vAlign w:val="center"/>
          </w:tcPr>
          <w:p w14:paraId="252D3E6E"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水源</w:t>
            </w:r>
            <w:proofErr w:type="gramStart"/>
            <w:r>
              <w:rPr>
                <w:rFonts w:ascii="Times New Roman" w:eastAsia="仿宋" w:hAnsi="Times New Roman" w:cs="Times New Roman"/>
                <w:b/>
                <w:bCs/>
                <w:position w:val="-2"/>
                <w:szCs w:val="21"/>
              </w:rPr>
              <w:t>点工程</w:t>
            </w:r>
            <w:proofErr w:type="gramEnd"/>
            <w:r>
              <w:rPr>
                <w:rFonts w:ascii="Times New Roman" w:eastAsia="仿宋" w:hAnsi="Times New Roman" w:cs="Times New Roman"/>
                <w:b/>
                <w:bCs/>
                <w:position w:val="-2"/>
                <w:szCs w:val="21"/>
              </w:rPr>
              <w:t>区</w:t>
            </w:r>
          </w:p>
        </w:tc>
      </w:tr>
      <w:tr w:rsidR="0063029E" w14:paraId="1BCC4650" w14:textId="77777777">
        <w:trPr>
          <w:jc w:val="center"/>
        </w:trPr>
        <w:tc>
          <w:tcPr>
            <w:tcW w:w="794" w:type="dxa"/>
            <w:vAlign w:val="center"/>
          </w:tcPr>
          <w:p w14:paraId="25DA5A62"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525" w:type="dxa"/>
            <w:vAlign w:val="center"/>
          </w:tcPr>
          <w:p w14:paraId="44CA2BE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963" w:type="dxa"/>
            <w:vAlign w:val="center"/>
          </w:tcPr>
          <w:p w14:paraId="1B042A7F"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w:t>
            </w:r>
          </w:p>
        </w:tc>
        <w:tc>
          <w:tcPr>
            <w:tcW w:w="1517" w:type="dxa"/>
            <w:vAlign w:val="center"/>
          </w:tcPr>
          <w:p w14:paraId="09DF063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398" w:type="dxa"/>
            <w:vAlign w:val="center"/>
          </w:tcPr>
          <w:p w14:paraId="4BFED2D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108" w:type="dxa"/>
            <w:vAlign w:val="center"/>
          </w:tcPr>
          <w:p w14:paraId="09EB279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997" w:type="dxa"/>
            <w:vAlign w:val="center"/>
          </w:tcPr>
          <w:p w14:paraId="1D59DEFD" w14:textId="77777777" w:rsidR="0063029E" w:rsidRDefault="007A629D">
            <w:pPr>
              <w:jc w:val="center"/>
              <w:rPr>
                <w:rFonts w:ascii="Times New Roman" w:eastAsia="仿宋" w:hAnsi="Times New Roman" w:cs="Times New Roman"/>
                <w:position w:val="-2"/>
                <w:szCs w:val="21"/>
              </w:rPr>
            </w:pPr>
            <w:proofErr w:type="gramStart"/>
            <w:r>
              <w:rPr>
                <w:rFonts w:ascii="Times New Roman" w:eastAsia="仿宋" w:hAnsi="Times New Roman" w:cs="Times New Roman" w:hint="eastAsia"/>
                <w:position w:val="-2"/>
                <w:szCs w:val="21"/>
              </w:rPr>
              <w:t>无方案</w:t>
            </w:r>
            <w:proofErr w:type="gramEnd"/>
          </w:p>
        </w:tc>
      </w:tr>
      <w:tr w:rsidR="0063029E" w14:paraId="25091C72" w14:textId="77777777">
        <w:trPr>
          <w:jc w:val="center"/>
        </w:trPr>
        <w:tc>
          <w:tcPr>
            <w:tcW w:w="794" w:type="dxa"/>
            <w:vAlign w:val="center"/>
          </w:tcPr>
          <w:p w14:paraId="06B21999"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九</w:t>
            </w:r>
          </w:p>
        </w:tc>
        <w:tc>
          <w:tcPr>
            <w:tcW w:w="8508" w:type="dxa"/>
            <w:gridSpan w:val="6"/>
            <w:vAlign w:val="center"/>
          </w:tcPr>
          <w:p w14:paraId="798CAE56"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施工营地区</w:t>
            </w:r>
          </w:p>
        </w:tc>
      </w:tr>
      <w:tr w:rsidR="0063029E" w14:paraId="267189F5" w14:textId="77777777">
        <w:trPr>
          <w:jc w:val="center"/>
        </w:trPr>
        <w:tc>
          <w:tcPr>
            <w:tcW w:w="794" w:type="dxa"/>
            <w:vAlign w:val="center"/>
          </w:tcPr>
          <w:p w14:paraId="6994F6FC"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p>
        </w:tc>
        <w:tc>
          <w:tcPr>
            <w:tcW w:w="2525" w:type="dxa"/>
            <w:vAlign w:val="center"/>
          </w:tcPr>
          <w:p w14:paraId="12D41CE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整地</w:t>
            </w:r>
          </w:p>
        </w:tc>
        <w:tc>
          <w:tcPr>
            <w:tcW w:w="963" w:type="dxa"/>
            <w:vAlign w:val="center"/>
          </w:tcPr>
          <w:p w14:paraId="6E64BCD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517" w:type="dxa"/>
            <w:vAlign w:val="center"/>
          </w:tcPr>
          <w:p w14:paraId="29ACE9BB"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.12</w:t>
            </w:r>
          </w:p>
        </w:tc>
        <w:tc>
          <w:tcPr>
            <w:tcW w:w="1398" w:type="dxa"/>
            <w:vAlign w:val="center"/>
          </w:tcPr>
          <w:p w14:paraId="698F872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42416D7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0.12</w:t>
            </w:r>
          </w:p>
        </w:tc>
        <w:tc>
          <w:tcPr>
            <w:tcW w:w="997" w:type="dxa"/>
            <w:vAlign w:val="center"/>
          </w:tcPr>
          <w:p w14:paraId="631136D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未设立</w:t>
            </w:r>
          </w:p>
        </w:tc>
      </w:tr>
      <w:tr w:rsidR="0063029E" w14:paraId="3C2DE4AD" w14:textId="77777777">
        <w:trPr>
          <w:jc w:val="center"/>
        </w:trPr>
        <w:tc>
          <w:tcPr>
            <w:tcW w:w="794" w:type="dxa"/>
            <w:vAlign w:val="center"/>
          </w:tcPr>
          <w:p w14:paraId="6CC64A27"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hint="eastAsia"/>
                <w:b/>
                <w:bCs/>
                <w:position w:val="-2"/>
                <w:szCs w:val="21"/>
              </w:rPr>
              <w:t>十</w:t>
            </w:r>
          </w:p>
        </w:tc>
        <w:tc>
          <w:tcPr>
            <w:tcW w:w="8508" w:type="dxa"/>
            <w:gridSpan w:val="6"/>
            <w:vAlign w:val="center"/>
          </w:tcPr>
          <w:p w14:paraId="0E17A552"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hint="eastAsia"/>
                <w:b/>
                <w:bCs/>
                <w:position w:val="-2"/>
                <w:szCs w:val="21"/>
              </w:rPr>
              <w:t>弃渣场</w:t>
            </w:r>
          </w:p>
        </w:tc>
      </w:tr>
      <w:tr w:rsidR="0063029E" w14:paraId="6B281711" w14:textId="77777777">
        <w:trPr>
          <w:jc w:val="center"/>
        </w:trPr>
        <w:tc>
          <w:tcPr>
            <w:tcW w:w="794" w:type="dxa"/>
            <w:vAlign w:val="center"/>
          </w:tcPr>
          <w:p w14:paraId="47AA88EE"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p>
        </w:tc>
        <w:tc>
          <w:tcPr>
            <w:tcW w:w="2525" w:type="dxa"/>
            <w:vAlign w:val="center"/>
          </w:tcPr>
          <w:p w14:paraId="7453E24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剥离表土</w:t>
            </w:r>
          </w:p>
        </w:tc>
        <w:tc>
          <w:tcPr>
            <w:tcW w:w="963" w:type="dxa"/>
            <w:vAlign w:val="center"/>
          </w:tcPr>
          <w:p w14:paraId="511BE8F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万</w:t>
            </w:r>
            <w:r>
              <w:rPr>
                <w:rFonts w:ascii="Times New Roman" w:eastAsia="仿宋" w:hAnsi="Times New Roman" w:cs="Times New Roman" w:hint="eastAsia"/>
                <w:position w:val="-2"/>
                <w:szCs w:val="21"/>
              </w:rPr>
              <w:t>m</w:t>
            </w:r>
            <w:r>
              <w:rPr>
                <w:rFonts w:ascii="Times New Roman" w:eastAsia="仿宋" w:hAnsi="Times New Roman" w:cs="Times New Roman"/>
                <w:position w:val="-2"/>
                <w:szCs w:val="21"/>
                <w:vertAlign w:val="superscript"/>
              </w:rPr>
              <w:t>3</w:t>
            </w:r>
          </w:p>
        </w:tc>
        <w:tc>
          <w:tcPr>
            <w:tcW w:w="1517" w:type="dxa"/>
            <w:vAlign w:val="center"/>
          </w:tcPr>
          <w:p w14:paraId="36C580FC"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.22</w:t>
            </w:r>
          </w:p>
        </w:tc>
        <w:tc>
          <w:tcPr>
            <w:tcW w:w="1398" w:type="dxa"/>
            <w:vAlign w:val="center"/>
          </w:tcPr>
          <w:p w14:paraId="51F205E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4CDA791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.22</w:t>
            </w:r>
          </w:p>
        </w:tc>
        <w:tc>
          <w:tcPr>
            <w:tcW w:w="997" w:type="dxa"/>
            <w:vMerge w:val="restart"/>
            <w:vAlign w:val="center"/>
          </w:tcPr>
          <w:p w14:paraId="74653ED3"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未设立</w:t>
            </w:r>
          </w:p>
        </w:tc>
      </w:tr>
      <w:tr w:rsidR="0063029E" w14:paraId="1C56580B" w14:textId="77777777">
        <w:trPr>
          <w:jc w:val="center"/>
        </w:trPr>
        <w:tc>
          <w:tcPr>
            <w:tcW w:w="794" w:type="dxa"/>
            <w:vAlign w:val="center"/>
          </w:tcPr>
          <w:p w14:paraId="7C09CF1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p>
        </w:tc>
        <w:tc>
          <w:tcPr>
            <w:tcW w:w="2525" w:type="dxa"/>
            <w:vAlign w:val="center"/>
          </w:tcPr>
          <w:p w14:paraId="1F5AEFE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覆土</w:t>
            </w:r>
          </w:p>
        </w:tc>
        <w:tc>
          <w:tcPr>
            <w:tcW w:w="963" w:type="dxa"/>
            <w:vAlign w:val="center"/>
          </w:tcPr>
          <w:p w14:paraId="7EB1B06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万</w:t>
            </w:r>
            <w:r>
              <w:rPr>
                <w:rFonts w:ascii="Times New Roman" w:eastAsia="仿宋" w:hAnsi="Times New Roman" w:cs="Times New Roman" w:hint="eastAsia"/>
                <w:position w:val="-2"/>
                <w:szCs w:val="21"/>
              </w:rPr>
              <w:t>m</w:t>
            </w:r>
            <w:r>
              <w:rPr>
                <w:rFonts w:ascii="Times New Roman" w:eastAsia="仿宋" w:hAnsi="Times New Roman" w:cs="Times New Roman"/>
                <w:position w:val="-2"/>
                <w:szCs w:val="21"/>
                <w:vertAlign w:val="superscript"/>
              </w:rPr>
              <w:t>3</w:t>
            </w:r>
          </w:p>
        </w:tc>
        <w:tc>
          <w:tcPr>
            <w:tcW w:w="1517" w:type="dxa"/>
            <w:vAlign w:val="center"/>
          </w:tcPr>
          <w:p w14:paraId="01C9509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.22</w:t>
            </w:r>
          </w:p>
        </w:tc>
        <w:tc>
          <w:tcPr>
            <w:tcW w:w="1398" w:type="dxa"/>
            <w:vAlign w:val="center"/>
          </w:tcPr>
          <w:p w14:paraId="2324629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45E69F6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.22</w:t>
            </w:r>
          </w:p>
        </w:tc>
        <w:tc>
          <w:tcPr>
            <w:tcW w:w="997" w:type="dxa"/>
            <w:vMerge/>
            <w:vAlign w:val="center"/>
          </w:tcPr>
          <w:p w14:paraId="3B7F43BC" w14:textId="77777777" w:rsidR="0063029E" w:rsidRDefault="0063029E">
            <w:pPr>
              <w:jc w:val="center"/>
              <w:rPr>
                <w:rFonts w:ascii="Times New Roman" w:eastAsia="仿宋" w:hAnsi="Times New Roman" w:cs="Times New Roman"/>
                <w:position w:val="-2"/>
                <w:szCs w:val="21"/>
              </w:rPr>
            </w:pPr>
          </w:p>
        </w:tc>
      </w:tr>
      <w:tr w:rsidR="0063029E" w14:paraId="4471B50E" w14:textId="77777777">
        <w:trPr>
          <w:jc w:val="center"/>
        </w:trPr>
        <w:tc>
          <w:tcPr>
            <w:tcW w:w="794" w:type="dxa"/>
            <w:vAlign w:val="center"/>
          </w:tcPr>
          <w:p w14:paraId="377C622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p>
        </w:tc>
        <w:tc>
          <w:tcPr>
            <w:tcW w:w="2525" w:type="dxa"/>
            <w:vAlign w:val="center"/>
          </w:tcPr>
          <w:p w14:paraId="39CF63CA"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挡墙</w:t>
            </w:r>
          </w:p>
        </w:tc>
        <w:tc>
          <w:tcPr>
            <w:tcW w:w="963" w:type="dxa"/>
            <w:vAlign w:val="center"/>
          </w:tcPr>
          <w:p w14:paraId="6434177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m</w:t>
            </w:r>
          </w:p>
        </w:tc>
        <w:tc>
          <w:tcPr>
            <w:tcW w:w="1517" w:type="dxa"/>
            <w:vAlign w:val="center"/>
          </w:tcPr>
          <w:p w14:paraId="3D76382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8</w:t>
            </w:r>
            <w:r>
              <w:rPr>
                <w:rFonts w:ascii="Times New Roman" w:eastAsia="仿宋" w:hAnsi="Times New Roman" w:cs="Times New Roman"/>
                <w:position w:val="-2"/>
                <w:szCs w:val="21"/>
              </w:rPr>
              <w:t>0</w:t>
            </w:r>
          </w:p>
        </w:tc>
        <w:tc>
          <w:tcPr>
            <w:tcW w:w="1398" w:type="dxa"/>
            <w:vAlign w:val="center"/>
          </w:tcPr>
          <w:p w14:paraId="7B561CC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319A862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r>
              <w:rPr>
                <w:rFonts w:ascii="Times New Roman" w:eastAsia="仿宋" w:hAnsi="Times New Roman" w:cs="Times New Roman" w:hint="eastAsia"/>
                <w:position w:val="-2"/>
                <w:szCs w:val="21"/>
              </w:rPr>
              <w:t>8</w:t>
            </w:r>
            <w:r>
              <w:rPr>
                <w:rFonts w:ascii="Times New Roman" w:eastAsia="仿宋" w:hAnsi="Times New Roman" w:cs="Times New Roman"/>
                <w:position w:val="-2"/>
                <w:szCs w:val="21"/>
              </w:rPr>
              <w:t>0</w:t>
            </w:r>
          </w:p>
        </w:tc>
        <w:tc>
          <w:tcPr>
            <w:tcW w:w="997" w:type="dxa"/>
            <w:vMerge/>
            <w:vAlign w:val="center"/>
          </w:tcPr>
          <w:p w14:paraId="1019AF96" w14:textId="77777777" w:rsidR="0063029E" w:rsidRDefault="0063029E">
            <w:pPr>
              <w:jc w:val="center"/>
              <w:rPr>
                <w:rFonts w:ascii="Times New Roman" w:eastAsia="仿宋" w:hAnsi="Times New Roman" w:cs="Times New Roman"/>
                <w:position w:val="-2"/>
                <w:szCs w:val="21"/>
              </w:rPr>
            </w:pPr>
          </w:p>
        </w:tc>
      </w:tr>
      <w:tr w:rsidR="0063029E" w14:paraId="7460FEB4" w14:textId="77777777">
        <w:trPr>
          <w:jc w:val="center"/>
        </w:trPr>
        <w:tc>
          <w:tcPr>
            <w:tcW w:w="794" w:type="dxa"/>
            <w:vAlign w:val="center"/>
          </w:tcPr>
          <w:p w14:paraId="593BB05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p>
        </w:tc>
        <w:tc>
          <w:tcPr>
            <w:tcW w:w="2525" w:type="dxa"/>
            <w:vAlign w:val="center"/>
          </w:tcPr>
          <w:p w14:paraId="61E862FA"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截水沟</w:t>
            </w:r>
          </w:p>
        </w:tc>
        <w:tc>
          <w:tcPr>
            <w:tcW w:w="963" w:type="dxa"/>
            <w:vAlign w:val="center"/>
          </w:tcPr>
          <w:p w14:paraId="2B29F03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m</w:t>
            </w:r>
          </w:p>
        </w:tc>
        <w:tc>
          <w:tcPr>
            <w:tcW w:w="1517" w:type="dxa"/>
            <w:vAlign w:val="center"/>
          </w:tcPr>
          <w:p w14:paraId="02F0DD8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20</w:t>
            </w:r>
          </w:p>
        </w:tc>
        <w:tc>
          <w:tcPr>
            <w:tcW w:w="1398" w:type="dxa"/>
            <w:vAlign w:val="center"/>
          </w:tcPr>
          <w:p w14:paraId="6D6E2C79"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36AD07E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20</w:t>
            </w:r>
          </w:p>
        </w:tc>
        <w:tc>
          <w:tcPr>
            <w:tcW w:w="997" w:type="dxa"/>
            <w:vMerge/>
            <w:vAlign w:val="center"/>
          </w:tcPr>
          <w:p w14:paraId="27153A0E" w14:textId="77777777" w:rsidR="0063029E" w:rsidRDefault="0063029E">
            <w:pPr>
              <w:jc w:val="center"/>
              <w:rPr>
                <w:rFonts w:ascii="Times New Roman" w:eastAsia="仿宋" w:hAnsi="Times New Roman" w:cs="Times New Roman"/>
                <w:position w:val="-2"/>
                <w:szCs w:val="21"/>
              </w:rPr>
            </w:pPr>
          </w:p>
        </w:tc>
      </w:tr>
      <w:tr w:rsidR="0063029E" w14:paraId="61A75DAE" w14:textId="77777777">
        <w:trPr>
          <w:jc w:val="center"/>
        </w:trPr>
        <w:tc>
          <w:tcPr>
            <w:tcW w:w="794" w:type="dxa"/>
            <w:vAlign w:val="center"/>
          </w:tcPr>
          <w:p w14:paraId="4818348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p>
        </w:tc>
        <w:tc>
          <w:tcPr>
            <w:tcW w:w="2525" w:type="dxa"/>
            <w:vAlign w:val="center"/>
          </w:tcPr>
          <w:p w14:paraId="63A30F1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沉沙池</w:t>
            </w:r>
          </w:p>
        </w:tc>
        <w:tc>
          <w:tcPr>
            <w:tcW w:w="963" w:type="dxa"/>
            <w:vAlign w:val="center"/>
          </w:tcPr>
          <w:p w14:paraId="01875B4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座</w:t>
            </w:r>
          </w:p>
        </w:tc>
        <w:tc>
          <w:tcPr>
            <w:tcW w:w="1517" w:type="dxa"/>
            <w:vAlign w:val="center"/>
          </w:tcPr>
          <w:p w14:paraId="40C5457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p>
        </w:tc>
        <w:tc>
          <w:tcPr>
            <w:tcW w:w="1398" w:type="dxa"/>
            <w:vAlign w:val="center"/>
          </w:tcPr>
          <w:p w14:paraId="6B062F62"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6754A96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r>
              <w:rPr>
                <w:rFonts w:ascii="Times New Roman" w:eastAsia="仿宋" w:hAnsi="Times New Roman" w:cs="Times New Roman" w:hint="eastAsia"/>
                <w:position w:val="-2"/>
                <w:szCs w:val="21"/>
              </w:rPr>
              <w:t>4</w:t>
            </w:r>
          </w:p>
        </w:tc>
        <w:tc>
          <w:tcPr>
            <w:tcW w:w="997" w:type="dxa"/>
            <w:vMerge/>
            <w:vAlign w:val="center"/>
          </w:tcPr>
          <w:p w14:paraId="35F3B65A" w14:textId="77777777" w:rsidR="0063029E" w:rsidRDefault="0063029E">
            <w:pPr>
              <w:jc w:val="center"/>
              <w:rPr>
                <w:rFonts w:ascii="Times New Roman" w:eastAsia="仿宋" w:hAnsi="Times New Roman" w:cs="Times New Roman"/>
                <w:position w:val="-2"/>
                <w:szCs w:val="21"/>
              </w:rPr>
            </w:pPr>
          </w:p>
        </w:tc>
      </w:tr>
      <w:tr w:rsidR="0063029E" w14:paraId="1C7CFC6F" w14:textId="77777777">
        <w:trPr>
          <w:trHeight w:val="234"/>
          <w:jc w:val="center"/>
        </w:trPr>
        <w:tc>
          <w:tcPr>
            <w:tcW w:w="794" w:type="dxa"/>
            <w:vAlign w:val="center"/>
          </w:tcPr>
          <w:p w14:paraId="6CC1C4E2" w14:textId="77777777" w:rsidR="0063029E" w:rsidRDefault="007A629D">
            <w:pPr>
              <w:widowControl/>
              <w:jc w:val="center"/>
              <w:textAlignment w:val="top"/>
              <w:rPr>
                <w:rFonts w:ascii="Times New Roman" w:eastAsia="仿宋" w:hAnsi="Times New Roman" w:cs="Times New Roman"/>
                <w:position w:val="-2"/>
                <w:szCs w:val="21"/>
              </w:rPr>
            </w:pPr>
            <w:r>
              <w:rPr>
                <w:rStyle w:val="font61"/>
                <w:rFonts w:ascii="Times New Roman" w:eastAsia="仿宋" w:hAnsi="Times New Roman" w:cs="Times New Roman" w:hint="default"/>
                <w:color w:val="auto"/>
                <w:sz w:val="21"/>
                <w:szCs w:val="21"/>
                <w:lang w:bidi="ar"/>
              </w:rPr>
              <w:t>Ⅱ</w:t>
            </w:r>
          </w:p>
        </w:tc>
        <w:tc>
          <w:tcPr>
            <w:tcW w:w="8508" w:type="dxa"/>
            <w:gridSpan w:val="6"/>
            <w:vAlign w:val="center"/>
          </w:tcPr>
          <w:p w14:paraId="60AB08C9" w14:textId="77777777" w:rsidR="0063029E" w:rsidRDefault="007A629D">
            <w:pPr>
              <w:jc w:val="center"/>
              <w:rPr>
                <w:rFonts w:ascii="Times New Roman" w:eastAsia="仿宋" w:hAnsi="Times New Roman" w:cs="Times New Roman"/>
                <w:position w:val="-2"/>
                <w:szCs w:val="21"/>
              </w:rPr>
            </w:pPr>
            <w:r>
              <w:rPr>
                <w:rStyle w:val="font61"/>
                <w:rFonts w:ascii="Times New Roman" w:eastAsia="仿宋" w:hAnsi="Times New Roman" w:cs="Times New Roman" w:hint="default"/>
                <w:color w:val="auto"/>
                <w:sz w:val="21"/>
                <w:szCs w:val="21"/>
                <w:lang w:bidi="ar"/>
              </w:rPr>
              <w:t>植物措施</w:t>
            </w:r>
          </w:p>
        </w:tc>
      </w:tr>
      <w:tr w:rsidR="0063029E" w14:paraId="5750CA84" w14:textId="77777777">
        <w:trPr>
          <w:jc w:val="center"/>
        </w:trPr>
        <w:tc>
          <w:tcPr>
            <w:tcW w:w="794" w:type="dxa"/>
            <w:vAlign w:val="center"/>
          </w:tcPr>
          <w:p w14:paraId="01ECFA02" w14:textId="77777777" w:rsidR="0063029E" w:rsidRDefault="007A629D">
            <w:pPr>
              <w:widowControl/>
              <w:jc w:val="center"/>
              <w:textAlignment w:val="top"/>
              <w:rPr>
                <w:rFonts w:ascii="Times New Roman" w:eastAsia="仿宋" w:hAnsi="Times New Roman" w:cs="Times New Roman"/>
                <w:b/>
                <w:bCs/>
                <w:position w:val="-2"/>
                <w:szCs w:val="21"/>
              </w:rPr>
            </w:pPr>
            <w:proofErr w:type="gramStart"/>
            <w:r>
              <w:rPr>
                <w:rFonts w:ascii="Times New Roman" w:eastAsia="仿宋" w:hAnsi="Times New Roman" w:cs="Times New Roman"/>
                <w:b/>
                <w:bCs/>
                <w:szCs w:val="21"/>
              </w:rPr>
              <w:t>一</w:t>
            </w:r>
            <w:proofErr w:type="gramEnd"/>
          </w:p>
        </w:tc>
        <w:tc>
          <w:tcPr>
            <w:tcW w:w="8508" w:type="dxa"/>
            <w:gridSpan w:val="6"/>
            <w:vAlign w:val="center"/>
          </w:tcPr>
          <w:p w14:paraId="7B3FBD5E"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净水厂工程区</w:t>
            </w:r>
          </w:p>
        </w:tc>
      </w:tr>
      <w:tr w:rsidR="0063029E" w14:paraId="627ED837" w14:textId="77777777">
        <w:trPr>
          <w:jc w:val="center"/>
        </w:trPr>
        <w:tc>
          <w:tcPr>
            <w:tcW w:w="794" w:type="dxa"/>
            <w:vAlign w:val="center"/>
          </w:tcPr>
          <w:p w14:paraId="5176152D"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1</w:t>
            </w:r>
          </w:p>
        </w:tc>
        <w:tc>
          <w:tcPr>
            <w:tcW w:w="2525" w:type="dxa"/>
            <w:vAlign w:val="center"/>
          </w:tcPr>
          <w:p w14:paraId="3A17366A" w14:textId="77777777" w:rsidR="0063029E" w:rsidRDefault="007A629D">
            <w:pPr>
              <w:widowControl/>
              <w:jc w:val="center"/>
              <w:textAlignment w:val="top"/>
              <w:rPr>
                <w:rStyle w:val="font81"/>
                <w:rFonts w:ascii="Times New Roman" w:eastAsia="仿宋" w:hAnsi="Times New Roman" w:cs="Times New Roman" w:hint="default"/>
                <w:color w:val="auto"/>
                <w:sz w:val="21"/>
                <w:szCs w:val="21"/>
                <w:lang w:bidi="ar"/>
              </w:rPr>
            </w:pPr>
            <w:r>
              <w:rPr>
                <w:rFonts w:ascii="Times New Roman" w:eastAsia="仿宋" w:hAnsi="Times New Roman" w:cs="Times New Roman"/>
                <w:szCs w:val="21"/>
              </w:rPr>
              <w:t>草皮铺设</w:t>
            </w:r>
          </w:p>
        </w:tc>
        <w:tc>
          <w:tcPr>
            <w:tcW w:w="963" w:type="dxa"/>
            <w:vAlign w:val="center"/>
          </w:tcPr>
          <w:p w14:paraId="278F5CE5"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m</w:t>
            </w:r>
            <w:r>
              <w:rPr>
                <w:rFonts w:ascii="Times New Roman" w:eastAsia="仿宋" w:hAnsi="Times New Roman" w:cs="Times New Roman"/>
                <w:szCs w:val="21"/>
                <w:vertAlign w:val="superscript"/>
              </w:rPr>
              <w:t>2</w:t>
            </w:r>
          </w:p>
        </w:tc>
        <w:tc>
          <w:tcPr>
            <w:tcW w:w="1517" w:type="dxa"/>
            <w:vAlign w:val="center"/>
          </w:tcPr>
          <w:p w14:paraId="41EB959B"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r>
              <w:rPr>
                <w:rFonts w:ascii="Times New Roman" w:eastAsia="仿宋" w:hAnsi="Times New Roman" w:cs="Times New Roman"/>
                <w:position w:val="-2"/>
                <w:szCs w:val="21"/>
              </w:rPr>
              <w:t>79</w:t>
            </w:r>
          </w:p>
        </w:tc>
        <w:tc>
          <w:tcPr>
            <w:tcW w:w="1398" w:type="dxa"/>
            <w:vAlign w:val="center"/>
          </w:tcPr>
          <w:p w14:paraId="05D7420A"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szCs w:val="21"/>
              </w:rPr>
              <w:t>327</w:t>
            </w:r>
          </w:p>
        </w:tc>
        <w:tc>
          <w:tcPr>
            <w:tcW w:w="1108" w:type="dxa"/>
            <w:vAlign w:val="center"/>
          </w:tcPr>
          <w:p w14:paraId="2E0D2E3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-52</w:t>
            </w:r>
          </w:p>
        </w:tc>
        <w:tc>
          <w:tcPr>
            <w:tcW w:w="997" w:type="dxa"/>
            <w:vAlign w:val="center"/>
          </w:tcPr>
          <w:p w14:paraId="4AB37AE7" w14:textId="77777777" w:rsidR="0063029E" w:rsidRDefault="0063029E">
            <w:pPr>
              <w:jc w:val="center"/>
              <w:rPr>
                <w:rFonts w:ascii="Times New Roman" w:eastAsia="仿宋" w:hAnsi="Times New Roman" w:cs="Times New Roman"/>
                <w:position w:val="-2"/>
                <w:szCs w:val="21"/>
              </w:rPr>
            </w:pPr>
          </w:p>
        </w:tc>
      </w:tr>
      <w:tr w:rsidR="0063029E" w14:paraId="2FB53386" w14:textId="77777777">
        <w:trPr>
          <w:jc w:val="center"/>
        </w:trPr>
        <w:tc>
          <w:tcPr>
            <w:tcW w:w="794" w:type="dxa"/>
            <w:vAlign w:val="center"/>
          </w:tcPr>
          <w:p w14:paraId="3739B030"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szCs w:val="21"/>
              </w:rPr>
              <w:t>二</w:t>
            </w:r>
          </w:p>
        </w:tc>
        <w:tc>
          <w:tcPr>
            <w:tcW w:w="8508" w:type="dxa"/>
            <w:gridSpan w:val="6"/>
            <w:vAlign w:val="center"/>
          </w:tcPr>
          <w:p w14:paraId="3B290518"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进厂道路区</w:t>
            </w:r>
          </w:p>
        </w:tc>
      </w:tr>
      <w:tr w:rsidR="0063029E" w14:paraId="0E8ACD0F" w14:textId="77777777">
        <w:trPr>
          <w:jc w:val="center"/>
        </w:trPr>
        <w:tc>
          <w:tcPr>
            <w:tcW w:w="794" w:type="dxa"/>
            <w:vAlign w:val="center"/>
          </w:tcPr>
          <w:p w14:paraId="5586724C"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1</w:t>
            </w:r>
          </w:p>
        </w:tc>
        <w:tc>
          <w:tcPr>
            <w:tcW w:w="2525" w:type="dxa"/>
            <w:vAlign w:val="center"/>
          </w:tcPr>
          <w:p w14:paraId="21DBA68D" w14:textId="77777777" w:rsidR="0063029E" w:rsidRDefault="007A629D">
            <w:pPr>
              <w:widowControl/>
              <w:jc w:val="center"/>
              <w:textAlignment w:val="top"/>
              <w:rPr>
                <w:rStyle w:val="font81"/>
                <w:rFonts w:ascii="Times New Roman" w:eastAsia="仿宋" w:hAnsi="Times New Roman" w:cs="Times New Roman" w:hint="default"/>
                <w:color w:val="auto"/>
                <w:sz w:val="21"/>
                <w:szCs w:val="21"/>
                <w:lang w:bidi="ar"/>
              </w:rPr>
            </w:pPr>
            <w:r>
              <w:rPr>
                <w:rFonts w:ascii="Times New Roman" w:eastAsia="仿宋" w:hAnsi="Times New Roman" w:cs="Times New Roman"/>
                <w:szCs w:val="21"/>
              </w:rPr>
              <w:t>/</w:t>
            </w:r>
          </w:p>
        </w:tc>
        <w:tc>
          <w:tcPr>
            <w:tcW w:w="963" w:type="dxa"/>
            <w:vAlign w:val="center"/>
          </w:tcPr>
          <w:p w14:paraId="02913A01"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w:t>
            </w:r>
          </w:p>
        </w:tc>
        <w:tc>
          <w:tcPr>
            <w:tcW w:w="1517" w:type="dxa"/>
            <w:vAlign w:val="center"/>
          </w:tcPr>
          <w:p w14:paraId="186AF67B"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398" w:type="dxa"/>
            <w:vAlign w:val="center"/>
          </w:tcPr>
          <w:p w14:paraId="5A7E966A"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108" w:type="dxa"/>
            <w:vAlign w:val="center"/>
          </w:tcPr>
          <w:p w14:paraId="455D472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997" w:type="dxa"/>
            <w:vAlign w:val="center"/>
          </w:tcPr>
          <w:p w14:paraId="267FC3E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未设立</w:t>
            </w:r>
          </w:p>
        </w:tc>
      </w:tr>
      <w:tr w:rsidR="0063029E" w14:paraId="2951068D" w14:textId="77777777">
        <w:trPr>
          <w:jc w:val="center"/>
        </w:trPr>
        <w:tc>
          <w:tcPr>
            <w:tcW w:w="794" w:type="dxa"/>
            <w:vAlign w:val="center"/>
          </w:tcPr>
          <w:p w14:paraId="7DE97A02"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szCs w:val="21"/>
              </w:rPr>
              <w:t>三</w:t>
            </w:r>
          </w:p>
        </w:tc>
        <w:tc>
          <w:tcPr>
            <w:tcW w:w="8508" w:type="dxa"/>
            <w:gridSpan w:val="6"/>
            <w:vAlign w:val="center"/>
          </w:tcPr>
          <w:p w14:paraId="00FA9C76"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输水管网工程区</w:t>
            </w:r>
          </w:p>
        </w:tc>
      </w:tr>
      <w:tr w:rsidR="0063029E" w14:paraId="569A7AD1" w14:textId="77777777">
        <w:trPr>
          <w:jc w:val="center"/>
        </w:trPr>
        <w:tc>
          <w:tcPr>
            <w:tcW w:w="794" w:type="dxa"/>
            <w:vAlign w:val="center"/>
          </w:tcPr>
          <w:p w14:paraId="24752518"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1</w:t>
            </w:r>
          </w:p>
        </w:tc>
        <w:tc>
          <w:tcPr>
            <w:tcW w:w="2525" w:type="dxa"/>
            <w:vAlign w:val="center"/>
          </w:tcPr>
          <w:p w14:paraId="3D1CCED7" w14:textId="77777777" w:rsidR="0063029E" w:rsidRDefault="007A629D">
            <w:pPr>
              <w:widowControl/>
              <w:jc w:val="center"/>
              <w:textAlignment w:val="top"/>
              <w:rPr>
                <w:rStyle w:val="font81"/>
                <w:rFonts w:ascii="Times New Roman" w:eastAsia="仿宋" w:hAnsi="Times New Roman" w:cs="Times New Roman" w:hint="default"/>
                <w:color w:val="auto"/>
                <w:sz w:val="21"/>
                <w:szCs w:val="21"/>
                <w:lang w:bidi="ar"/>
              </w:rPr>
            </w:pPr>
            <w:r>
              <w:rPr>
                <w:rFonts w:ascii="Times New Roman" w:eastAsia="仿宋" w:hAnsi="Times New Roman" w:cs="Times New Roman"/>
                <w:szCs w:val="21"/>
              </w:rPr>
              <w:t>撒播草籽</w:t>
            </w:r>
          </w:p>
        </w:tc>
        <w:tc>
          <w:tcPr>
            <w:tcW w:w="963" w:type="dxa"/>
            <w:vAlign w:val="center"/>
          </w:tcPr>
          <w:p w14:paraId="1537EA62"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1D276C59"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.05</w:t>
            </w:r>
          </w:p>
        </w:tc>
        <w:tc>
          <w:tcPr>
            <w:tcW w:w="1398" w:type="dxa"/>
            <w:vAlign w:val="center"/>
          </w:tcPr>
          <w:p w14:paraId="0C74556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szCs w:val="21"/>
              </w:rPr>
              <w:t>1.04</w:t>
            </w:r>
          </w:p>
        </w:tc>
        <w:tc>
          <w:tcPr>
            <w:tcW w:w="1108" w:type="dxa"/>
            <w:vAlign w:val="center"/>
          </w:tcPr>
          <w:p w14:paraId="65FCCCF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-0.01</w:t>
            </w:r>
          </w:p>
        </w:tc>
        <w:tc>
          <w:tcPr>
            <w:tcW w:w="997" w:type="dxa"/>
            <w:vAlign w:val="center"/>
          </w:tcPr>
          <w:p w14:paraId="2E5038A9" w14:textId="77777777" w:rsidR="0063029E" w:rsidRDefault="0063029E">
            <w:pPr>
              <w:jc w:val="center"/>
              <w:rPr>
                <w:rFonts w:ascii="Times New Roman" w:eastAsia="仿宋" w:hAnsi="Times New Roman" w:cs="Times New Roman"/>
                <w:position w:val="-2"/>
                <w:szCs w:val="21"/>
              </w:rPr>
            </w:pPr>
          </w:p>
        </w:tc>
      </w:tr>
      <w:tr w:rsidR="0063029E" w14:paraId="154D29BE" w14:textId="77777777">
        <w:trPr>
          <w:jc w:val="center"/>
        </w:trPr>
        <w:tc>
          <w:tcPr>
            <w:tcW w:w="794" w:type="dxa"/>
            <w:vAlign w:val="center"/>
          </w:tcPr>
          <w:p w14:paraId="7F669271"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szCs w:val="21"/>
              </w:rPr>
              <w:t>四</w:t>
            </w:r>
          </w:p>
        </w:tc>
        <w:tc>
          <w:tcPr>
            <w:tcW w:w="8508" w:type="dxa"/>
            <w:gridSpan w:val="6"/>
            <w:vAlign w:val="center"/>
          </w:tcPr>
          <w:p w14:paraId="1D0CF62F"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供水管线工程区</w:t>
            </w:r>
          </w:p>
        </w:tc>
      </w:tr>
      <w:tr w:rsidR="0063029E" w14:paraId="2383AD85" w14:textId="77777777">
        <w:trPr>
          <w:jc w:val="center"/>
        </w:trPr>
        <w:tc>
          <w:tcPr>
            <w:tcW w:w="794" w:type="dxa"/>
            <w:vAlign w:val="center"/>
          </w:tcPr>
          <w:p w14:paraId="4C470822"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1</w:t>
            </w:r>
          </w:p>
        </w:tc>
        <w:tc>
          <w:tcPr>
            <w:tcW w:w="2525" w:type="dxa"/>
            <w:vAlign w:val="center"/>
          </w:tcPr>
          <w:p w14:paraId="5C0FDD56" w14:textId="77777777" w:rsidR="0063029E" w:rsidRDefault="007A629D">
            <w:pPr>
              <w:widowControl/>
              <w:jc w:val="center"/>
              <w:textAlignment w:val="top"/>
              <w:rPr>
                <w:rStyle w:val="font81"/>
                <w:rFonts w:ascii="Times New Roman" w:eastAsia="仿宋" w:hAnsi="Times New Roman" w:cs="Times New Roman" w:hint="default"/>
                <w:color w:val="auto"/>
                <w:sz w:val="21"/>
                <w:szCs w:val="21"/>
                <w:lang w:bidi="ar"/>
              </w:rPr>
            </w:pPr>
            <w:r>
              <w:rPr>
                <w:rFonts w:ascii="Times New Roman" w:eastAsia="仿宋" w:hAnsi="Times New Roman" w:cs="Times New Roman"/>
                <w:szCs w:val="21"/>
              </w:rPr>
              <w:t>撒播草籽</w:t>
            </w:r>
          </w:p>
        </w:tc>
        <w:tc>
          <w:tcPr>
            <w:tcW w:w="963" w:type="dxa"/>
            <w:vAlign w:val="center"/>
          </w:tcPr>
          <w:p w14:paraId="67AB160A"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297969C2"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.32</w:t>
            </w:r>
          </w:p>
        </w:tc>
        <w:tc>
          <w:tcPr>
            <w:tcW w:w="1398" w:type="dxa"/>
            <w:vAlign w:val="center"/>
          </w:tcPr>
          <w:p w14:paraId="31DAEF13"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szCs w:val="21"/>
              </w:rPr>
              <w:t>1.77</w:t>
            </w:r>
          </w:p>
        </w:tc>
        <w:tc>
          <w:tcPr>
            <w:tcW w:w="1108" w:type="dxa"/>
            <w:vAlign w:val="center"/>
          </w:tcPr>
          <w:p w14:paraId="37127D3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+0.45</w:t>
            </w:r>
          </w:p>
        </w:tc>
        <w:tc>
          <w:tcPr>
            <w:tcW w:w="997" w:type="dxa"/>
            <w:vAlign w:val="center"/>
          </w:tcPr>
          <w:p w14:paraId="5B59EA70" w14:textId="77777777" w:rsidR="0063029E" w:rsidRDefault="0063029E">
            <w:pPr>
              <w:jc w:val="center"/>
              <w:rPr>
                <w:rFonts w:ascii="Times New Roman" w:eastAsia="仿宋" w:hAnsi="Times New Roman" w:cs="Times New Roman"/>
                <w:position w:val="-2"/>
                <w:szCs w:val="21"/>
              </w:rPr>
            </w:pPr>
          </w:p>
        </w:tc>
      </w:tr>
      <w:tr w:rsidR="0063029E" w14:paraId="5B538291" w14:textId="77777777">
        <w:trPr>
          <w:jc w:val="center"/>
        </w:trPr>
        <w:tc>
          <w:tcPr>
            <w:tcW w:w="794" w:type="dxa"/>
            <w:vAlign w:val="center"/>
          </w:tcPr>
          <w:p w14:paraId="0DA49133"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szCs w:val="21"/>
              </w:rPr>
              <w:t>五</w:t>
            </w:r>
          </w:p>
        </w:tc>
        <w:tc>
          <w:tcPr>
            <w:tcW w:w="8508" w:type="dxa"/>
            <w:gridSpan w:val="6"/>
            <w:vAlign w:val="center"/>
          </w:tcPr>
          <w:p w14:paraId="7D6308BF"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外部供电线路工程</w:t>
            </w:r>
          </w:p>
        </w:tc>
      </w:tr>
      <w:tr w:rsidR="0063029E" w14:paraId="6ACA2574" w14:textId="77777777">
        <w:trPr>
          <w:jc w:val="center"/>
        </w:trPr>
        <w:tc>
          <w:tcPr>
            <w:tcW w:w="794" w:type="dxa"/>
            <w:vAlign w:val="center"/>
          </w:tcPr>
          <w:p w14:paraId="2DC4E632"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1</w:t>
            </w:r>
          </w:p>
        </w:tc>
        <w:tc>
          <w:tcPr>
            <w:tcW w:w="2525" w:type="dxa"/>
            <w:vAlign w:val="center"/>
          </w:tcPr>
          <w:p w14:paraId="75BFC6C1" w14:textId="77777777" w:rsidR="0063029E" w:rsidRDefault="007A629D">
            <w:pPr>
              <w:widowControl/>
              <w:jc w:val="center"/>
              <w:textAlignment w:val="top"/>
              <w:rPr>
                <w:rStyle w:val="font81"/>
                <w:rFonts w:ascii="Times New Roman" w:eastAsia="仿宋" w:hAnsi="Times New Roman" w:cs="Times New Roman" w:hint="default"/>
                <w:color w:val="auto"/>
                <w:sz w:val="21"/>
                <w:szCs w:val="21"/>
                <w:lang w:bidi="ar"/>
              </w:rPr>
            </w:pPr>
            <w:r>
              <w:rPr>
                <w:rFonts w:ascii="Times New Roman" w:eastAsia="仿宋" w:hAnsi="Times New Roman" w:cs="Times New Roman"/>
                <w:szCs w:val="21"/>
              </w:rPr>
              <w:t>撒播草籽</w:t>
            </w:r>
          </w:p>
        </w:tc>
        <w:tc>
          <w:tcPr>
            <w:tcW w:w="963" w:type="dxa"/>
            <w:vAlign w:val="center"/>
          </w:tcPr>
          <w:p w14:paraId="5938DBF6"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755B6453"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398" w:type="dxa"/>
            <w:vAlign w:val="center"/>
          </w:tcPr>
          <w:p w14:paraId="4E24BCF0"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szCs w:val="21"/>
              </w:rPr>
              <w:t>0.01</w:t>
            </w:r>
          </w:p>
        </w:tc>
        <w:tc>
          <w:tcPr>
            <w:tcW w:w="1108" w:type="dxa"/>
            <w:vAlign w:val="center"/>
          </w:tcPr>
          <w:p w14:paraId="7271158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center"/>
          </w:tcPr>
          <w:p w14:paraId="7753F425" w14:textId="77777777" w:rsidR="0063029E" w:rsidRDefault="0063029E">
            <w:pPr>
              <w:jc w:val="center"/>
              <w:rPr>
                <w:rFonts w:ascii="Times New Roman" w:eastAsia="仿宋" w:hAnsi="Times New Roman" w:cs="Times New Roman"/>
                <w:position w:val="-2"/>
                <w:szCs w:val="21"/>
              </w:rPr>
            </w:pPr>
          </w:p>
        </w:tc>
      </w:tr>
      <w:tr w:rsidR="0063029E" w14:paraId="1016C003" w14:textId="77777777">
        <w:trPr>
          <w:jc w:val="center"/>
        </w:trPr>
        <w:tc>
          <w:tcPr>
            <w:tcW w:w="794" w:type="dxa"/>
            <w:vAlign w:val="center"/>
          </w:tcPr>
          <w:p w14:paraId="680BB046"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szCs w:val="21"/>
              </w:rPr>
              <w:t>六</w:t>
            </w:r>
          </w:p>
        </w:tc>
        <w:tc>
          <w:tcPr>
            <w:tcW w:w="8508" w:type="dxa"/>
            <w:gridSpan w:val="6"/>
            <w:vAlign w:val="center"/>
          </w:tcPr>
          <w:p w14:paraId="2376653E"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临时施工便道</w:t>
            </w:r>
          </w:p>
        </w:tc>
      </w:tr>
      <w:tr w:rsidR="0063029E" w14:paraId="21569789" w14:textId="77777777">
        <w:trPr>
          <w:jc w:val="center"/>
        </w:trPr>
        <w:tc>
          <w:tcPr>
            <w:tcW w:w="794" w:type="dxa"/>
            <w:vAlign w:val="center"/>
          </w:tcPr>
          <w:p w14:paraId="53D0E750"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1</w:t>
            </w:r>
          </w:p>
        </w:tc>
        <w:tc>
          <w:tcPr>
            <w:tcW w:w="2525" w:type="dxa"/>
            <w:vAlign w:val="center"/>
          </w:tcPr>
          <w:p w14:paraId="1046D90F" w14:textId="77777777" w:rsidR="0063029E" w:rsidRDefault="007A629D">
            <w:pPr>
              <w:widowControl/>
              <w:jc w:val="center"/>
              <w:textAlignment w:val="top"/>
              <w:rPr>
                <w:rStyle w:val="font81"/>
                <w:rFonts w:ascii="Times New Roman" w:eastAsia="仿宋" w:hAnsi="Times New Roman" w:cs="Times New Roman" w:hint="default"/>
                <w:color w:val="auto"/>
                <w:sz w:val="21"/>
                <w:szCs w:val="21"/>
                <w:lang w:bidi="ar"/>
              </w:rPr>
            </w:pPr>
            <w:r>
              <w:rPr>
                <w:rFonts w:ascii="Times New Roman" w:eastAsia="仿宋" w:hAnsi="Times New Roman" w:cs="Times New Roman"/>
                <w:szCs w:val="21"/>
              </w:rPr>
              <w:t>撒播草籽</w:t>
            </w:r>
          </w:p>
        </w:tc>
        <w:tc>
          <w:tcPr>
            <w:tcW w:w="963" w:type="dxa"/>
            <w:vAlign w:val="center"/>
          </w:tcPr>
          <w:p w14:paraId="0901C4A2"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23E12676"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.75</w:t>
            </w:r>
          </w:p>
        </w:tc>
        <w:tc>
          <w:tcPr>
            <w:tcW w:w="1398" w:type="dxa"/>
            <w:vAlign w:val="center"/>
          </w:tcPr>
          <w:p w14:paraId="0F8D4BC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szCs w:val="21"/>
              </w:rPr>
              <w:t>1.73</w:t>
            </w:r>
          </w:p>
        </w:tc>
        <w:tc>
          <w:tcPr>
            <w:tcW w:w="1108" w:type="dxa"/>
            <w:vAlign w:val="center"/>
          </w:tcPr>
          <w:p w14:paraId="3AA0824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.02</w:t>
            </w:r>
          </w:p>
        </w:tc>
        <w:tc>
          <w:tcPr>
            <w:tcW w:w="997" w:type="dxa"/>
            <w:vAlign w:val="center"/>
          </w:tcPr>
          <w:p w14:paraId="3AB3DDF3" w14:textId="77777777" w:rsidR="0063029E" w:rsidRDefault="0063029E">
            <w:pPr>
              <w:jc w:val="center"/>
              <w:rPr>
                <w:rFonts w:ascii="Times New Roman" w:eastAsia="仿宋" w:hAnsi="Times New Roman" w:cs="Times New Roman"/>
                <w:position w:val="-2"/>
                <w:szCs w:val="21"/>
              </w:rPr>
            </w:pPr>
          </w:p>
        </w:tc>
      </w:tr>
      <w:tr w:rsidR="0063029E" w14:paraId="1D46F960" w14:textId="77777777">
        <w:trPr>
          <w:jc w:val="center"/>
        </w:trPr>
        <w:tc>
          <w:tcPr>
            <w:tcW w:w="794" w:type="dxa"/>
            <w:vAlign w:val="center"/>
          </w:tcPr>
          <w:p w14:paraId="12001799"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szCs w:val="21"/>
              </w:rPr>
              <w:t>七</w:t>
            </w:r>
          </w:p>
        </w:tc>
        <w:tc>
          <w:tcPr>
            <w:tcW w:w="8508" w:type="dxa"/>
            <w:gridSpan w:val="6"/>
            <w:vAlign w:val="center"/>
          </w:tcPr>
          <w:p w14:paraId="2895FE3C"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临时堆土场</w:t>
            </w:r>
          </w:p>
        </w:tc>
      </w:tr>
      <w:tr w:rsidR="0063029E" w14:paraId="53CE79C9" w14:textId="77777777">
        <w:trPr>
          <w:jc w:val="center"/>
        </w:trPr>
        <w:tc>
          <w:tcPr>
            <w:tcW w:w="794" w:type="dxa"/>
            <w:vAlign w:val="center"/>
          </w:tcPr>
          <w:p w14:paraId="46D9867B"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lastRenderedPageBreak/>
              <w:t>1</w:t>
            </w:r>
          </w:p>
        </w:tc>
        <w:tc>
          <w:tcPr>
            <w:tcW w:w="2525" w:type="dxa"/>
            <w:vAlign w:val="center"/>
          </w:tcPr>
          <w:p w14:paraId="2208F5C7" w14:textId="77777777" w:rsidR="0063029E" w:rsidRDefault="007A629D">
            <w:pPr>
              <w:widowControl/>
              <w:jc w:val="center"/>
              <w:textAlignment w:val="top"/>
              <w:rPr>
                <w:rStyle w:val="font81"/>
                <w:rFonts w:ascii="Times New Roman" w:eastAsia="仿宋" w:hAnsi="Times New Roman" w:cs="Times New Roman" w:hint="default"/>
                <w:color w:val="auto"/>
                <w:sz w:val="21"/>
                <w:szCs w:val="21"/>
                <w:lang w:bidi="ar"/>
              </w:rPr>
            </w:pPr>
            <w:r>
              <w:rPr>
                <w:rFonts w:ascii="Times New Roman" w:eastAsia="仿宋" w:hAnsi="Times New Roman" w:cs="Times New Roman"/>
                <w:szCs w:val="21"/>
              </w:rPr>
              <w:t>撒播草籽</w:t>
            </w:r>
          </w:p>
        </w:tc>
        <w:tc>
          <w:tcPr>
            <w:tcW w:w="963" w:type="dxa"/>
            <w:vAlign w:val="center"/>
          </w:tcPr>
          <w:p w14:paraId="4CC985A5"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szCs w:val="21"/>
              </w:rPr>
              <w:t>hm</w:t>
            </w:r>
            <w:r>
              <w:rPr>
                <w:rFonts w:ascii="Times New Roman" w:eastAsia="仿宋" w:hAnsi="Times New Roman" w:cs="Times New Roman"/>
                <w:szCs w:val="21"/>
                <w:vertAlign w:val="superscript"/>
              </w:rPr>
              <w:t>2</w:t>
            </w:r>
          </w:p>
        </w:tc>
        <w:tc>
          <w:tcPr>
            <w:tcW w:w="1517" w:type="dxa"/>
            <w:vAlign w:val="center"/>
          </w:tcPr>
          <w:p w14:paraId="6A18E72D"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398" w:type="dxa"/>
            <w:vAlign w:val="center"/>
          </w:tcPr>
          <w:p w14:paraId="58699A30"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szCs w:val="21"/>
              </w:rPr>
              <w:t>0.04</w:t>
            </w:r>
          </w:p>
        </w:tc>
        <w:tc>
          <w:tcPr>
            <w:tcW w:w="1108" w:type="dxa"/>
            <w:vAlign w:val="center"/>
          </w:tcPr>
          <w:p w14:paraId="664D126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center"/>
          </w:tcPr>
          <w:p w14:paraId="35C7F9FF" w14:textId="77777777" w:rsidR="0063029E" w:rsidRDefault="0063029E">
            <w:pPr>
              <w:jc w:val="center"/>
              <w:rPr>
                <w:rFonts w:ascii="Times New Roman" w:eastAsia="仿宋" w:hAnsi="Times New Roman" w:cs="Times New Roman"/>
                <w:position w:val="-2"/>
                <w:szCs w:val="21"/>
              </w:rPr>
            </w:pPr>
          </w:p>
        </w:tc>
      </w:tr>
      <w:tr w:rsidR="0063029E" w14:paraId="0A8A475B" w14:textId="77777777">
        <w:trPr>
          <w:jc w:val="center"/>
        </w:trPr>
        <w:tc>
          <w:tcPr>
            <w:tcW w:w="794" w:type="dxa"/>
            <w:vAlign w:val="center"/>
          </w:tcPr>
          <w:p w14:paraId="3322FF2B"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kern w:val="0"/>
                <w:szCs w:val="21"/>
                <w:lang w:bidi="ar"/>
              </w:rPr>
              <w:t>八</w:t>
            </w:r>
          </w:p>
        </w:tc>
        <w:tc>
          <w:tcPr>
            <w:tcW w:w="8508" w:type="dxa"/>
            <w:gridSpan w:val="6"/>
            <w:vAlign w:val="center"/>
          </w:tcPr>
          <w:p w14:paraId="60A3E4B8"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水源</w:t>
            </w:r>
            <w:proofErr w:type="gramStart"/>
            <w:r>
              <w:rPr>
                <w:rFonts w:ascii="Times New Roman" w:eastAsia="仿宋" w:hAnsi="Times New Roman" w:cs="Times New Roman"/>
                <w:b/>
                <w:bCs/>
                <w:position w:val="-2"/>
                <w:szCs w:val="21"/>
              </w:rPr>
              <w:t>点工程</w:t>
            </w:r>
            <w:proofErr w:type="gramEnd"/>
            <w:r>
              <w:rPr>
                <w:rFonts w:ascii="Times New Roman" w:eastAsia="仿宋" w:hAnsi="Times New Roman" w:cs="Times New Roman"/>
                <w:b/>
                <w:bCs/>
                <w:position w:val="-2"/>
                <w:szCs w:val="21"/>
              </w:rPr>
              <w:t>区</w:t>
            </w:r>
          </w:p>
        </w:tc>
      </w:tr>
      <w:tr w:rsidR="0063029E" w14:paraId="5AC6EE31" w14:textId="77777777">
        <w:trPr>
          <w:jc w:val="center"/>
        </w:trPr>
        <w:tc>
          <w:tcPr>
            <w:tcW w:w="794" w:type="dxa"/>
            <w:vAlign w:val="center"/>
          </w:tcPr>
          <w:p w14:paraId="75E01FBC"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525" w:type="dxa"/>
            <w:vAlign w:val="center"/>
          </w:tcPr>
          <w:p w14:paraId="322E598C" w14:textId="77777777" w:rsidR="0063029E" w:rsidRDefault="007A629D">
            <w:pPr>
              <w:widowControl/>
              <w:jc w:val="center"/>
              <w:textAlignment w:val="top"/>
              <w:rPr>
                <w:rStyle w:val="font81"/>
                <w:rFonts w:ascii="Times New Roman" w:eastAsia="仿宋" w:hAnsi="Times New Roman" w:cs="Times New Roman" w:hint="default"/>
                <w:color w:val="auto"/>
                <w:sz w:val="21"/>
                <w:szCs w:val="21"/>
                <w:lang w:bidi="ar"/>
              </w:rPr>
            </w:pPr>
            <w:r>
              <w:rPr>
                <w:rStyle w:val="font81"/>
                <w:rFonts w:ascii="Times New Roman" w:eastAsia="仿宋" w:hAnsi="Times New Roman" w:cs="Times New Roman" w:hint="default"/>
                <w:color w:val="auto"/>
                <w:sz w:val="21"/>
                <w:szCs w:val="21"/>
                <w:lang w:bidi="ar"/>
              </w:rPr>
              <w:t>/</w:t>
            </w:r>
          </w:p>
        </w:tc>
        <w:tc>
          <w:tcPr>
            <w:tcW w:w="963" w:type="dxa"/>
            <w:vAlign w:val="center"/>
          </w:tcPr>
          <w:p w14:paraId="372E1937"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w:t>
            </w:r>
          </w:p>
        </w:tc>
        <w:tc>
          <w:tcPr>
            <w:tcW w:w="1517" w:type="dxa"/>
            <w:vAlign w:val="center"/>
          </w:tcPr>
          <w:p w14:paraId="7E8A2626"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398" w:type="dxa"/>
            <w:vAlign w:val="center"/>
          </w:tcPr>
          <w:p w14:paraId="14E67179"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108" w:type="dxa"/>
            <w:vAlign w:val="center"/>
          </w:tcPr>
          <w:p w14:paraId="679BF78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997" w:type="dxa"/>
            <w:vAlign w:val="center"/>
          </w:tcPr>
          <w:p w14:paraId="6575298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未设立</w:t>
            </w:r>
          </w:p>
        </w:tc>
      </w:tr>
      <w:tr w:rsidR="0063029E" w14:paraId="1A0DCD63" w14:textId="77777777">
        <w:trPr>
          <w:jc w:val="center"/>
        </w:trPr>
        <w:tc>
          <w:tcPr>
            <w:tcW w:w="794" w:type="dxa"/>
            <w:vAlign w:val="center"/>
          </w:tcPr>
          <w:p w14:paraId="1CACB8F3"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九</w:t>
            </w:r>
          </w:p>
        </w:tc>
        <w:tc>
          <w:tcPr>
            <w:tcW w:w="8508" w:type="dxa"/>
            <w:gridSpan w:val="6"/>
            <w:vAlign w:val="center"/>
          </w:tcPr>
          <w:p w14:paraId="29401261"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施工营地区</w:t>
            </w:r>
          </w:p>
        </w:tc>
      </w:tr>
      <w:tr w:rsidR="0063029E" w14:paraId="274A0986" w14:textId="77777777">
        <w:trPr>
          <w:jc w:val="center"/>
        </w:trPr>
        <w:tc>
          <w:tcPr>
            <w:tcW w:w="794" w:type="dxa"/>
            <w:vAlign w:val="center"/>
          </w:tcPr>
          <w:p w14:paraId="1E8D00A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525" w:type="dxa"/>
            <w:vAlign w:val="center"/>
          </w:tcPr>
          <w:p w14:paraId="225E7DD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撒播草籽</w:t>
            </w:r>
          </w:p>
        </w:tc>
        <w:tc>
          <w:tcPr>
            <w:tcW w:w="963" w:type="dxa"/>
            <w:vAlign w:val="center"/>
          </w:tcPr>
          <w:p w14:paraId="1E0DF73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p>
        </w:tc>
        <w:tc>
          <w:tcPr>
            <w:tcW w:w="1517" w:type="dxa"/>
            <w:vAlign w:val="center"/>
          </w:tcPr>
          <w:p w14:paraId="18D20AF2"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0.12</w:t>
            </w:r>
          </w:p>
        </w:tc>
        <w:tc>
          <w:tcPr>
            <w:tcW w:w="1398" w:type="dxa"/>
            <w:vAlign w:val="center"/>
          </w:tcPr>
          <w:p w14:paraId="4CFA9318"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43E9EDD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-0.12</w:t>
            </w:r>
          </w:p>
        </w:tc>
        <w:tc>
          <w:tcPr>
            <w:tcW w:w="997" w:type="dxa"/>
            <w:vAlign w:val="center"/>
          </w:tcPr>
          <w:p w14:paraId="0057119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未设立</w:t>
            </w:r>
          </w:p>
        </w:tc>
      </w:tr>
      <w:tr w:rsidR="0063029E" w14:paraId="4D3A1D35" w14:textId="77777777">
        <w:trPr>
          <w:trHeight w:val="90"/>
          <w:jc w:val="center"/>
        </w:trPr>
        <w:tc>
          <w:tcPr>
            <w:tcW w:w="794" w:type="dxa"/>
            <w:vAlign w:val="center"/>
          </w:tcPr>
          <w:p w14:paraId="5E5C1A58"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十</w:t>
            </w:r>
          </w:p>
        </w:tc>
        <w:tc>
          <w:tcPr>
            <w:tcW w:w="8508" w:type="dxa"/>
            <w:gridSpan w:val="6"/>
            <w:vAlign w:val="center"/>
          </w:tcPr>
          <w:p w14:paraId="0E6B80D5"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弃渣场</w:t>
            </w:r>
          </w:p>
        </w:tc>
      </w:tr>
      <w:tr w:rsidR="0063029E" w14:paraId="30C8349B" w14:textId="77777777">
        <w:trPr>
          <w:jc w:val="center"/>
        </w:trPr>
        <w:tc>
          <w:tcPr>
            <w:tcW w:w="794" w:type="dxa"/>
            <w:vAlign w:val="center"/>
          </w:tcPr>
          <w:p w14:paraId="497F4C1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525" w:type="dxa"/>
            <w:vAlign w:val="center"/>
          </w:tcPr>
          <w:p w14:paraId="33965C3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穴播山毛豆</w:t>
            </w:r>
          </w:p>
        </w:tc>
        <w:tc>
          <w:tcPr>
            <w:tcW w:w="963" w:type="dxa"/>
            <w:vAlign w:val="center"/>
          </w:tcPr>
          <w:p w14:paraId="2A5D096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p>
        </w:tc>
        <w:tc>
          <w:tcPr>
            <w:tcW w:w="1517" w:type="dxa"/>
            <w:vAlign w:val="center"/>
          </w:tcPr>
          <w:p w14:paraId="4E3F1A5F"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073</w:t>
            </w:r>
          </w:p>
        </w:tc>
        <w:tc>
          <w:tcPr>
            <w:tcW w:w="1398" w:type="dxa"/>
            <w:vAlign w:val="center"/>
          </w:tcPr>
          <w:p w14:paraId="65E399CF"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6790783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-0.73</w:t>
            </w:r>
          </w:p>
        </w:tc>
        <w:tc>
          <w:tcPr>
            <w:tcW w:w="997" w:type="dxa"/>
            <w:vMerge w:val="restart"/>
            <w:vAlign w:val="center"/>
          </w:tcPr>
          <w:p w14:paraId="2C616E10"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未设立</w:t>
            </w:r>
          </w:p>
        </w:tc>
      </w:tr>
      <w:tr w:rsidR="0063029E" w14:paraId="1436B928" w14:textId="77777777">
        <w:trPr>
          <w:jc w:val="center"/>
        </w:trPr>
        <w:tc>
          <w:tcPr>
            <w:tcW w:w="794" w:type="dxa"/>
            <w:vAlign w:val="center"/>
          </w:tcPr>
          <w:p w14:paraId="0B96DB2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p>
        </w:tc>
        <w:tc>
          <w:tcPr>
            <w:tcW w:w="2525" w:type="dxa"/>
            <w:vAlign w:val="center"/>
          </w:tcPr>
          <w:p w14:paraId="35622D8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撒播草籽</w:t>
            </w:r>
          </w:p>
        </w:tc>
        <w:tc>
          <w:tcPr>
            <w:tcW w:w="963" w:type="dxa"/>
            <w:vAlign w:val="center"/>
          </w:tcPr>
          <w:p w14:paraId="12795D0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hm</w:t>
            </w:r>
            <w:r>
              <w:rPr>
                <w:rFonts w:ascii="Times New Roman" w:eastAsia="仿宋" w:hAnsi="Times New Roman" w:cs="Times New Roman"/>
                <w:position w:val="-2"/>
                <w:szCs w:val="21"/>
                <w:vertAlign w:val="superscript"/>
              </w:rPr>
              <w:t>2</w:t>
            </w:r>
          </w:p>
        </w:tc>
        <w:tc>
          <w:tcPr>
            <w:tcW w:w="1517" w:type="dxa"/>
            <w:vAlign w:val="center"/>
          </w:tcPr>
          <w:p w14:paraId="54F285DF"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.73</w:t>
            </w:r>
          </w:p>
        </w:tc>
        <w:tc>
          <w:tcPr>
            <w:tcW w:w="1398" w:type="dxa"/>
            <w:vAlign w:val="center"/>
          </w:tcPr>
          <w:p w14:paraId="77069BEB"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5398736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0.73</w:t>
            </w:r>
          </w:p>
        </w:tc>
        <w:tc>
          <w:tcPr>
            <w:tcW w:w="997" w:type="dxa"/>
            <w:vMerge/>
            <w:vAlign w:val="center"/>
          </w:tcPr>
          <w:p w14:paraId="1A8FA842" w14:textId="77777777" w:rsidR="0063029E" w:rsidRDefault="0063029E">
            <w:pPr>
              <w:jc w:val="center"/>
              <w:rPr>
                <w:rFonts w:ascii="Times New Roman" w:eastAsia="仿宋" w:hAnsi="Times New Roman" w:cs="Times New Roman"/>
                <w:position w:val="-2"/>
                <w:szCs w:val="21"/>
              </w:rPr>
            </w:pPr>
          </w:p>
        </w:tc>
      </w:tr>
      <w:tr w:rsidR="0063029E" w14:paraId="2FAC6E6A" w14:textId="77777777">
        <w:trPr>
          <w:jc w:val="center"/>
        </w:trPr>
        <w:tc>
          <w:tcPr>
            <w:tcW w:w="794" w:type="dxa"/>
            <w:vAlign w:val="center"/>
          </w:tcPr>
          <w:p w14:paraId="1269EA75" w14:textId="77777777" w:rsidR="0063029E" w:rsidRDefault="007A629D">
            <w:pPr>
              <w:widowControl/>
              <w:jc w:val="center"/>
              <w:textAlignment w:val="top"/>
              <w:rPr>
                <w:rFonts w:ascii="Times New Roman" w:eastAsia="仿宋" w:hAnsi="Times New Roman" w:cs="Times New Roman"/>
                <w:position w:val="-2"/>
                <w:szCs w:val="21"/>
              </w:rPr>
            </w:pPr>
            <w:r>
              <w:rPr>
                <w:rStyle w:val="font101"/>
                <w:rFonts w:ascii="Times New Roman" w:eastAsia="仿宋" w:hAnsi="Times New Roman" w:cs="Times New Roman" w:hint="default"/>
                <w:color w:val="auto"/>
                <w:sz w:val="21"/>
                <w:szCs w:val="21"/>
                <w:lang w:bidi="ar"/>
              </w:rPr>
              <w:t>Ⅲ</w:t>
            </w:r>
          </w:p>
        </w:tc>
        <w:tc>
          <w:tcPr>
            <w:tcW w:w="8508" w:type="dxa"/>
            <w:gridSpan w:val="6"/>
            <w:vAlign w:val="center"/>
          </w:tcPr>
          <w:p w14:paraId="04544374" w14:textId="77777777" w:rsidR="0063029E" w:rsidRDefault="007A629D">
            <w:pPr>
              <w:jc w:val="center"/>
              <w:rPr>
                <w:rFonts w:ascii="Times New Roman" w:eastAsia="仿宋" w:hAnsi="Times New Roman" w:cs="Times New Roman"/>
                <w:position w:val="-2"/>
                <w:szCs w:val="21"/>
              </w:rPr>
            </w:pPr>
            <w:r>
              <w:rPr>
                <w:rStyle w:val="font101"/>
                <w:rFonts w:ascii="Times New Roman" w:eastAsia="仿宋" w:hAnsi="Times New Roman" w:cs="Times New Roman" w:hint="default"/>
                <w:color w:val="auto"/>
                <w:sz w:val="21"/>
                <w:szCs w:val="21"/>
                <w:lang w:bidi="ar"/>
              </w:rPr>
              <w:t>临时措施</w:t>
            </w:r>
          </w:p>
        </w:tc>
      </w:tr>
      <w:tr w:rsidR="0063029E" w14:paraId="36C84F8E" w14:textId="77777777">
        <w:trPr>
          <w:jc w:val="center"/>
        </w:trPr>
        <w:tc>
          <w:tcPr>
            <w:tcW w:w="794" w:type="dxa"/>
            <w:vAlign w:val="center"/>
          </w:tcPr>
          <w:p w14:paraId="0514B7F8" w14:textId="77777777" w:rsidR="0063029E" w:rsidRDefault="007A629D">
            <w:pPr>
              <w:widowControl/>
              <w:jc w:val="center"/>
              <w:textAlignment w:val="top"/>
              <w:rPr>
                <w:rFonts w:ascii="Times New Roman" w:eastAsia="仿宋" w:hAnsi="Times New Roman" w:cs="Times New Roman"/>
                <w:b/>
                <w:bCs/>
                <w:position w:val="-2"/>
                <w:szCs w:val="21"/>
              </w:rPr>
            </w:pPr>
            <w:proofErr w:type="gramStart"/>
            <w:r>
              <w:rPr>
                <w:rFonts w:ascii="Times New Roman" w:eastAsia="仿宋" w:hAnsi="Times New Roman" w:cs="Times New Roman"/>
                <w:b/>
                <w:bCs/>
                <w:szCs w:val="21"/>
              </w:rPr>
              <w:t>一</w:t>
            </w:r>
            <w:proofErr w:type="gramEnd"/>
          </w:p>
        </w:tc>
        <w:tc>
          <w:tcPr>
            <w:tcW w:w="8508" w:type="dxa"/>
            <w:gridSpan w:val="6"/>
            <w:vAlign w:val="center"/>
          </w:tcPr>
          <w:p w14:paraId="06E2684F"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净水厂工程区</w:t>
            </w:r>
          </w:p>
        </w:tc>
      </w:tr>
      <w:tr w:rsidR="0063029E" w14:paraId="174DFFCE" w14:textId="77777777">
        <w:trPr>
          <w:jc w:val="center"/>
        </w:trPr>
        <w:tc>
          <w:tcPr>
            <w:tcW w:w="794" w:type="dxa"/>
            <w:vAlign w:val="center"/>
          </w:tcPr>
          <w:p w14:paraId="3DA0BE8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5ABAD10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临时拦挡</w:t>
            </w:r>
          </w:p>
        </w:tc>
        <w:tc>
          <w:tcPr>
            <w:tcW w:w="963" w:type="dxa"/>
            <w:vAlign w:val="center"/>
          </w:tcPr>
          <w:p w14:paraId="4BF2076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p>
        </w:tc>
        <w:tc>
          <w:tcPr>
            <w:tcW w:w="1517" w:type="dxa"/>
            <w:vAlign w:val="center"/>
          </w:tcPr>
          <w:p w14:paraId="1F120E86"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6</w:t>
            </w:r>
            <w:r>
              <w:rPr>
                <w:rFonts w:ascii="Times New Roman" w:eastAsia="仿宋" w:hAnsi="Times New Roman" w:cs="Times New Roman"/>
                <w:position w:val="-2"/>
                <w:szCs w:val="21"/>
              </w:rPr>
              <w:t>2</w:t>
            </w:r>
          </w:p>
        </w:tc>
        <w:tc>
          <w:tcPr>
            <w:tcW w:w="1398" w:type="dxa"/>
            <w:vAlign w:val="center"/>
          </w:tcPr>
          <w:p w14:paraId="12C3EEF1"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0</w:t>
            </w:r>
          </w:p>
        </w:tc>
        <w:tc>
          <w:tcPr>
            <w:tcW w:w="1108" w:type="dxa"/>
            <w:vAlign w:val="center"/>
          </w:tcPr>
          <w:p w14:paraId="01B2593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-62</w:t>
            </w:r>
          </w:p>
        </w:tc>
        <w:tc>
          <w:tcPr>
            <w:tcW w:w="997" w:type="dxa"/>
            <w:vMerge w:val="restart"/>
            <w:vAlign w:val="center"/>
          </w:tcPr>
          <w:p w14:paraId="321629CA" w14:textId="77777777" w:rsidR="0063029E" w:rsidRDefault="0063029E">
            <w:pPr>
              <w:jc w:val="center"/>
              <w:rPr>
                <w:rFonts w:ascii="Times New Roman" w:eastAsia="仿宋" w:hAnsi="Times New Roman" w:cs="Times New Roman"/>
                <w:position w:val="-2"/>
                <w:szCs w:val="21"/>
              </w:rPr>
            </w:pPr>
          </w:p>
        </w:tc>
      </w:tr>
      <w:tr w:rsidR="0063029E" w14:paraId="0B6CC161" w14:textId="77777777">
        <w:trPr>
          <w:jc w:val="center"/>
        </w:trPr>
        <w:tc>
          <w:tcPr>
            <w:tcW w:w="794" w:type="dxa"/>
            <w:vAlign w:val="center"/>
          </w:tcPr>
          <w:p w14:paraId="265B4F0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2</w:t>
            </w:r>
          </w:p>
        </w:tc>
        <w:tc>
          <w:tcPr>
            <w:tcW w:w="2525" w:type="dxa"/>
            <w:vAlign w:val="center"/>
          </w:tcPr>
          <w:p w14:paraId="17F3036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排水沟</w:t>
            </w:r>
          </w:p>
        </w:tc>
        <w:tc>
          <w:tcPr>
            <w:tcW w:w="963" w:type="dxa"/>
            <w:vAlign w:val="center"/>
          </w:tcPr>
          <w:p w14:paraId="60D5592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p>
        </w:tc>
        <w:tc>
          <w:tcPr>
            <w:tcW w:w="1517" w:type="dxa"/>
            <w:vAlign w:val="center"/>
          </w:tcPr>
          <w:p w14:paraId="73CB3BB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6</w:t>
            </w:r>
            <w:r>
              <w:rPr>
                <w:rFonts w:ascii="Times New Roman" w:eastAsia="仿宋" w:hAnsi="Times New Roman" w:cs="Times New Roman"/>
                <w:position w:val="-2"/>
                <w:szCs w:val="21"/>
              </w:rPr>
              <w:t>5</w:t>
            </w:r>
          </w:p>
        </w:tc>
        <w:tc>
          <w:tcPr>
            <w:tcW w:w="1398" w:type="dxa"/>
            <w:vAlign w:val="center"/>
          </w:tcPr>
          <w:p w14:paraId="56BE9493"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70</w:t>
            </w:r>
          </w:p>
        </w:tc>
        <w:tc>
          <w:tcPr>
            <w:tcW w:w="1108" w:type="dxa"/>
            <w:vAlign w:val="center"/>
          </w:tcPr>
          <w:p w14:paraId="6856B52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5</w:t>
            </w:r>
          </w:p>
        </w:tc>
        <w:tc>
          <w:tcPr>
            <w:tcW w:w="997" w:type="dxa"/>
            <w:vMerge/>
            <w:vAlign w:val="center"/>
          </w:tcPr>
          <w:p w14:paraId="616F71C7" w14:textId="77777777" w:rsidR="0063029E" w:rsidRDefault="0063029E">
            <w:pPr>
              <w:jc w:val="center"/>
              <w:rPr>
                <w:rFonts w:ascii="Times New Roman" w:eastAsia="仿宋" w:hAnsi="Times New Roman" w:cs="Times New Roman"/>
                <w:position w:val="-2"/>
                <w:szCs w:val="21"/>
              </w:rPr>
            </w:pPr>
          </w:p>
        </w:tc>
      </w:tr>
      <w:tr w:rsidR="0063029E" w14:paraId="4C5CA091" w14:textId="77777777">
        <w:trPr>
          <w:jc w:val="center"/>
        </w:trPr>
        <w:tc>
          <w:tcPr>
            <w:tcW w:w="794" w:type="dxa"/>
            <w:vAlign w:val="center"/>
          </w:tcPr>
          <w:p w14:paraId="664350C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3</w:t>
            </w:r>
          </w:p>
        </w:tc>
        <w:tc>
          <w:tcPr>
            <w:tcW w:w="2525" w:type="dxa"/>
            <w:vAlign w:val="center"/>
          </w:tcPr>
          <w:p w14:paraId="3F7F828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沉沙池</w:t>
            </w:r>
          </w:p>
        </w:tc>
        <w:tc>
          <w:tcPr>
            <w:tcW w:w="963" w:type="dxa"/>
            <w:vAlign w:val="center"/>
          </w:tcPr>
          <w:p w14:paraId="19BFDF9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座</w:t>
            </w:r>
          </w:p>
        </w:tc>
        <w:tc>
          <w:tcPr>
            <w:tcW w:w="1517" w:type="dxa"/>
            <w:vAlign w:val="center"/>
          </w:tcPr>
          <w:p w14:paraId="70F0AC0B"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p>
        </w:tc>
        <w:tc>
          <w:tcPr>
            <w:tcW w:w="1398" w:type="dxa"/>
            <w:vAlign w:val="center"/>
          </w:tcPr>
          <w:p w14:paraId="5C051130"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1</w:t>
            </w:r>
          </w:p>
        </w:tc>
        <w:tc>
          <w:tcPr>
            <w:tcW w:w="1108" w:type="dxa"/>
            <w:vAlign w:val="center"/>
          </w:tcPr>
          <w:p w14:paraId="49714D8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ign w:val="center"/>
          </w:tcPr>
          <w:p w14:paraId="1AB928BD" w14:textId="77777777" w:rsidR="0063029E" w:rsidRDefault="0063029E">
            <w:pPr>
              <w:jc w:val="center"/>
              <w:rPr>
                <w:rFonts w:ascii="Times New Roman" w:eastAsia="仿宋" w:hAnsi="Times New Roman" w:cs="Times New Roman"/>
                <w:position w:val="-2"/>
                <w:szCs w:val="21"/>
              </w:rPr>
            </w:pPr>
          </w:p>
        </w:tc>
      </w:tr>
      <w:tr w:rsidR="0063029E" w14:paraId="1C9D82B4" w14:textId="77777777">
        <w:trPr>
          <w:jc w:val="center"/>
        </w:trPr>
        <w:tc>
          <w:tcPr>
            <w:tcW w:w="794" w:type="dxa"/>
            <w:vAlign w:val="center"/>
          </w:tcPr>
          <w:p w14:paraId="1888C69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4</w:t>
            </w:r>
          </w:p>
        </w:tc>
        <w:tc>
          <w:tcPr>
            <w:tcW w:w="2525" w:type="dxa"/>
            <w:vAlign w:val="center"/>
          </w:tcPr>
          <w:p w14:paraId="5236BE7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彩条布覆盖</w:t>
            </w:r>
          </w:p>
        </w:tc>
        <w:tc>
          <w:tcPr>
            <w:tcW w:w="963" w:type="dxa"/>
            <w:vAlign w:val="center"/>
          </w:tcPr>
          <w:p w14:paraId="19356C2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2</w:t>
            </w:r>
          </w:p>
        </w:tc>
        <w:tc>
          <w:tcPr>
            <w:tcW w:w="1517" w:type="dxa"/>
            <w:vAlign w:val="center"/>
          </w:tcPr>
          <w:p w14:paraId="3183630C"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00</w:t>
            </w:r>
          </w:p>
        </w:tc>
        <w:tc>
          <w:tcPr>
            <w:tcW w:w="1398" w:type="dxa"/>
            <w:vAlign w:val="center"/>
          </w:tcPr>
          <w:p w14:paraId="187B8A65"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400</w:t>
            </w:r>
          </w:p>
        </w:tc>
        <w:tc>
          <w:tcPr>
            <w:tcW w:w="1108" w:type="dxa"/>
            <w:vAlign w:val="center"/>
          </w:tcPr>
          <w:p w14:paraId="5678FFA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ign w:val="center"/>
          </w:tcPr>
          <w:p w14:paraId="7AF4CE5B" w14:textId="77777777" w:rsidR="0063029E" w:rsidRDefault="0063029E">
            <w:pPr>
              <w:jc w:val="center"/>
              <w:rPr>
                <w:rFonts w:ascii="Times New Roman" w:eastAsia="仿宋" w:hAnsi="Times New Roman" w:cs="Times New Roman"/>
                <w:position w:val="-2"/>
                <w:szCs w:val="21"/>
              </w:rPr>
            </w:pPr>
          </w:p>
        </w:tc>
      </w:tr>
      <w:tr w:rsidR="0063029E" w14:paraId="100BD55A" w14:textId="77777777">
        <w:trPr>
          <w:jc w:val="center"/>
        </w:trPr>
        <w:tc>
          <w:tcPr>
            <w:tcW w:w="794" w:type="dxa"/>
            <w:vAlign w:val="center"/>
          </w:tcPr>
          <w:p w14:paraId="61AC00CA"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二</w:t>
            </w:r>
          </w:p>
        </w:tc>
        <w:tc>
          <w:tcPr>
            <w:tcW w:w="8508" w:type="dxa"/>
            <w:gridSpan w:val="6"/>
            <w:vAlign w:val="center"/>
          </w:tcPr>
          <w:p w14:paraId="1EA73793"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进厂道路区</w:t>
            </w:r>
          </w:p>
        </w:tc>
      </w:tr>
      <w:tr w:rsidR="0063029E" w14:paraId="59800204" w14:textId="77777777">
        <w:trPr>
          <w:jc w:val="center"/>
        </w:trPr>
        <w:tc>
          <w:tcPr>
            <w:tcW w:w="794" w:type="dxa"/>
            <w:vAlign w:val="center"/>
          </w:tcPr>
          <w:p w14:paraId="3104941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17B2319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临时遮盖</w:t>
            </w:r>
          </w:p>
        </w:tc>
        <w:tc>
          <w:tcPr>
            <w:tcW w:w="963" w:type="dxa"/>
            <w:vAlign w:val="center"/>
          </w:tcPr>
          <w:p w14:paraId="2A26262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2</w:t>
            </w:r>
          </w:p>
        </w:tc>
        <w:tc>
          <w:tcPr>
            <w:tcW w:w="1517" w:type="dxa"/>
            <w:vAlign w:val="center"/>
          </w:tcPr>
          <w:p w14:paraId="1492A95F"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w:t>
            </w:r>
          </w:p>
        </w:tc>
        <w:tc>
          <w:tcPr>
            <w:tcW w:w="1398" w:type="dxa"/>
            <w:vAlign w:val="center"/>
          </w:tcPr>
          <w:p w14:paraId="59785702"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1000</w:t>
            </w:r>
          </w:p>
        </w:tc>
        <w:tc>
          <w:tcPr>
            <w:tcW w:w="1108" w:type="dxa"/>
            <w:vAlign w:val="center"/>
          </w:tcPr>
          <w:p w14:paraId="78AEDC1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Align w:val="center"/>
          </w:tcPr>
          <w:p w14:paraId="673E3B90" w14:textId="77777777" w:rsidR="0063029E" w:rsidRDefault="0063029E">
            <w:pPr>
              <w:jc w:val="center"/>
              <w:rPr>
                <w:rFonts w:ascii="Times New Roman" w:eastAsia="仿宋" w:hAnsi="Times New Roman" w:cs="Times New Roman"/>
                <w:position w:val="-2"/>
                <w:szCs w:val="21"/>
              </w:rPr>
            </w:pPr>
          </w:p>
        </w:tc>
      </w:tr>
      <w:tr w:rsidR="0063029E" w14:paraId="6C42291F" w14:textId="77777777">
        <w:trPr>
          <w:jc w:val="center"/>
        </w:trPr>
        <w:tc>
          <w:tcPr>
            <w:tcW w:w="794" w:type="dxa"/>
            <w:vAlign w:val="center"/>
          </w:tcPr>
          <w:p w14:paraId="1EDA3337"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三</w:t>
            </w:r>
          </w:p>
        </w:tc>
        <w:tc>
          <w:tcPr>
            <w:tcW w:w="8508" w:type="dxa"/>
            <w:gridSpan w:val="6"/>
            <w:vAlign w:val="center"/>
          </w:tcPr>
          <w:p w14:paraId="33EB7DB4"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输水管网工程区</w:t>
            </w:r>
          </w:p>
        </w:tc>
      </w:tr>
      <w:tr w:rsidR="0063029E" w14:paraId="3FD4F5FA" w14:textId="77777777">
        <w:trPr>
          <w:jc w:val="center"/>
        </w:trPr>
        <w:tc>
          <w:tcPr>
            <w:tcW w:w="794" w:type="dxa"/>
            <w:vAlign w:val="center"/>
          </w:tcPr>
          <w:p w14:paraId="4130761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7B2EEC2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临时遮盖</w:t>
            </w:r>
          </w:p>
        </w:tc>
        <w:tc>
          <w:tcPr>
            <w:tcW w:w="963" w:type="dxa"/>
            <w:vAlign w:val="center"/>
          </w:tcPr>
          <w:p w14:paraId="52267CE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2</w:t>
            </w:r>
          </w:p>
        </w:tc>
        <w:tc>
          <w:tcPr>
            <w:tcW w:w="1517" w:type="dxa"/>
            <w:vAlign w:val="center"/>
          </w:tcPr>
          <w:p w14:paraId="29931AD0"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000</w:t>
            </w:r>
          </w:p>
        </w:tc>
        <w:tc>
          <w:tcPr>
            <w:tcW w:w="1398" w:type="dxa"/>
            <w:vAlign w:val="center"/>
          </w:tcPr>
          <w:p w14:paraId="0B78766E"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2000</w:t>
            </w:r>
          </w:p>
        </w:tc>
        <w:tc>
          <w:tcPr>
            <w:tcW w:w="1108" w:type="dxa"/>
            <w:vAlign w:val="center"/>
          </w:tcPr>
          <w:p w14:paraId="27641DC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restart"/>
            <w:vAlign w:val="center"/>
          </w:tcPr>
          <w:p w14:paraId="46D6F72B" w14:textId="77777777" w:rsidR="0063029E" w:rsidRDefault="0063029E">
            <w:pPr>
              <w:jc w:val="center"/>
              <w:rPr>
                <w:rFonts w:ascii="Times New Roman" w:eastAsia="仿宋" w:hAnsi="Times New Roman" w:cs="Times New Roman"/>
                <w:position w:val="-2"/>
                <w:szCs w:val="21"/>
              </w:rPr>
            </w:pPr>
          </w:p>
        </w:tc>
      </w:tr>
      <w:tr w:rsidR="0063029E" w14:paraId="69A7E91C" w14:textId="77777777">
        <w:trPr>
          <w:jc w:val="center"/>
        </w:trPr>
        <w:tc>
          <w:tcPr>
            <w:tcW w:w="794" w:type="dxa"/>
            <w:vAlign w:val="center"/>
          </w:tcPr>
          <w:p w14:paraId="67ED4AF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2</w:t>
            </w:r>
          </w:p>
        </w:tc>
        <w:tc>
          <w:tcPr>
            <w:tcW w:w="2525" w:type="dxa"/>
            <w:vAlign w:val="center"/>
          </w:tcPr>
          <w:p w14:paraId="1562BD9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围挡板临时拦挡</w:t>
            </w:r>
          </w:p>
        </w:tc>
        <w:tc>
          <w:tcPr>
            <w:tcW w:w="963" w:type="dxa"/>
            <w:vAlign w:val="center"/>
          </w:tcPr>
          <w:p w14:paraId="080F9F4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p>
        </w:tc>
        <w:tc>
          <w:tcPr>
            <w:tcW w:w="1517" w:type="dxa"/>
            <w:vAlign w:val="center"/>
          </w:tcPr>
          <w:p w14:paraId="5A5EF9DA"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7</w:t>
            </w:r>
            <w:r>
              <w:rPr>
                <w:rFonts w:ascii="Times New Roman" w:eastAsia="仿宋" w:hAnsi="Times New Roman" w:cs="Times New Roman"/>
                <w:position w:val="-2"/>
                <w:szCs w:val="21"/>
              </w:rPr>
              <w:t>00</w:t>
            </w:r>
          </w:p>
        </w:tc>
        <w:tc>
          <w:tcPr>
            <w:tcW w:w="1398" w:type="dxa"/>
            <w:vAlign w:val="center"/>
          </w:tcPr>
          <w:p w14:paraId="08A418D5"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0</w:t>
            </w:r>
          </w:p>
        </w:tc>
        <w:tc>
          <w:tcPr>
            <w:tcW w:w="1108" w:type="dxa"/>
            <w:vAlign w:val="center"/>
          </w:tcPr>
          <w:p w14:paraId="1A5967C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-70</w:t>
            </w:r>
            <w:r>
              <w:rPr>
                <w:rFonts w:ascii="Times New Roman" w:eastAsia="仿宋" w:hAnsi="Times New Roman" w:cs="Times New Roman" w:hint="eastAsia"/>
                <w:position w:val="-2"/>
                <w:szCs w:val="21"/>
              </w:rPr>
              <w:t>0</w:t>
            </w:r>
          </w:p>
        </w:tc>
        <w:tc>
          <w:tcPr>
            <w:tcW w:w="997" w:type="dxa"/>
            <w:vMerge/>
            <w:vAlign w:val="center"/>
          </w:tcPr>
          <w:p w14:paraId="72EF8400" w14:textId="77777777" w:rsidR="0063029E" w:rsidRDefault="0063029E">
            <w:pPr>
              <w:jc w:val="center"/>
              <w:rPr>
                <w:rFonts w:ascii="Times New Roman" w:eastAsia="仿宋" w:hAnsi="Times New Roman" w:cs="Times New Roman"/>
                <w:position w:val="-2"/>
                <w:szCs w:val="21"/>
              </w:rPr>
            </w:pPr>
          </w:p>
        </w:tc>
      </w:tr>
      <w:tr w:rsidR="0063029E" w14:paraId="5A41AC7F" w14:textId="77777777">
        <w:trPr>
          <w:jc w:val="center"/>
        </w:trPr>
        <w:tc>
          <w:tcPr>
            <w:tcW w:w="794" w:type="dxa"/>
            <w:vAlign w:val="center"/>
          </w:tcPr>
          <w:p w14:paraId="69A6D3C7"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四</w:t>
            </w:r>
          </w:p>
        </w:tc>
        <w:tc>
          <w:tcPr>
            <w:tcW w:w="8508" w:type="dxa"/>
            <w:gridSpan w:val="6"/>
            <w:vAlign w:val="center"/>
          </w:tcPr>
          <w:p w14:paraId="401755C1"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供水管线工程区</w:t>
            </w:r>
          </w:p>
        </w:tc>
      </w:tr>
      <w:tr w:rsidR="0063029E" w14:paraId="37E3F0CA" w14:textId="77777777">
        <w:trPr>
          <w:jc w:val="center"/>
        </w:trPr>
        <w:tc>
          <w:tcPr>
            <w:tcW w:w="794" w:type="dxa"/>
            <w:vAlign w:val="center"/>
          </w:tcPr>
          <w:p w14:paraId="248366B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6009625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临时遮盖</w:t>
            </w:r>
          </w:p>
        </w:tc>
        <w:tc>
          <w:tcPr>
            <w:tcW w:w="963" w:type="dxa"/>
            <w:vAlign w:val="center"/>
          </w:tcPr>
          <w:p w14:paraId="630F4D5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2</w:t>
            </w:r>
          </w:p>
        </w:tc>
        <w:tc>
          <w:tcPr>
            <w:tcW w:w="1517" w:type="dxa"/>
            <w:vAlign w:val="center"/>
          </w:tcPr>
          <w:p w14:paraId="5D18093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000</w:t>
            </w:r>
          </w:p>
        </w:tc>
        <w:tc>
          <w:tcPr>
            <w:tcW w:w="1398" w:type="dxa"/>
            <w:vAlign w:val="center"/>
          </w:tcPr>
          <w:p w14:paraId="7E260BF8"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2000</w:t>
            </w:r>
          </w:p>
        </w:tc>
        <w:tc>
          <w:tcPr>
            <w:tcW w:w="1108" w:type="dxa"/>
            <w:vAlign w:val="center"/>
          </w:tcPr>
          <w:p w14:paraId="14A62182"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restart"/>
            <w:vAlign w:val="center"/>
          </w:tcPr>
          <w:p w14:paraId="446027CE" w14:textId="77777777" w:rsidR="0063029E" w:rsidRDefault="0063029E">
            <w:pPr>
              <w:jc w:val="center"/>
              <w:rPr>
                <w:rFonts w:ascii="Times New Roman" w:eastAsia="仿宋" w:hAnsi="Times New Roman" w:cs="Times New Roman"/>
                <w:position w:val="-2"/>
                <w:szCs w:val="21"/>
              </w:rPr>
            </w:pPr>
          </w:p>
        </w:tc>
      </w:tr>
      <w:tr w:rsidR="0063029E" w14:paraId="12FC0D25" w14:textId="77777777">
        <w:trPr>
          <w:jc w:val="center"/>
        </w:trPr>
        <w:tc>
          <w:tcPr>
            <w:tcW w:w="794" w:type="dxa"/>
            <w:vAlign w:val="center"/>
          </w:tcPr>
          <w:p w14:paraId="3E993EE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2</w:t>
            </w:r>
          </w:p>
        </w:tc>
        <w:tc>
          <w:tcPr>
            <w:tcW w:w="2525" w:type="dxa"/>
            <w:vAlign w:val="center"/>
          </w:tcPr>
          <w:p w14:paraId="180E6B9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围挡板临时拦挡</w:t>
            </w:r>
          </w:p>
        </w:tc>
        <w:tc>
          <w:tcPr>
            <w:tcW w:w="963" w:type="dxa"/>
            <w:vAlign w:val="center"/>
          </w:tcPr>
          <w:p w14:paraId="7C41A97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p>
        </w:tc>
        <w:tc>
          <w:tcPr>
            <w:tcW w:w="1517" w:type="dxa"/>
            <w:vAlign w:val="center"/>
          </w:tcPr>
          <w:p w14:paraId="7E0F0382"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r>
              <w:rPr>
                <w:rFonts w:ascii="Times New Roman" w:eastAsia="仿宋" w:hAnsi="Times New Roman" w:cs="Times New Roman"/>
                <w:position w:val="-2"/>
                <w:szCs w:val="21"/>
              </w:rPr>
              <w:t>00</w:t>
            </w:r>
          </w:p>
        </w:tc>
        <w:tc>
          <w:tcPr>
            <w:tcW w:w="1398" w:type="dxa"/>
            <w:vAlign w:val="center"/>
          </w:tcPr>
          <w:p w14:paraId="210684F2"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0</w:t>
            </w:r>
          </w:p>
        </w:tc>
        <w:tc>
          <w:tcPr>
            <w:tcW w:w="1108" w:type="dxa"/>
            <w:vAlign w:val="center"/>
          </w:tcPr>
          <w:p w14:paraId="1226EEF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-50</w:t>
            </w:r>
            <w:r>
              <w:rPr>
                <w:rFonts w:ascii="Times New Roman" w:eastAsia="仿宋" w:hAnsi="Times New Roman" w:cs="Times New Roman" w:hint="eastAsia"/>
                <w:position w:val="-2"/>
                <w:szCs w:val="21"/>
              </w:rPr>
              <w:t>0</w:t>
            </w:r>
          </w:p>
        </w:tc>
        <w:tc>
          <w:tcPr>
            <w:tcW w:w="997" w:type="dxa"/>
            <w:vMerge/>
            <w:vAlign w:val="center"/>
          </w:tcPr>
          <w:p w14:paraId="7AAB26CA" w14:textId="77777777" w:rsidR="0063029E" w:rsidRDefault="0063029E">
            <w:pPr>
              <w:jc w:val="center"/>
              <w:rPr>
                <w:rFonts w:ascii="Times New Roman" w:eastAsia="仿宋" w:hAnsi="Times New Roman" w:cs="Times New Roman"/>
                <w:position w:val="-2"/>
                <w:szCs w:val="21"/>
              </w:rPr>
            </w:pPr>
          </w:p>
        </w:tc>
      </w:tr>
      <w:tr w:rsidR="0063029E" w14:paraId="23AC45FC" w14:textId="77777777">
        <w:trPr>
          <w:jc w:val="center"/>
        </w:trPr>
        <w:tc>
          <w:tcPr>
            <w:tcW w:w="794" w:type="dxa"/>
            <w:vAlign w:val="center"/>
          </w:tcPr>
          <w:p w14:paraId="6A90FE5C"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五</w:t>
            </w:r>
          </w:p>
        </w:tc>
        <w:tc>
          <w:tcPr>
            <w:tcW w:w="8508" w:type="dxa"/>
            <w:gridSpan w:val="6"/>
            <w:vAlign w:val="center"/>
          </w:tcPr>
          <w:p w14:paraId="577AF8EB"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外部供电线路工程</w:t>
            </w:r>
          </w:p>
        </w:tc>
      </w:tr>
      <w:tr w:rsidR="0063029E" w14:paraId="0C8141F5" w14:textId="77777777">
        <w:trPr>
          <w:jc w:val="center"/>
        </w:trPr>
        <w:tc>
          <w:tcPr>
            <w:tcW w:w="794" w:type="dxa"/>
            <w:vAlign w:val="center"/>
          </w:tcPr>
          <w:p w14:paraId="23059CA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29569C4A"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w:t>
            </w:r>
          </w:p>
        </w:tc>
        <w:tc>
          <w:tcPr>
            <w:tcW w:w="963" w:type="dxa"/>
            <w:vAlign w:val="center"/>
          </w:tcPr>
          <w:p w14:paraId="7AB6878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517" w:type="dxa"/>
            <w:vAlign w:val="center"/>
          </w:tcPr>
          <w:p w14:paraId="4779BB7A"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398" w:type="dxa"/>
            <w:vAlign w:val="center"/>
          </w:tcPr>
          <w:p w14:paraId="241A202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108" w:type="dxa"/>
            <w:vAlign w:val="center"/>
          </w:tcPr>
          <w:p w14:paraId="195009B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997" w:type="dxa"/>
            <w:vAlign w:val="center"/>
          </w:tcPr>
          <w:p w14:paraId="2E910533"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未设立</w:t>
            </w:r>
          </w:p>
        </w:tc>
      </w:tr>
      <w:tr w:rsidR="0063029E" w14:paraId="1ED32425" w14:textId="77777777">
        <w:trPr>
          <w:jc w:val="center"/>
        </w:trPr>
        <w:tc>
          <w:tcPr>
            <w:tcW w:w="794" w:type="dxa"/>
            <w:vAlign w:val="center"/>
          </w:tcPr>
          <w:p w14:paraId="55CC11F8"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六</w:t>
            </w:r>
          </w:p>
        </w:tc>
        <w:tc>
          <w:tcPr>
            <w:tcW w:w="8508" w:type="dxa"/>
            <w:gridSpan w:val="6"/>
            <w:vAlign w:val="center"/>
          </w:tcPr>
          <w:p w14:paraId="10DA3941"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临时施工便道</w:t>
            </w:r>
          </w:p>
        </w:tc>
      </w:tr>
      <w:tr w:rsidR="0063029E" w14:paraId="0688CA26" w14:textId="77777777">
        <w:trPr>
          <w:jc w:val="center"/>
        </w:trPr>
        <w:tc>
          <w:tcPr>
            <w:tcW w:w="794" w:type="dxa"/>
            <w:vAlign w:val="center"/>
          </w:tcPr>
          <w:p w14:paraId="251E556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17BEAEC7" w14:textId="77777777" w:rsidR="0063029E" w:rsidRDefault="007A629D">
            <w:pPr>
              <w:widowControl/>
              <w:jc w:val="center"/>
              <w:textAlignment w:val="top"/>
              <w:rPr>
                <w:rFonts w:ascii="Times New Roman" w:eastAsia="仿宋" w:hAnsi="Times New Roman" w:cs="Times New Roman"/>
                <w:position w:val="-2"/>
                <w:szCs w:val="21"/>
              </w:rPr>
            </w:pPr>
            <w:proofErr w:type="gramStart"/>
            <w:r>
              <w:rPr>
                <w:rFonts w:ascii="Times New Roman" w:eastAsia="仿宋" w:hAnsi="Times New Roman" w:cs="Times New Roman"/>
                <w:szCs w:val="21"/>
              </w:rPr>
              <w:t>截</w:t>
            </w:r>
            <w:proofErr w:type="gramEnd"/>
            <w:r>
              <w:rPr>
                <w:rFonts w:ascii="Times New Roman" w:eastAsia="仿宋" w:hAnsi="Times New Roman" w:cs="Times New Roman"/>
                <w:szCs w:val="21"/>
              </w:rPr>
              <w:t>排水沟</w:t>
            </w:r>
          </w:p>
        </w:tc>
        <w:tc>
          <w:tcPr>
            <w:tcW w:w="963" w:type="dxa"/>
            <w:vAlign w:val="center"/>
          </w:tcPr>
          <w:p w14:paraId="0943CCC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p>
        </w:tc>
        <w:tc>
          <w:tcPr>
            <w:tcW w:w="1517" w:type="dxa"/>
            <w:vAlign w:val="center"/>
          </w:tcPr>
          <w:p w14:paraId="0913C8E3"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7</w:t>
            </w:r>
            <w:r>
              <w:rPr>
                <w:rFonts w:ascii="Times New Roman" w:eastAsia="仿宋" w:hAnsi="Times New Roman" w:cs="Times New Roman"/>
                <w:position w:val="-2"/>
                <w:szCs w:val="21"/>
              </w:rPr>
              <w:t>00</w:t>
            </w:r>
          </w:p>
        </w:tc>
        <w:tc>
          <w:tcPr>
            <w:tcW w:w="1398" w:type="dxa"/>
            <w:vAlign w:val="center"/>
          </w:tcPr>
          <w:p w14:paraId="570E50BB"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700</w:t>
            </w:r>
          </w:p>
        </w:tc>
        <w:tc>
          <w:tcPr>
            <w:tcW w:w="1108" w:type="dxa"/>
            <w:vAlign w:val="center"/>
          </w:tcPr>
          <w:p w14:paraId="5B3BEC7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restart"/>
            <w:vAlign w:val="center"/>
          </w:tcPr>
          <w:p w14:paraId="24EBD64B" w14:textId="77777777" w:rsidR="0063029E" w:rsidRDefault="0063029E">
            <w:pPr>
              <w:jc w:val="center"/>
              <w:rPr>
                <w:rFonts w:ascii="Times New Roman" w:eastAsia="仿宋" w:hAnsi="Times New Roman" w:cs="Times New Roman"/>
                <w:position w:val="-2"/>
                <w:szCs w:val="21"/>
              </w:rPr>
            </w:pPr>
          </w:p>
        </w:tc>
      </w:tr>
      <w:tr w:rsidR="0063029E" w14:paraId="3A58E0EB" w14:textId="77777777">
        <w:trPr>
          <w:jc w:val="center"/>
        </w:trPr>
        <w:tc>
          <w:tcPr>
            <w:tcW w:w="794" w:type="dxa"/>
            <w:vAlign w:val="center"/>
          </w:tcPr>
          <w:p w14:paraId="48BFD18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2</w:t>
            </w:r>
          </w:p>
        </w:tc>
        <w:tc>
          <w:tcPr>
            <w:tcW w:w="2525" w:type="dxa"/>
            <w:vAlign w:val="center"/>
          </w:tcPr>
          <w:p w14:paraId="01D6B51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沉沙池</w:t>
            </w:r>
          </w:p>
        </w:tc>
        <w:tc>
          <w:tcPr>
            <w:tcW w:w="963" w:type="dxa"/>
            <w:vAlign w:val="center"/>
          </w:tcPr>
          <w:p w14:paraId="24EED76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座</w:t>
            </w:r>
          </w:p>
        </w:tc>
        <w:tc>
          <w:tcPr>
            <w:tcW w:w="1517" w:type="dxa"/>
            <w:vAlign w:val="center"/>
          </w:tcPr>
          <w:p w14:paraId="79CB4BC9"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p>
        </w:tc>
        <w:tc>
          <w:tcPr>
            <w:tcW w:w="1398" w:type="dxa"/>
            <w:vAlign w:val="center"/>
          </w:tcPr>
          <w:p w14:paraId="0727510A"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4</w:t>
            </w:r>
          </w:p>
        </w:tc>
        <w:tc>
          <w:tcPr>
            <w:tcW w:w="1108" w:type="dxa"/>
            <w:vAlign w:val="center"/>
          </w:tcPr>
          <w:p w14:paraId="0A5C9938"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1</w:t>
            </w:r>
          </w:p>
        </w:tc>
        <w:tc>
          <w:tcPr>
            <w:tcW w:w="997" w:type="dxa"/>
            <w:vMerge/>
            <w:vAlign w:val="center"/>
          </w:tcPr>
          <w:p w14:paraId="1D6EAFBE" w14:textId="77777777" w:rsidR="0063029E" w:rsidRDefault="0063029E">
            <w:pPr>
              <w:jc w:val="center"/>
              <w:rPr>
                <w:rFonts w:ascii="Times New Roman" w:eastAsia="仿宋" w:hAnsi="Times New Roman" w:cs="Times New Roman"/>
                <w:position w:val="-2"/>
                <w:szCs w:val="21"/>
              </w:rPr>
            </w:pPr>
          </w:p>
        </w:tc>
      </w:tr>
      <w:tr w:rsidR="0063029E" w14:paraId="64F8B39B" w14:textId="77777777">
        <w:trPr>
          <w:jc w:val="center"/>
        </w:trPr>
        <w:tc>
          <w:tcPr>
            <w:tcW w:w="794" w:type="dxa"/>
            <w:vAlign w:val="center"/>
          </w:tcPr>
          <w:p w14:paraId="7EB9697D"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szCs w:val="21"/>
              </w:rPr>
              <w:t>七</w:t>
            </w:r>
          </w:p>
        </w:tc>
        <w:tc>
          <w:tcPr>
            <w:tcW w:w="8508" w:type="dxa"/>
            <w:gridSpan w:val="6"/>
            <w:vAlign w:val="center"/>
          </w:tcPr>
          <w:p w14:paraId="2A10E39C"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szCs w:val="21"/>
              </w:rPr>
              <w:t>临时堆土场</w:t>
            </w:r>
          </w:p>
        </w:tc>
      </w:tr>
      <w:tr w:rsidR="0063029E" w14:paraId="01ED1228" w14:textId="77777777">
        <w:trPr>
          <w:jc w:val="center"/>
        </w:trPr>
        <w:tc>
          <w:tcPr>
            <w:tcW w:w="794" w:type="dxa"/>
            <w:vAlign w:val="center"/>
          </w:tcPr>
          <w:p w14:paraId="340F3CA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1</w:t>
            </w:r>
          </w:p>
        </w:tc>
        <w:tc>
          <w:tcPr>
            <w:tcW w:w="2525" w:type="dxa"/>
            <w:vAlign w:val="center"/>
          </w:tcPr>
          <w:p w14:paraId="479638A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临时拦挡</w:t>
            </w:r>
          </w:p>
        </w:tc>
        <w:tc>
          <w:tcPr>
            <w:tcW w:w="963" w:type="dxa"/>
            <w:vAlign w:val="center"/>
          </w:tcPr>
          <w:p w14:paraId="6908D0D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p>
        </w:tc>
        <w:tc>
          <w:tcPr>
            <w:tcW w:w="1517" w:type="dxa"/>
            <w:vAlign w:val="center"/>
          </w:tcPr>
          <w:p w14:paraId="12407DFB"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0</w:t>
            </w:r>
          </w:p>
        </w:tc>
        <w:tc>
          <w:tcPr>
            <w:tcW w:w="1398" w:type="dxa"/>
            <w:vAlign w:val="center"/>
          </w:tcPr>
          <w:p w14:paraId="4F2DD0A9"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50</w:t>
            </w:r>
          </w:p>
        </w:tc>
        <w:tc>
          <w:tcPr>
            <w:tcW w:w="1108" w:type="dxa"/>
            <w:vAlign w:val="center"/>
          </w:tcPr>
          <w:p w14:paraId="2BAAD25D"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10</w:t>
            </w:r>
          </w:p>
        </w:tc>
        <w:tc>
          <w:tcPr>
            <w:tcW w:w="997" w:type="dxa"/>
            <w:vMerge w:val="restart"/>
            <w:vAlign w:val="center"/>
          </w:tcPr>
          <w:p w14:paraId="535513FF" w14:textId="77777777" w:rsidR="0063029E" w:rsidRDefault="0063029E">
            <w:pPr>
              <w:jc w:val="center"/>
              <w:rPr>
                <w:rFonts w:ascii="Times New Roman" w:eastAsia="仿宋" w:hAnsi="Times New Roman" w:cs="Times New Roman"/>
                <w:position w:val="-2"/>
                <w:szCs w:val="21"/>
              </w:rPr>
            </w:pPr>
          </w:p>
        </w:tc>
      </w:tr>
      <w:tr w:rsidR="0063029E" w14:paraId="181D2475" w14:textId="77777777">
        <w:trPr>
          <w:jc w:val="center"/>
        </w:trPr>
        <w:tc>
          <w:tcPr>
            <w:tcW w:w="794" w:type="dxa"/>
            <w:vAlign w:val="center"/>
          </w:tcPr>
          <w:p w14:paraId="7EDE26F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2</w:t>
            </w:r>
          </w:p>
        </w:tc>
        <w:tc>
          <w:tcPr>
            <w:tcW w:w="2525" w:type="dxa"/>
            <w:vAlign w:val="center"/>
          </w:tcPr>
          <w:p w14:paraId="2B892EB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排水沟</w:t>
            </w:r>
          </w:p>
        </w:tc>
        <w:tc>
          <w:tcPr>
            <w:tcW w:w="963" w:type="dxa"/>
            <w:vAlign w:val="center"/>
          </w:tcPr>
          <w:p w14:paraId="48D3002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p>
        </w:tc>
        <w:tc>
          <w:tcPr>
            <w:tcW w:w="1517" w:type="dxa"/>
            <w:vAlign w:val="center"/>
          </w:tcPr>
          <w:p w14:paraId="61BA66F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5</w:t>
            </w:r>
          </w:p>
        </w:tc>
        <w:tc>
          <w:tcPr>
            <w:tcW w:w="1398" w:type="dxa"/>
            <w:vAlign w:val="center"/>
          </w:tcPr>
          <w:p w14:paraId="470CB01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50</w:t>
            </w:r>
          </w:p>
        </w:tc>
        <w:tc>
          <w:tcPr>
            <w:tcW w:w="1108" w:type="dxa"/>
            <w:vAlign w:val="center"/>
          </w:tcPr>
          <w:p w14:paraId="4CCBB86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r>
              <w:rPr>
                <w:rFonts w:ascii="Times New Roman" w:eastAsia="仿宋" w:hAnsi="Times New Roman" w:cs="Times New Roman"/>
                <w:position w:val="-2"/>
                <w:szCs w:val="21"/>
              </w:rPr>
              <w:t>5</w:t>
            </w:r>
          </w:p>
        </w:tc>
        <w:tc>
          <w:tcPr>
            <w:tcW w:w="997" w:type="dxa"/>
            <w:vMerge/>
            <w:vAlign w:val="center"/>
          </w:tcPr>
          <w:p w14:paraId="3E6DDF52" w14:textId="77777777" w:rsidR="0063029E" w:rsidRDefault="0063029E">
            <w:pPr>
              <w:jc w:val="center"/>
              <w:rPr>
                <w:rFonts w:ascii="Times New Roman" w:eastAsia="仿宋" w:hAnsi="Times New Roman" w:cs="Times New Roman"/>
                <w:position w:val="-2"/>
                <w:szCs w:val="21"/>
              </w:rPr>
            </w:pPr>
          </w:p>
        </w:tc>
      </w:tr>
      <w:tr w:rsidR="0063029E" w14:paraId="5B6ADF8A" w14:textId="77777777">
        <w:trPr>
          <w:jc w:val="center"/>
        </w:trPr>
        <w:tc>
          <w:tcPr>
            <w:tcW w:w="794" w:type="dxa"/>
            <w:vAlign w:val="center"/>
          </w:tcPr>
          <w:p w14:paraId="310C63E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3</w:t>
            </w:r>
          </w:p>
        </w:tc>
        <w:tc>
          <w:tcPr>
            <w:tcW w:w="2525" w:type="dxa"/>
            <w:vAlign w:val="center"/>
          </w:tcPr>
          <w:p w14:paraId="4361BF7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沉沙池</w:t>
            </w:r>
          </w:p>
        </w:tc>
        <w:tc>
          <w:tcPr>
            <w:tcW w:w="963" w:type="dxa"/>
            <w:vAlign w:val="center"/>
          </w:tcPr>
          <w:p w14:paraId="17FAAED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座</w:t>
            </w:r>
          </w:p>
        </w:tc>
        <w:tc>
          <w:tcPr>
            <w:tcW w:w="1517" w:type="dxa"/>
            <w:vAlign w:val="center"/>
          </w:tcPr>
          <w:p w14:paraId="07133971"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p>
        </w:tc>
        <w:tc>
          <w:tcPr>
            <w:tcW w:w="1398" w:type="dxa"/>
            <w:vAlign w:val="center"/>
          </w:tcPr>
          <w:p w14:paraId="078F5FC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1</w:t>
            </w:r>
          </w:p>
        </w:tc>
        <w:tc>
          <w:tcPr>
            <w:tcW w:w="1108" w:type="dxa"/>
            <w:vAlign w:val="center"/>
          </w:tcPr>
          <w:p w14:paraId="2259D97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ign w:val="center"/>
          </w:tcPr>
          <w:p w14:paraId="6BF970D7" w14:textId="77777777" w:rsidR="0063029E" w:rsidRDefault="0063029E">
            <w:pPr>
              <w:jc w:val="center"/>
              <w:rPr>
                <w:rFonts w:ascii="Times New Roman" w:eastAsia="仿宋" w:hAnsi="Times New Roman" w:cs="Times New Roman"/>
                <w:position w:val="-2"/>
                <w:szCs w:val="21"/>
              </w:rPr>
            </w:pPr>
          </w:p>
        </w:tc>
      </w:tr>
      <w:tr w:rsidR="0063029E" w14:paraId="5CF1E7CD" w14:textId="77777777">
        <w:trPr>
          <w:jc w:val="center"/>
        </w:trPr>
        <w:tc>
          <w:tcPr>
            <w:tcW w:w="794" w:type="dxa"/>
            <w:vAlign w:val="center"/>
          </w:tcPr>
          <w:p w14:paraId="2E0E9FA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4</w:t>
            </w:r>
          </w:p>
        </w:tc>
        <w:tc>
          <w:tcPr>
            <w:tcW w:w="2525" w:type="dxa"/>
            <w:vAlign w:val="center"/>
          </w:tcPr>
          <w:p w14:paraId="020FA07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彩条布覆盖</w:t>
            </w:r>
          </w:p>
        </w:tc>
        <w:tc>
          <w:tcPr>
            <w:tcW w:w="963" w:type="dxa"/>
            <w:vAlign w:val="center"/>
          </w:tcPr>
          <w:p w14:paraId="2C8AA93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szCs w:val="21"/>
              </w:rPr>
              <w:t>m</w:t>
            </w:r>
            <w:r>
              <w:rPr>
                <w:rFonts w:ascii="Times New Roman" w:eastAsia="仿宋" w:hAnsi="Times New Roman" w:cs="Times New Roman"/>
                <w:szCs w:val="21"/>
                <w:vertAlign w:val="superscript"/>
              </w:rPr>
              <w:t>2</w:t>
            </w:r>
          </w:p>
        </w:tc>
        <w:tc>
          <w:tcPr>
            <w:tcW w:w="1517" w:type="dxa"/>
            <w:vAlign w:val="center"/>
          </w:tcPr>
          <w:p w14:paraId="5E89F26E"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6</w:t>
            </w:r>
            <w:r>
              <w:rPr>
                <w:rFonts w:ascii="Times New Roman" w:eastAsia="仿宋" w:hAnsi="Times New Roman" w:cs="Times New Roman"/>
                <w:position w:val="-2"/>
                <w:szCs w:val="21"/>
              </w:rPr>
              <w:t>00</w:t>
            </w:r>
          </w:p>
        </w:tc>
        <w:tc>
          <w:tcPr>
            <w:tcW w:w="1398" w:type="dxa"/>
            <w:vAlign w:val="center"/>
          </w:tcPr>
          <w:p w14:paraId="6D263BD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szCs w:val="21"/>
              </w:rPr>
              <w:t>600</w:t>
            </w:r>
          </w:p>
        </w:tc>
        <w:tc>
          <w:tcPr>
            <w:tcW w:w="1108" w:type="dxa"/>
            <w:vAlign w:val="center"/>
          </w:tcPr>
          <w:p w14:paraId="6ED213F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997" w:type="dxa"/>
            <w:vMerge/>
            <w:vAlign w:val="center"/>
          </w:tcPr>
          <w:p w14:paraId="0C5611B4" w14:textId="77777777" w:rsidR="0063029E" w:rsidRDefault="0063029E">
            <w:pPr>
              <w:jc w:val="center"/>
              <w:rPr>
                <w:rFonts w:ascii="Times New Roman" w:eastAsia="仿宋" w:hAnsi="Times New Roman" w:cs="Times New Roman"/>
                <w:position w:val="-2"/>
                <w:szCs w:val="21"/>
              </w:rPr>
            </w:pPr>
          </w:p>
        </w:tc>
      </w:tr>
      <w:tr w:rsidR="0063029E" w14:paraId="788832A6" w14:textId="77777777">
        <w:trPr>
          <w:jc w:val="center"/>
        </w:trPr>
        <w:tc>
          <w:tcPr>
            <w:tcW w:w="794" w:type="dxa"/>
            <w:vAlign w:val="center"/>
          </w:tcPr>
          <w:p w14:paraId="47569344"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八</w:t>
            </w:r>
          </w:p>
        </w:tc>
        <w:tc>
          <w:tcPr>
            <w:tcW w:w="8508" w:type="dxa"/>
            <w:gridSpan w:val="6"/>
            <w:vAlign w:val="center"/>
          </w:tcPr>
          <w:p w14:paraId="5F5C71D7"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水源</w:t>
            </w:r>
            <w:proofErr w:type="gramStart"/>
            <w:r>
              <w:rPr>
                <w:rFonts w:ascii="Times New Roman" w:eastAsia="仿宋" w:hAnsi="Times New Roman" w:cs="Times New Roman"/>
                <w:b/>
                <w:bCs/>
                <w:position w:val="-2"/>
                <w:szCs w:val="21"/>
              </w:rPr>
              <w:t>点工程</w:t>
            </w:r>
            <w:proofErr w:type="gramEnd"/>
            <w:r>
              <w:rPr>
                <w:rFonts w:ascii="Times New Roman" w:eastAsia="仿宋" w:hAnsi="Times New Roman" w:cs="Times New Roman"/>
                <w:b/>
                <w:bCs/>
                <w:position w:val="-2"/>
                <w:szCs w:val="21"/>
              </w:rPr>
              <w:t>区</w:t>
            </w:r>
          </w:p>
        </w:tc>
      </w:tr>
      <w:tr w:rsidR="0063029E" w14:paraId="28693F9B" w14:textId="77777777">
        <w:trPr>
          <w:jc w:val="center"/>
        </w:trPr>
        <w:tc>
          <w:tcPr>
            <w:tcW w:w="794" w:type="dxa"/>
            <w:vAlign w:val="center"/>
          </w:tcPr>
          <w:p w14:paraId="1C0BF993"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525" w:type="dxa"/>
            <w:vAlign w:val="center"/>
          </w:tcPr>
          <w:p w14:paraId="12724C34"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963" w:type="dxa"/>
            <w:vAlign w:val="center"/>
          </w:tcPr>
          <w:p w14:paraId="45E22B8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517" w:type="dxa"/>
            <w:vAlign w:val="center"/>
          </w:tcPr>
          <w:p w14:paraId="10AC9C3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398" w:type="dxa"/>
            <w:vAlign w:val="center"/>
          </w:tcPr>
          <w:p w14:paraId="48F15FA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1108" w:type="dxa"/>
            <w:vAlign w:val="center"/>
          </w:tcPr>
          <w:p w14:paraId="6EEEEDD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w:t>
            </w:r>
          </w:p>
        </w:tc>
        <w:tc>
          <w:tcPr>
            <w:tcW w:w="997" w:type="dxa"/>
            <w:vAlign w:val="center"/>
          </w:tcPr>
          <w:p w14:paraId="5F284EF0" w14:textId="77777777" w:rsidR="0063029E" w:rsidRDefault="007A629D">
            <w:pPr>
              <w:jc w:val="center"/>
              <w:rPr>
                <w:rFonts w:ascii="Times New Roman" w:eastAsia="仿宋" w:hAnsi="Times New Roman" w:cs="Times New Roman"/>
                <w:position w:val="-2"/>
                <w:szCs w:val="21"/>
              </w:rPr>
            </w:pPr>
            <w:proofErr w:type="gramStart"/>
            <w:r>
              <w:rPr>
                <w:rFonts w:ascii="Times New Roman" w:eastAsia="仿宋" w:hAnsi="Times New Roman" w:cs="Times New Roman" w:hint="eastAsia"/>
                <w:position w:val="-2"/>
                <w:szCs w:val="21"/>
              </w:rPr>
              <w:t>无方案</w:t>
            </w:r>
            <w:proofErr w:type="gramEnd"/>
          </w:p>
        </w:tc>
      </w:tr>
      <w:tr w:rsidR="0063029E" w14:paraId="7F44393E" w14:textId="77777777">
        <w:trPr>
          <w:jc w:val="center"/>
        </w:trPr>
        <w:tc>
          <w:tcPr>
            <w:tcW w:w="794" w:type="dxa"/>
            <w:vAlign w:val="center"/>
          </w:tcPr>
          <w:p w14:paraId="68B9DECB" w14:textId="77777777" w:rsidR="0063029E" w:rsidRDefault="007A629D">
            <w:pPr>
              <w:widowControl/>
              <w:jc w:val="center"/>
              <w:textAlignment w:val="top"/>
              <w:rPr>
                <w:rFonts w:ascii="Times New Roman" w:eastAsia="仿宋" w:hAnsi="Times New Roman" w:cs="Times New Roman"/>
                <w:b/>
                <w:bCs/>
                <w:position w:val="-2"/>
                <w:szCs w:val="21"/>
              </w:rPr>
            </w:pPr>
            <w:r>
              <w:rPr>
                <w:rFonts w:ascii="Times New Roman" w:eastAsia="仿宋" w:hAnsi="Times New Roman" w:cs="Times New Roman"/>
                <w:b/>
                <w:bCs/>
                <w:position w:val="-2"/>
                <w:szCs w:val="21"/>
              </w:rPr>
              <w:t>九</w:t>
            </w:r>
          </w:p>
        </w:tc>
        <w:tc>
          <w:tcPr>
            <w:tcW w:w="8508" w:type="dxa"/>
            <w:gridSpan w:val="6"/>
            <w:vAlign w:val="center"/>
          </w:tcPr>
          <w:p w14:paraId="3DA50882"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施工营地区</w:t>
            </w:r>
          </w:p>
        </w:tc>
      </w:tr>
      <w:tr w:rsidR="0063029E" w14:paraId="3E5DBF7D" w14:textId="77777777">
        <w:trPr>
          <w:trHeight w:val="90"/>
          <w:jc w:val="center"/>
        </w:trPr>
        <w:tc>
          <w:tcPr>
            <w:tcW w:w="794" w:type="dxa"/>
            <w:vAlign w:val="center"/>
          </w:tcPr>
          <w:p w14:paraId="7754ED7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525" w:type="dxa"/>
            <w:vAlign w:val="center"/>
          </w:tcPr>
          <w:p w14:paraId="1025F3E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临时排水沟</w:t>
            </w:r>
          </w:p>
        </w:tc>
        <w:tc>
          <w:tcPr>
            <w:tcW w:w="963" w:type="dxa"/>
            <w:vAlign w:val="center"/>
          </w:tcPr>
          <w:p w14:paraId="1B099A8A"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m</w:t>
            </w:r>
          </w:p>
        </w:tc>
        <w:tc>
          <w:tcPr>
            <w:tcW w:w="1517" w:type="dxa"/>
            <w:vAlign w:val="center"/>
          </w:tcPr>
          <w:p w14:paraId="5A7A628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300</w:t>
            </w:r>
          </w:p>
        </w:tc>
        <w:tc>
          <w:tcPr>
            <w:tcW w:w="1398" w:type="dxa"/>
            <w:vAlign w:val="center"/>
          </w:tcPr>
          <w:p w14:paraId="24225F9C"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55BAAE9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-300</w:t>
            </w:r>
          </w:p>
        </w:tc>
        <w:tc>
          <w:tcPr>
            <w:tcW w:w="997" w:type="dxa"/>
            <w:vMerge w:val="restart"/>
            <w:vAlign w:val="center"/>
          </w:tcPr>
          <w:p w14:paraId="75C915FF"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未设立</w:t>
            </w:r>
          </w:p>
        </w:tc>
      </w:tr>
      <w:tr w:rsidR="0063029E" w14:paraId="7E64D1F3" w14:textId="77777777">
        <w:trPr>
          <w:trHeight w:val="90"/>
          <w:jc w:val="center"/>
        </w:trPr>
        <w:tc>
          <w:tcPr>
            <w:tcW w:w="794" w:type="dxa"/>
            <w:vAlign w:val="center"/>
          </w:tcPr>
          <w:p w14:paraId="2D87EEF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2525" w:type="dxa"/>
            <w:vAlign w:val="center"/>
          </w:tcPr>
          <w:p w14:paraId="52E710F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沉沙池</w:t>
            </w:r>
          </w:p>
        </w:tc>
        <w:tc>
          <w:tcPr>
            <w:tcW w:w="963" w:type="dxa"/>
            <w:vAlign w:val="center"/>
          </w:tcPr>
          <w:p w14:paraId="05826CAF"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座</w:t>
            </w:r>
          </w:p>
        </w:tc>
        <w:tc>
          <w:tcPr>
            <w:tcW w:w="1517" w:type="dxa"/>
            <w:vAlign w:val="center"/>
          </w:tcPr>
          <w:p w14:paraId="77903BB4"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5</w:t>
            </w:r>
          </w:p>
        </w:tc>
        <w:tc>
          <w:tcPr>
            <w:tcW w:w="1398" w:type="dxa"/>
            <w:vAlign w:val="center"/>
          </w:tcPr>
          <w:p w14:paraId="734F6931"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48835FEE"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-5</w:t>
            </w:r>
          </w:p>
        </w:tc>
        <w:tc>
          <w:tcPr>
            <w:tcW w:w="997" w:type="dxa"/>
            <w:vMerge/>
            <w:vAlign w:val="center"/>
          </w:tcPr>
          <w:p w14:paraId="73041349" w14:textId="77777777" w:rsidR="0063029E" w:rsidRDefault="0063029E">
            <w:pPr>
              <w:jc w:val="center"/>
              <w:rPr>
                <w:rFonts w:ascii="Times New Roman" w:eastAsia="仿宋" w:hAnsi="Times New Roman" w:cs="Times New Roman"/>
                <w:position w:val="-2"/>
                <w:szCs w:val="21"/>
              </w:rPr>
            </w:pPr>
          </w:p>
        </w:tc>
      </w:tr>
      <w:tr w:rsidR="0063029E" w14:paraId="7761EDE4" w14:textId="77777777">
        <w:trPr>
          <w:trHeight w:val="90"/>
          <w:jc w:val="center"/>
        </w:trPr>
        <w:tc>
          <w:tcPr>
            <w:tcW w:w="794" w:type="dxa"/>
            <w:vAlign w:val="center"/>
          </w:tcPr>
          <w:p w14:paraId="7CD74FFC"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3</w:t>
            </w:r>
          </w:p>
        </w:tc>
        <w:tc>
          <w:tcPr>
            <w:tcW w:w="2525" w:type="dxa"/>
            <w:vAlign w:val="center"/>
          </w:tcPr>
          <w:p w14:paraId="6B24685C"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临时彩条布覆盖</w:t>
            </w:r>
          </w:p>
        </w:tc>
        <w:tc>
          <w:tcPr>
            <w:tcW w:w="963" w:type="dxa"/>
            <w:vAlign w:val="center"/>
          </w:tcPr>
          <w:p w14:paraId="6EC48E53"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1517" w:type="dxa"/>
            <w:vAlign w:val="center"/>
          </w:tcPr>
          <w:p w14:paraId="0594FE91"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800</w:t>
            </w:r>
          </w:p>
        </w:tc>
        <w:tc>
          <w:tcPr>
            <w:tcW w:w="1398" w:type="dxa"/>
            <w:vAlign w:val="center"/>
          </w:tcPr>
          <w:p w14:paraId="3FF6B041"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75D49490"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-800</w:t>
            </w:r>
          </w:p>
        </w:tc>
        <w:tc>
          <w:tcPr>
            <w:tcW w:w="997" w:type="dxa"/>
            <w:vMerge/>
            <w:vAlign w:val="center"/>
          </w:tcPr>
          <w:p w14:paraId="7754482D" w14:textId="77777777" w:rsidR="0063029E" w:rsidRDefault="0063029E">
            <w:pPr>
              <w:jc w:val="center"/>
              <w:rPr>
                <w:rFonts w:ascii="Times New Roman" w:eastAsia="仿宋" w:hAnsi="Times New Roman" w:cs="Times New Roman"/>
                <w:position w:val="-2"/>
                <w:szCs w:val="21"/>
              </w:rPr>
            </w:pPr>
          </w:p>
        </w:tc>
      </w:tr>
      <w:tr w:rsidR="0063029E" w14:paraId="7AEBE1FC" w14:textId="77777777">
        <w:trPr>
          <w:trHeight w:val="90"/>
          <w:jc w:val="center"/>
        </w:trPr>
        <w:tc>
          <w:tcPr>
            <w:tcW w:w="794" w:type="dxa"/>
            <w:vAlign w:val="center"/>
          </w:tcPr>
          <w:p w14:paraId="02F0344D" w14:textId="77777777" w:rsidR="0063029E" w:rsidRDefault="007A629D">
            <w:pPr>
              <w:widowControl/>
              <w:jc w:val="center"/>
              <w:textAlignment w:val="top"/>
              <w:rPr>
                <w:rFonts w:ascii="Times New Roman" w:eastAsia="仿宋" w:hAnsi="Times New Roman" w:cs="Times New Roman"/>
                <w:b/>
                <w:bCs/>
                <w:kern w:val="0"/>
                <w:szCs w:val="21"/>
                <w:lang w:bidi="ar"/>
              </w:rPr>
            </w:pPr>
            <w:r>
              <w:rPr>
                <w:rFonts w:ascii="Times New Roman" w:eastAsia="仿宋" w:hAnsi="Times New Roman" w:cs="Times New Roman"/>
                <w:b/>
                <w:bCs/>
                <w:kern w:val="0"/>
                <w:szCs w:val="21"/>
                <w:lang w:bidi="ar"/>
              </w:rPr>
              <w:t>十</w:t>
            </w:r>
          </w:p>
        </w:tc>
        <w:tc>
          <w:tcPr>
            <w:tcW w:w="8508" w:type="dxa"/>
            <w:gridSpan w:val="6"/>
            <w:vAlign w:val="center"/>
          </w:tcPr>
          <w:p w14:paraId="541313D0" w14:textId="77777777" w:rsidR="0063029E" w:rsidRDefault="007A629D">
            <w:pPr>
              <w:jc w:val="center"/>
              <w:rPr>
                <w:rFonts w:ascii="Times New Roman" w:eastAsia="仿宋" w:hAnsi="Times New Roman" w:cs="Times New Roman"/>
                <w:b/>
                <w:bCs/>
                <w:position w:val="-2"/>
                <w:szCs w:val="21"/>
              </w:rPr>
            </w:pPr>
            <w:r>
              <w:rPr>
                <w:rFonts w:ascii="Times New Roman" w:eastAsia="仿宋" w:hAnsi="Times New Roman" w:cs="Times New Roman"/>
                <w:b/>
                <w:bCs/>
                <w:position w:val="-2"/>
                <w:szCs w:val="21"/>
              </w:rPr>
              <w:t>弃渣场</w:t>
            </w:r>
          </w:p>
        </w:tc>
      </w:tr>
      <w:tr w:rsidR="0063029E" w14:paraId="34357302" w14:textId="77777777">
        <w:trPr>
          <w:trHeight w:val="90"/>
          <w:jc w:val="center"/>
        </w:trPr>
        <w:tc>
          <w:tcPr>
            <w:tcW w:w="794" w:type="dxa"/>
            <w:vAlign w:val="center"/>
          </w:tcPr>
          <w:p w14:paraId="46498612"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1</w:t>
            </w:r>
          </w:p>
        </w:tc>
        <w:tc>
          <w:tcPr>
            <w:tcW w:w="2525" w:type="dxa"/>
            <w:vAlign w:val="center"/>
          </w:tcPr>
          <w:p w14:paraId="0DA92E65"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临时拦挡</w:t>
            </w:r>
          </w:p>
        </w:tc>
        <w:tc>
          <w:tcPr>
            <w:tcW w:w="963" w:type="dxa"/>
            <w:vAlign w:val="center"/>
          </w:tcPr>
          <w:p w14:paraId="2E65819B"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m</w:t>
            </w:r>
          </w:p>
        </w:tc>
        <w:tc>
          <w:tcPr>
            <w:tcW w:w="1517" w:type="dxa"/>
            <w:vAlign w:val="center"/>
          </w:tcPr>
          <w:p w14:paraId="0729D188"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50</w:t>
            </w:r>
          </w:p>
        </w:tc>
        <w:tc>
          <w:tcPr>
            <w:tcW w:w="1398" w:type="dxa"/>
            <w:vAlign w:val="center"/>
          </w:tcPr>
          <w:p w14:paraId="6A58070D"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4E1363D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-50</w:t>
            </w:r>
          </w:p>
        </w:tc>
        <w:tc>
          <w:tcPr>
            <w:tcW w:w="997" w:type="dxa"/>
            <w:vMerge w:val="restart"/>
            <w:vAlign w:val="center"/>
          </w:tcPr>
          <w:p w14:paraId="58EA6BC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未设立</w:t>
            </w:r>
          </w:p>
        </w:tc>
      </w:tr>
      <w:tr w:rsidR="0063029E" w14:paraId="042C354D" w14:textId="77777777">
        <w:trPr>
          <w:trHeight w:val="90"/>
          <w:jc w:val="center"/>
        </w:trPr>
        <w:tc>
          <w:tcPr>
            <w:tcW w:w="794" w:type="dxa"/>
            <w:vAlign w:val="center"/>
          </w:tcPr>
          <w:p w14:paraId="0189D2AC"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2</w:t>
            </w:r>
          </w:p>
        </w:tc>
        <w:tc>
          <w:tcPr>
            <w:tcW w:w="2525" w:type="dxa"/>
            <w:vAlign w:val="center"/>
          </w:tcPr>
          <w:p w14:paraId="1F63B3C7"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临时排水沟</w:t>
            </w:r>
          </w:p>
        </w:tc>
        <w:tc>
          <w:tcPr>
            <w:tcW w:w="963" w:type="dxa"/>
            <w:vAlign w:val="center"/>
          </w:tcPr>
          <w:p w14:paraId="4EF4A1F9"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position w:val="-2"/>
                <w:szCs w:val="21"/>
              </w:rPr>
              <w:t>m</w:t>
            </w:r>
          </w:p>
        </w:tc>
        <w:tc>
          <w:tcPr>
            <w:tcW w:w="1517" w:type="dxa"/>
            <w:vAlign w:val="center"/>
          </w:tcPr>
          <w:p w14:paraId="19F6BA25"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56</w:t>
            </w:r>
          </w:p>
        </w:tc>
        <w:tc>
          <w:tcPr>
            <w:tcW w:w="1398" w:type="dxa"/>
            <w:vAlign w:val="center"/>
          </w:tcPr>
          <w:p w14:paraId="294FCFCC"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75E37AFB"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-56</w:t>
            </w:r>
          </w:p>
        </w:tc>
        <w:tc>
          <w:tcPr>
            <w:tcW w:w="997" w:type="dxa"/>
            <w:vMerge/>
            <w:vAlign w:val="center"/>
          </w:tcPr>
          <w:p w14:paraId="32F1E007" w14:textId="77777777" w:rsidR="0063029E" w:rsidRDefault="0063029E">
            <w:pPr>
              <w:jc w:val="center"/>
              <w:rPr>
                <w:rFonts w:ascii="Times New Roman" w:eastAsia="仿宋" w:hAnsi="Times New Roman" w:cs="Times New Roman"/>
                <w:position w:val="-2"/>
                <w:szCs w:val="21"/>
              </w:rPr>
            </w:pPr>
          </w:p>
        </w:tc>
      </w:tr>
      <w:tr w:rsidR="0063029E" w14:paraId="011F3C68" w14:textId="77777777">
        <w:trPr>
          <w:trHeight w:val="90"/>
          <w:jc w:val="center"/>
        </w:trPr>
        <w:tc>
          <w:tcPr>
            <w:tcW w:w="794" w:type="dxa"/>
            <w:vAlign w:val="center"/>
          </w:tcPr>
          <w:p w14:paraId="2F058CC3"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3</w:t>
            </w:r>
          </w:p>
        </w:tc>
        <w:tc>
          <w:tcPr>
            <w:tcW w:w="2525" w:type="dxa"/>
            <w:vAlign w:val="center"/>
          </w:tcPr>
          <w:p w14:paraId="02F5DAC1"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沉沙池</w:t>
            </w:r>
          </w:p>
        </w:tc>
        <w:tc>
          <w:tcPr>
            <w:tcW w:w="963" w:type="dxa"/>
            <w:vAlign w:val="center"/>
          </w:tcPr>
          <w:p w14:paraId="2CD5BD49"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position w:val="-2"/>
                <w:szCs w:val="21"/>
              </w:rPr>
              <w:t>座</w:t>
            </w:r>
          </w:p>
        </w:tc>
        <w:tc>
          <w:tcPr>
            <w:tcW w:w="1517" w:type="dxa"/>
            <w:vAlign w:val="center"/>
          </w:tcPr>
          <w:p w14:paraId="1ECB6294"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1398" w:type="dxa"/>
            <w:vAlign w:val="center"/>
          </w:tcPr>
          <w:p w14:paraId="7B919610"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1B36DCE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997" w:type="dxa"/>
            <w:vMerge/>
            <w:vAlign w:val="center"/>
          </w:tcPr>
          <w:p w14:paraId="22C52B6A" w14:textId="77777777" w:rsidR="0063029E" w:rsidRDefault="0063029E">
            <w:pPr>
              <w:jc w:val="center"/>
              <w:rPr>
                <w:rFonts w:ascii="Times New Roman" w:eastAsia="仿宋" w:hAnsi="Times New Roman" w:cs="Times New Roman"/>
                <w:position w:val="-2"/>
                <w:szCs w:val="21"/>
              </w:rPr>
            </w:pPr>
          </w:p>
        </w:tc>
      </w:tr>
      <w:tr w:rsidR="0063029E" w14:paraId="46287EDD" w14:textId="77777777">
        <w:trPr>
          <w:trHeight w:val="90"/>
          <w:jc w:val="center"/>
        </w:trPr>
        <w:tc>
          <w:tcPr>
            <w:tcW w:w="794" w:type="dxa"/>
            <w:vAlign w:val="center"/>
          </w:tcPr>
          <w:p w14:paraId="265D0C6B"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4</w:t>
            </w:r>
          </w:p>
        </w:tc>
        <w:tc>
          <w:tcPr>
            <w:tcW w:w="2525" w:type="dxa"/>
            <w:vAlign w:val="center"/>
          </w:tcPr>
          <w:p w14:paraId="5AB225E9"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临时彩条布覆盖</w:t>
            </w:r>
          </w:p>
        </w:tc>
        <w:tc>
          <w:tcPr>
            <w:tcW w:w="963" w:type="dxa"/>
            <w:vAlign w:val="center"/>
          </w:tcPr>
          <w:p w14:paraId="7F653418" w14:textId="77777777" w:rsidR="0063029E" w:rsidRDefault="007A629D">
            <w:pPr>
              <w:widowControl/>
              <w:jc w:val="center"/>
              <w:textAlignment w:val="top"/>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m</w:t>
            </w:r>
            <w:r>
              <w:rPr>
                <w:rFonts w:ascii="Times New Roman" w:eastAsia="仿宋" w:hAnsi="Times New Roman" w:cs="Times New Roman"/>
                <w:kern w:val="0"/>
                <w:szCs w:val="21"/>
                <w:vertAlign w:val="superscript"/>
                <w:lang w:bidi="ar"/>
              </w:rPr>
              <w:t>2</w:t>
            </w:r>
          </w:p>
        </w:tc>
        <w:tc>
          <w:tcPr>
            <w:tcW w:w="1517" w:type="dxa"/>
            <w:vAlign w:val="center"/>
          </w:tcPr>
          <w:p w14:paraId="688C7A26" w14:textId="77777777" w:rsidR="0063029E" w:rsidRDefault="007A629D">
            <w:pPr>
              <w:widowControl/>
              <w:jc w:val="center"/>
              <w:textAlignment w:val="bottom"/>
              <w:rPr>
                <w:rFonts w:ascii="Times New Roman" w:eastAsia="仿宋" w:hAnsi="Times New Roman" w:cs="Times New Roman"/>
                <w:position w:val="-2"/>
                <w:szCs w:val="21"/>
              </w:rPr>
            </w:pPr>
            <w:r>
              <w:rPr>
                <w:rFonts w:ascii="Times New Roman" w:eastAsia="仿宋" w:hAnsi="Times New Roman" w:cs="Times New Roman"/>
                <w:position w:val="-2"/>
                <w:szCs w:val="21"/>
              </w:rPr>
              <w:t>700</w:t>
            </w:r>
          </w:p>
        </w:tc>
        <w:tc>
          <w:tcPr>
            <w:tcW w:w="1398" w:type="dxa"/>
            <w:vAlign w:val="center"/>
          </w:tcPr>
          <w:p w14:paraId="7036E057"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0</w:t>
            </w:r>
          </w:p>
        </w:tc>
        <w:tc>
          <w:tcPr>
            <w:tcW w:w="1108" w:type="dxa"/>
            <w:vAlign w:val="center"/>
          </w:tcPr>
          <w:p w14:paraId="04494FF6" w14:textId="77777777" w:rsidR="0063029E" w:rsidRDefault="007A629D">
            <w:pPr>
              <w:widowControl/>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-700</w:t>
            </w:r>
          </w:p>
        </w:tc>
        <w:tc>
          <w:tcPr>
            <w:tcW w:w="997" w:type="dxa"/>
            <w:vMerge/>
            <w:vAlign w:val="center"/>
          </w:tcPr>
          <w:p w14:paraId="0B8D48A4" w14:textId="77777777" w:rsidR="0063029E" w:rsidRDefault="0063029E">
            <w:pPr>
              <w:jc w:val="center"/>
              <w:rPr>
                <w:rFonts w:ascii="Times New Roman" w:eastAsia="仿宋" w:hAnsi="Times New Roman" w:cs="Times New Roman"/>
                <w:position w:val="-2"/>
                <w:szCs w:val="21"/>
              </w:rPr>
            </w:pPr>
          </w:p>
        </w:tc>
      </w:tr>
      <w:tr w:rsidR="0063029E" w14:paraId="4B0C5BCC" w14:textId="77777777">
        <w:trPr>
          <w:trHeight w:val="250"/>
          <w:jc w:val="center"/>
        </w:trPr>
        <w:tc>
          <w:tcPr>
            <w:tcW w:w="9302" w:type="dxa"/>
            <w:gridSpan w:val="7"/>
            <w:vAlign w:val="center"/>
          </w:tcPr>
          <w:p w14:paraId="1A97C279" w14:textId="77777777" w:rsidR="0063029E" w:rsidRDefault="0063029E">
            <w:pPr>
              <w:jc w:val="center"/>
              <w:rPr>
                <w:rFonts w:ascii="Times New Roman" w:eastAsia="仿宋" w:hAnsi="Times New Roman" w:cs="Times New Roman"/>
                <w:position w:val="-2"/>
                <w:szCs w:val="21"/>
              </w:rPr>
            </w:pPr>
          </w:p>
        </w:tc>
      </w:tr>
    </w:tbl>
    <w:p w14:paraId="342A71A9" w14:textId="77777777" w:rsidR="0063029E" w:rsidRDefault="0063029E">
      <w:pPr>
        <w:spacing w:line="360" w:lineRule="auto"/>
        <w:jc w:val="center"/>
        <w:outlineLvl w:val="0"/>
        <w:rPr>
          <w:rFonts w:ascii="Times New Roman" w:eastAsia="仿宋" w:hAnsi="Times New Roman" w:cs="Times New Roman"/>
          <w:b/>
          <w:bCs/>
          <w:position w:val="-2"/>
          <w:sz w:val="32"/>
          <w:szCs w:val="32"/>
        </w:rPr>
      </w:pPr>
      <w:bookmarkStart w:id="87" w:name="_Toc15275"/>
      <w:bookmarkStart w:id="88" w:name="_Toc84841712"/>
    </w:p>
    <w:p w14:paraId="5B571DFC" w14:textId="77777777" w:rsidR="0063029E" w:rsidRDefault="007A629D">
      <w:pPr>
        <w:pStyle w:val="a0"/>
      </w:pPr>
      <w:r>
        <w:br w:type="page"/>
      </w:r>
    </w:p>
    <w:p w14:paraId="3826323A" w14:textId="77777777" w:rsidR="0063029E" w:rsidRDefault="007A629D">
      <w:pPr>
        <w:spacing w:line="360" w:lineRule="auto"/>
        <w:jc w:val="center"/>
        <w:outlineLvl w:val="0"/>
        <w:rPr>
          <w:rFonts w:ascii="Times New Roman" w:eastAsia="仿宋" w:hAnsi="Times New Roman" w:cs="Times New Roman"/>
          <w:b/>
          <w:bCs/>
          <w:position w:val="-2"/>
          <w:sz w:val="32"/>
          <w:szCs w:val="32"/>
        </w:rPr>
      </w:pPr>
      <w:r>
        <w:rPr>
          <w:rFonts w:ascii="Times New Roman" w:eastAsia="仿宋" w:hAnsi="Times New Roman" w:cs="Times New Roman"/>
          <w:b/>
          <w:bCs/>
          <w:position w:val="-2"/>
          <w:sz w:val="32"/>
          <w:szCs w:val="32"/>
        </w:rPr>
        <w:lastRenderedPageBreak/>
        <w:t>5</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土壤流失量分析</w:t>
      </w:r>
      <w:bookmarkEnd w:id="87"/>
      <w:bookmarkEnd w:id="88"/>
    </w:p>
    <w:p w14:paraId="2C61A134"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89" w:name="_Toc2806"/>
      <w:bookmarkStart w:id="90" w:name="_Toc84841713"/>
      <w:r>
        <w:rPr>
          <w:rFonts w:ascii="Times New Roman" w:eastAsia="仿宋" w:hAnsi="Times New Roman" w:cs="Times New Roman"/>
          <w:b/>
          <w:bCs/>
          <w:position w:val="-2"/>
          <w:sz w:val="30"/>
          <w:szCs w:val="30"/>
        </w:rPr>
        <w:t>5.1</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水土流失面积</w:t>
      </w:r>
      <w:bookmarkEnd w:id="89"/>
      <w:bookmarkEnd w:id="90"/>
    </w:p>
    <w:p w14:paraId="38722254"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自工程开工以来，开挖回填等扰动活动一直存在，随着全面进入施工状态时，工程水土流失面积达到最大值，面积为</w:t>
      </w:r>
      <w:r>
        <w:rPr>
          <w:rFonts w:ascii="Times New Roman" w:eastAsia="仿宋" w:hAnsi="Times New Roman" w:cs="Times New Roman"/>
          <w:position w:val="-2"/>
          <w:sz w:val="24"/>
        </w:rPr>
        <w:t>5.32hm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。工程建成时，各项水土保持设施的落实到位，工程水土流失面积逐渐减小。植被恢复期，工程、植物措施落实，工程水土流失面积逐渐减小。</w:t>
      </w:r>
    </w:p>
    <w:p w14:paraId="0D9BD393"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项目区降水主要集中在每年第二、第三季度，施工期的雨季裸露区更容易诱发水土流失。</w:t>
      </w:r>
    </w:p>
    <w:p w14:paraId="2E1066D3"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91" w:name="_Toc16526"/>
      <w:bookmarkStart w:id="92" w:name="_Toc84841714"/>
      <w:r>
        <w:rPr>
          <w:rFonts w:ascii="Times New Roman" w:eastAsia="仿宋" w:hAnsi="Times New Roman" w:cs="Times New Roman"/>
          <w:b/>
          <w:bCs/>
          <w:position w:val="-2"/>
          <w:sz w:val="30"/>
          <w:szCs w:val="30"/>
        </w:rPr>
        <w:t>5.2</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土壤流失量</w:t>
      </w:r>
      <w:bookmarkEnd w:id="91"/>
      <w:bookmarkEnd w:id="92"/>
    </w:p>
    <w:p w14:paraId="46457DE0"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5.2.1</w:t>
      </w:r>
      <w:r>
        <w:rPr>
          <w:rFonts w:ascii="Times New Roman" w:eastAsia="仿宋" w:hAnsi="Times New Roman" w:cs="Times New Roman" w:hint="eastAsia"/>
          <w:b/>
          <w:bCs/>
          <w:position w:val="-2"/>
          <w:sz w:val="28"/>
          <w:szCs w:val="28"/>
        </w:rPr>
        <w:t xml:space="preserve"> </w:t>
      </w:r>
      <w:r>
        <w:rPr>
          <w:rFonts w:ascii="Times New Roman" w:eastAsia="仿宋" w:hAnsi="Times New Roman" w:cs="Times New Roman"/>
          <w:b/>
          <w:bCs/>
          <w:position w:val="-2"/>
          <w:sz w:val="28"/>
          <w:szCs w:val="28"/>
        </w:rPr>
        <w:t>背景值水土流失量</w:t>
      </w:r>
    </w:p>
    <w:p w14:paraId="72FAD051"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罗城县帮洞水库龙岸镇抗旱应急供水工程</w:t>
      </w:r>
      <w:r>
        <w:rPr>
          <w:rFonts w:ascii="Times New Roman" w:eastAsia="仿宋" w:hAnsi="Times New Roman" w:cs="Times New Roman"/>
          <w:position w:val="-2"/>
          <w:sz w:val="24"/>
        </w:rPr>
        <w:t>水</w:t>
      </w:r>
      <w:r>
        <w:rPr>
          <w:rFonts w:ascii="Times New Roman" w:eastAsia="仿宋" w:hAnsi="Times New Roman" w:cs="Times New Roman" w:hint="eastAsia"/>
          <w:position w:val="-2"/>
          <w:sz w:val="24"/>
        </w:rPr>
        <w:t>土保持</w:t>
      </w:r>
      <w:r>
        <w:rPr>
          <w:rFonts w:ascii="Times New Roman" w:eastAsia="仿宋" w:hAnsi="Times New Roman" w:cs="Times New Roman"/>
          <w:position w:val="-2"/>
          <w:sz w:val="24"/>
        </w:rPr>
        <w:t>方案报告书》根据地形地貌、植被等因素确定项目区扰动前的水土流失为</w:t>
      </w:r>
      <w:r>
        <w:rPr>
          <w:rFonts w:ascii="Times New Roman" w:eastAsia="仿宋" w:hAnsi="Times New Roman" w:cs="Times New Roman" w:hint="eastAsia"/>
          <w:position w:val="-2"/>
          <w:sz w:val="24"/>
        </w:rPr>
        <w:t>轻</w:t>
      </w:r>
      <w:r>
        <w:rPr>
          <w:rFonts w:ascii="Times New Roman" w:eastAsia="仿宋" w:hAnsi="Times New Roman" w:cs="Times New Roman"/>
          <w:position w:val="-2"/>
          <w:sz w:val="24"/>
        </w:rPr>
        <w:t>度侵蚀，侵蚀背景值为</w:t>
      </w:r>
      <w:r>
        <w:rPr>
          <w:rFonts w:ascii="Times New Roman" w:eastAsia="仿宋" w:hAnsi="Times New Roman" w:cs="Times New Roman"/>
          <w:position w:val="-2"/>
          <w:sz w:val="24"/>
        </w:rPr>
        <w:t>400t/</w:t>
      </w:r>
      <w:r>
        <w:rPr>
          <w:rFonts w:ascii="Times New Roman" w:eastAsia="仿宋" w:hAnsi="Times New Roman" w:cs="Times New Roman"/>
          <w:position w:val="-2"/>
          <w:sz w:val="24"/>
        </w:rPr>
        <w:t>（</w:t>
      </w:r>
      <w:r>
        <w:rPr>
          <w:rFonts w:ascii="Times New Roman" w:eastAsia="仿宋" w:hAnsi="Times New Roman" w:cs="Times New Roman"/>
          <w:position w:val="-2"/>
          <w:sz w:val="24"/>
        </w:rPr>
        <w: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w:t>
      </w:r>
    </w:p>
    <w:p w14:paraId="1B169A61"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5.2.2</w:t>
      </w:r>
      <w:r>
        <w:rPr>
          <w:rFonts w:ascii="Times New Roman" w:eastAsia="仿宋" w:hAnsi="Times New Roman" w:cs="Times New Roman" w:hint="eastAsia"/>
          <w:b/>
          <w:bCs/>
          <w:position w:val="-2"/>
          <w:sz w:val="28"/>
          <w:szCs w:val="28"/>
        </w:rPr>
        <w:t xml:space="preserve"> </w:t>
      </w:r>
      <w:r>
        <w:rPr>
          <w:rFonts w:ascii="Times New Roman" w:eastAsia="仿宋" w:hAnsi="Times New Roman" w:cs="Times New Roman"/>
          <w:b/>
          <w:bCs/>
          <w:position w:val="-2"/>
          <w:sz w:val="28"/>
          <w:szCs w:val="28"/>
        </w:rPr>
        <w:t>土壤侵蚀模数确定的主要依据</w:t>
      </w:r>
    </w:p>
    <w:p w14:paraId="4D2D44E4"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土壤侵蚀模数的确定以《土壤侵蚀分类分级标准》（</w:t>
      </w:r>
      <w:r>
        <w:rPr>
          <w:rFonts w:ascii="Times New Roman" w:eastAsia="仿宋" w:hAnsi="Times New Roman" w:cs="Times New Roman"/>
          <w:position w:val="-2"/>
          <w:sz w:val="24"/>
        </w:rPr>
        <w:t>SL190-2007</w:t>
      </w:r>
      <w:r>
        <w:rPr>
          <w:rFonts w:ascii="Times New Roman" w:eastAsia="仿宋" w:hAnsi="Times New Roman" w:cs="Times New Roman"/>
          <w:position w:val="-2"/>
          <w:sz w:val="24"/>
        </w:rPr>
        <w:t>）为依据，同时结合项目区地形地貌、降雨、现场调查情况等综合考虑。面蚀分级指标及强度详见表</w:t>
      </w:r>
      <w:r>
        <w:rPr>
          <w:rFonts w:ascii="Times New Roman" w:eastAsia="仿宋" w:hAnsi="Times New Roman" w:cs="Times New Roman"/>
          <w:position w:val="-2"/>
          <w:sz w:val="24"/>
        </w:rPr>
        <w:t>5-1</w:t>
      </w:r>
      <w:r>
        <w:rPr>
          <w:rFonts w:ascii="Times New Roman" w:eastAsia="仿宋" w:hAnsi="Times New Roman" w:cs="Times New Roman"/>
          <w:position w:val="-2"/>
          <w:sz w:val="24"/>
        </w:rPr>
        <w:t>、表</w:t>
      </w:r>
      <w:r>
        <w:rPr>
          <w:rFonts w:ascii="Times New Roman" w:eastAsia="仿宋" w:hAnsi="Times New Roman" w:cs="Times New Roman"/>
          <w:position w:val="-2"/>
          <w:sz w:val="24"/>
        </w:rPr>
        <w:t>5-2</w:t>
      </w:r>
      <w:r>
        <w:rPr>
          <w:rFonts w:ascii="Times New Roman" w:eastAsia="仿宋" w:hAnsi="Times New Roman" w:cs="Times New Roman" w:hint="eastAsia"/>
          <w:position w:val="-2"/>
          <w:sz w:val="24"/>
        </w:rPr>
        <w:t>。</w:t>
      </w:r>
    </w:p>
    <w:p w14:paraId="5CB8CDDF" w14:textId="77777777" w:rsidR="0063029E" w:rsidRDefault="007A629D">
      <w:pPr>
        <w:snapToGrid w:val="0"/>
        <w:spacing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5-1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面蚀分级指标</w:t>
      </w:r>
    </w:p>
    <w:tbl>
      <w:tblPr>
        <w:tblW w:w="9032" w:type="dxa"/>
        <w:jc w:val="center"/>
        <w:tblLayout w:type="fixed"/>
        <w:tblCellMar>
          <w:top w:w="15" w:type="dxa"/>
          <w:left w:w="15" w:type="dxa"/>
          <w:bottom w:w="15" w:type="dxa"/>
          <w:right w:w="15" w:type="dxa"/>
        </w:tblCellMar>
        <w:tblLook w:val="04A0" w:firstRow="1" w:lastRow="0" w:firstColumn="1" w:lastColumn="0" w:noHBand="0" w:noVBand="1"/>
      </w:tblPr>
      <w:tblGrid>
        <w:gridCol w:w="2271"/>
        <w:gridCol w:w="1362"/>
        <w:gridCol w:w="1080"/>
        <w:gridCol w:w="1080"/>
        <w:gridCol w:w="1080"/>
        <w:gridCol w:w="1080"/>
        <w:gridCol w:w="1079"/>
      </w:tblGrid>
      <w:tr w:rsidR="0063029E" w14:paraId="28EB218B" w14:textId="77777777">
        <w:trPr>
          <w:trHeight w:val="359"/>
          <w:jc w:val="center"/>
        </w:trPr>
        <w:tc>
          <w:tcPr>
            <w:tcW w:w="3633" w:type="dxa"/>
            <w:gridSpan w:val="2"/>
            <w:vMerge w:val="restart"/>
            <w:tcBorders>
              <w:top w:val="single" w:sz="12" w:space="0" w:color="auto"/>
              <w:left w:val="single" w:sz="12" w:space="0" w:color="auto"/>
              <w:bottom w:val="single" w:sz="4" w:space="0" w:color="000000"/>
              <w:right w:val="single" w:sz="4" w:space="0" w:color="000000"/>
            </w:tcBorders>
            <w:shd w:val="clear" w:color="auto" w:fill="auto"/>
            <w:vAlign w:val="center"/>
          </w:tcPr>
          <w:p w14:paraId="38BEC532" w14:textId="77777777" w:rsidR="0063029E" w:rsidRDefault="007A629D">
            <w:pPr>
              <w:snapToGrid w:val="0"/>
              <w:jc w:val="center"/>
              <w:rPr>
                <w:rFonts w:ascii="Times New Roman" w:eastAsia="仿宋" w:hAnsi="Times New Roman" w:cs="Times New Roman"/>
                <w:szCs w:val="21"/>
              </w:rPr>
            </w:pPr>
            <w:r>
              <w:rPr>
                <w:rFonts w:ascii="Times New Roman" w:eastAsia="仿宋" w:hAnsi="Times New Roman" w:cs="Times New Roman"/>
                <w:szCs w:val="21"/>
              </w:rPr>
              <w:t>地类坡度（</w:t>
            </w:r>
            <w:r>
              <w:rPr>
                <w:rFonts w:ascii="Times New Roman" w:eastAsia="仿宋" w:hAnsi="Times New Roman" w:cs="Times New Roman"/>
                <w:szCs w:val="21"/>
              </w:rPr>
              <w:t>°</w:t>
            </w:r>
            <w:r>
              <w:rPr>
                <w:rFonts w:ascii="Times New Roman" w:eastAsia="仿宋" w:hAnsi="Times New Roman" w:cs="Times New Roman"/>
                <w:szCs w:val="21"/>
              </w:rPr>
              <w:t>）</w:t>
            </w:r>
          </w:p>
        </w:tc>
        <w:tc>
          <w:tcPr>
            <w:tcW w:w="10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099FD93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5~8</w:t>
            </w:r>
          </w:p>
        </w:tc>
        <w:tc>
          <w:tcPr>
            <w:tcW w:w="10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545C185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8~15</w:t>
            </w:r>
          </w:p>
        </w:tc>
        <w:tc>
          <w:tcPr>
            <w:tcW w:w="10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6C1DF4BA"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15~25</w:t>
            </w:r>
          </w:p>
        </w:tc>
        <w:tc>
          <w:tcPr>
            <w:tcW w:w="1080" w:type="dxa"/>
            <w:tcBorders>
              <w:top w:val="single" w:sz="12" w:space="0" w:color="auto"/>
              <w:left w:val="single" w:sz="4" w:space="0" w:color="000000"/>
              <w:bottom w:val="single" w:sz="4" w:space="0" w:color="000000"/>
              <w:right w:val="single" w:sz="4" w:space="0" w:color="000000"/>
            </w:tcBorders>
            <w:shd w:val="clear" w:color="auto" w:fill="auto"/>
            <w:vAlign w:val="center"/>
          </w:tcPr>
          <w:p w14:paraId="544275D6"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25~35</w:t>
            </w:r>
          </w:p>
        </w:tc>
        <w:tc>
          <w:tcPr>
            <w:tcW w:w="1079" w:type="dxa"/>
            <w:tcBorders>
              <w:top w:val="single" w:sz="12" w:space="0" w:color="auto"/>
              <w:left w:val="single" w:sz="4" w:space="0" w:color="000000"/>
              <w:bottom w:val="single" w:sz="4" w:space="0" w:color="000000"/>
              <w:right w:val="single" w:sz="12" w:space="0" w:color="auto"/>
            </w:tcBorders>
            <w:shd w:val="clear" w:color="auto" w:fill="auto"/>
            <w:vAlign w:val="center"/>
          </w:tcPr>
          <w:p w14:paraId="14AF6CBC"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&gt;35</w:t>
            </w:r>
          </w:p>
        </w:tc>
      </w:tr>
      <w:tr w:rsidR="0063029E" w14:paraId="6F8291B9" w14:textId="77777777">
        <w:trPr>
          <w:trHeight w:val="301"/>
          <w:jc w:val="center"/>
        </w:trPr>
        <w:tc>
          <w:tcPr>
            <w:tcW w:w="3633" w:type="dxa"/>
            <w:gridSpan w:val="2"/>
            <w:vMerge/>
            <w:tcBorders>
              <w:top w:val="single" w:sz="4" w:space="0" w:color="000000"/>
              <w:left w:val="single" w:sz="12" w:space="0" w:color="auto"/>
              <w:bottom w:val="single" w:sz="4" w:space="0" w:color="000000"/>
              <w:right w:val="single" w:sz="4" w:space="0" w:color="000000"/>
            </w:tcBorders>
            <w:shd w:val="clear" w:color="auto" w:fill="auto"/>
            <w:vAlign w:val="center"/>
          </w:tcPr>
          <w:p w14:paraId="5F72A2A4" w14:textId="77777777" w:rsidR="0063029E" w:rsidRDefault="0063029E">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62EA" w14:textId="77777777" w:rsidR="0063029E" w:rsidRDefault="0063029E">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9614" w14:textId="77777777" w:rsidR="0063029E" w:rsidRDefault="0063029E">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36CC3" w14:textId="77777777" w:rsidR="0063029E" w:rsidRDefault="0063029E">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0331B" w14:textId="77777777" w:rsidR="0063029E" w:rsidRDefault="0063029E">
            <w:pPr>
              <w:jc w:val="center"/>
              <w:rPr>
                <w:rFonts w:ascii="Times New Roman" w:eastAsia="仿宋" w:hAnsi="Times New Roman" w:cs="Times New Roman"/>
                <w:szCs w:val="21"/>
              </w:rPr>
            </w:pPr>
          </w:p>
        </w:tc>
        <w:tc>
          <w:tcPr>
            <w:tcW w:w="1079" w:type="dxa"/>
            <w:tcBorders>
              <w:top w:val="single" w:sz="4" w:space="0" w:color="000000"/>
              <w:left w:val="single" w:sz="4" w:space="0" w:color="000000"/>
              <w:bottom w:val="single" w:sz="4" w:space="0" w:color="000000"/>
              <w:right w:val="single" w:sz="12" w:space="0" w:color="auto"/>
            </w:tcBorders>
            <w:shd w:val="clear" w:color="auto" w:fill="auto"/>
            <w:vAlign w:val="center"/>
          </w:tcPr>
          <w:p w14:paraId="6C756A79" w14:textId="77777777" w:rsidR="0063029E" w:rsidRDefault="0063029E">
            <w:pPr>
              <w:jc w:val="center"/>
              <w:rPr>
                <w:rFonts w:ascii="Times New Roman" w:eastAsia="仿宋" w:hAnsi="Times New Roman" w:cs="Times New Roman"/>
                <w:szCs w:val="21"/>
              </w:rPr>
            </w:pPr>
          </w:p>
        </w:tc>
      </w:tr>
      <w:tr w:rsidR="0063029E" w14:paraId="784337AA" w14:textId="77777777">
        <w:trPr>
          <w:trHeight w:val="301"/>
          <w:jc w:val="center"/>
        </w:trPr>
        <w:tc>
          <w:tcPr>
            <w:tcW w:w="2271" w:type="dxa"/>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7F1D6A74"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非耕地林草盖度（</w:t>
            </w:r>
            <w:r>
              <w:rPr>
                <w:rStyle w:val="font11"/>
                <w:rFonts w:eastAsia="仿宋"/>
                <w:color w:val="auto"/>
                <w:sz w:val="21"/>
                <w:szCs w:val="21"/>
                <w:lang w:bidi="ar"/>
              </w:rPr>
              <w:t>%</w:t>
            </w:r>
            <w:r>
              <w:rPr>
                <w:rStyle w:val="font21"/>
                <w:rFonts w:ascii="Times New Roman" w:eastAsia="仿宋" w:hAnsi="Times New Roman" w:cs="Times New Roman" w:hint="default"/>
                <w:color w:val="auto"/>
                <w:sz w:val="21"/>
                <w:szCs w:val="21"/>
                <w:lang w:bidi="ar"/>
              </w:rPr>
              <w:t>）</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9D4E9"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60~75</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B9B05C"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轻</w:t>
            </w:r>
          </w:p>
        </w:tc>
        <w:tc>
          <w:tcPr>
            <w:tcW w:w="1080" w:type="dxa"/>
            <w:shd w:val="clear" w:color="auto" w:fill="auto"/>
            <w:vAlign w:val="center"/>
          </w:tcPr>
          <w:p w14:paraId="3EAF785D" w14:textId="77777777" w:rsidR="0063029E" w:rsidRDefault="0063029E">
            <w:pPr>
              <w:jc w:val="center"/>
              <w:rPr>
                <w:rFonts w:ascii="Times New Roman" w:eastAsia="仿宋" w:hAnsi="Times New Roman" w:cs="Times New Roman"/>
                <w:szCs w:val="21"/>
              </w:rPr>
            </w:pPr>
          </w:p>
        </w:tc>
        <w:tc>
          <w:tcPr>
            <w:tcW w:w="1080" w:type="dxa"/>
            <w:tcBorders>
              <w:top w:val="single" w:sz="4" w:space="0" w:color="000000"/>
            </w:tcBorders>
            <w:shd w:val="clear" w:color="auto" w:fill="auto"/>
            <w:vAlign w:val="center"/>
          </w:tcPr>
          <w:p w14:paraId="6CA95170" w14:textId="77777777" w:rsidR="0063029E" w:rsidRDefault="0063029E">
            <w:pPr>
              <w:jc w:val="center"/>
              <w:rPr>
                <w:rFonts w:ascii="Times New Roman" w:eastAsia="仿宋" w:hAnsi="Times New Roman" w:cs="Times New Roman"/>
                <w:szCs w:val="21"/>
              </w:rPr>
            </w:pPr>
          </w:p>
        </w:tc>
        <w:tc>
          <w:tcPr>
            <w:tcW w:w="1080" w:type="dxa"/>
            <w:tcBorders>
              <w:left w:val="single" w:sz="4" w:space="0" w:color="000000"/>
            </w:tcBorders>
            <w:shd w:val="clear" w:color="auto" w:fill="auto"/>
            <w:vAlign w:val="center"/>
          </w:tcPr>
          <w:p w14:paraId="36A624BB" w14:textId="77777777" w:rsidR="0063029E" w:rsidRDefault="0063029E">
            <w:pPr>
              <w:jc w:val="center"/>
              <w:rPr>
                <w:rFonts w:ascii="Times New Roman" w:eastAsia="仿宋" w:hAnsi="Times New Roman" w:cs="Times New Roman"/>
                <w:szCs w:val="21"/>
              </w:rPr>
            </w:pPr>
          </w:p>
        </w:tc>
        <w:tc>
          <w:tcPr>
            <w:tcW w:w="1079" w:type="dxa"/>
            <w:tcBorders>
              <w:top w:val="single" w:sz="4" w:space="0" w:color="000000"/>
              <w:bottom w:val="single" w:sz="4" w:space="0" w:color="000000"/>
              <w:right w:val="single" w:sz="12" w:space="0" w:color="auto"/>
            </w:tcBorders>
            <w:shd w:val="clear" w:color="auto" w:fill="auto"/>
            <w:vAlign w:val="center"/>
          </w:tcPr>
          <w:p w14:paraId="1EDBFB45" w14:textId="77777777" w:rsidR="0063029E" w:rsidRDefault="0063029E">
            <w:pPr>
              <w:jc w:val="center"/>
              <w:rPr>
                <w:rFonts w:ascii="Times New Roman" w:eastAsia="仿宋" w:hAnsi="Times New Roman" w:cs="Times New Roman"/>
                <w:szCs w:val="21"/>
              </w:rPr>
            </w:pPr>
          </w:p>
        </w:tc>
      </w:tr>
      <w:tr w:rsidR="0063029E" w14:paraId="39348C0D" w14:textId="77777777">
        <w:trPr>
          <w:trHeight w:val="301"/>
          <w:jc w:val="center"/>
        </w:trPr>
        <w:tc>
          <w:tcPr>
            <w:tcW w:w="2271"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45BB7E67" w14:textId="77777777" w:rsidR="0063029E" w:rsidRDefault="0063029E">
            <w:pPr>
              <w:jc w:val="center"/>
              <w:rPr>
                <w:rFonts w:ascii="Times New Roman" w:eastAsia="仿宋" w:hAnsi="Times New Roman" w:cs="Times New Roman"/>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D02D2"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45~60</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91FE1E" w14:textId="77777777" w:rsidR="0063029E" w:rsidRDefault="0063029E">
            <w:pPr>
              <w:jc w:val="center"/>
              <w:rPr>
                <w:rFonts w:ascii="Times New Roman" w:eastAsia="仿宋" w:hAnsi="Times New Roman" w:cs="Times New Roman"/>
                <w:szCs w:val="21"/>
              </w:rPr>
            </w:pPr>
          </w:p>
        </w:tc>
        <w:tc>
          <w:tcPr>
            <w:tcW w:w="1080" w:type="dxa"/>
            <w:shd w:val="clear" w:color="auto" w:fill="auto"/>
            <w:vAlign w:val="center"/>
          </w:tcPr>
          <w:p w14:paraId="22CE97D9"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度</w:t>
            </w:r>
          </w:p>
        </w:tc>
        <w:tc>
          <w:tcPr>
            <w:tcW w:w="1080" w:type="dxa"/>
            <w:vMerge w:val="restart"/>
            <w:tcBorders>
              <w:top w:val="single" w:sz="4" w:space="0" w:color="000000"/>
              <w:left w:val="single" w:sz="4" w:space="0" w:color="000000"/>
            </w:tcBorders>
            <w:shd w:val="clear" w:color="auto" w:fill="auto"/>
          </w:tcPr>
          <w:p w14:paraId="6AA4163A"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中</w:t>
            </w:r>
          </w:p>
        </w:tc>
        <w:tc>
          <w:tcPr>
            <w:tcW w:w="1080" w:type="dxa"/>
            <w:tcBorders>
              <w:bottom w:val="single" w:sz="4" w:space="0" w:color="000000"/>
              <w:right w:val="single" w:sz="4" w:space="0" w:color="000000"/>
            </w:tcBorders>
            <w:shd w:val="clear" w:color="auto" w:fill="auto"/>
            <w:vAlign w:val="center"/>
          </w:tcPr>
          <w:p w14:paraId="33F5AA54"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度</w:t>
            </w:r>
          </w:p>
        </w:tc>
        <w:tc>
          <w:tcPr>
            <w:tcW w:w="1079" w:type="dxa"/>
            <w:tcBorders>
              <w:top w:val="single" w:sz="4" w:space="0" w:color="000000"/>
              <w:left w:val="single" w:sz="4" w:space="0" w:color="000000"/>
              <w:bottom w:val="single" w:sz="4" w:space="0" w:color="000000"/>
              <w:right w:val="single" w:sz="12" w:space="0" w:color="auto"/>
            </w:tcBorders>
            <w:shd w:val="clear" w:color="auto" w:fill="auto"/>
            <w:vAlign w:val="center"/>
          </w:tcPr>
          <w:p w14:paraId="72942AA2"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强烈</w:t>
            </w:r>
          </w:p>
        </w:tc>
      </w:tr>
      <w:tr w:rsidR="0063029E" w14:paraId="1B73A4D4" w14:textId="77777777">
        <w:trPr>
          <w:trHeight w:val="301"/>
          <w:jc w:val="center"/>
        </w:trPr>
        <w:tc>
          <w:tcPr>
            <w:tcW w:w="2271"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2FEDAAA9" w14:textId="77777777" w:rsidR="0063029E" w:rsidRDefault="0063029E">
            <w:pPr>
              <w:jc w:val="center"/>
              <w:rPr>
                <w:rFonts w:ascii="Times New Roman" w:eastAsia="仿宋" w:hAnsi="Times New Roman" w:cs="Times New Roman"/>
                <w:szCs w:val="21"/>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8EA5D"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30~45</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003CAE1" w14:textId="77777777" w:rsidR="0063029E" w:rsidRDefault="0063029E">
            <w:pPr>
              <w:jc w:val="center"/>
              <w:rPr>
                <w:rFonts w:ascii="Times New Roman" w:eastAsia="仿宋" w:hAnsi="Times New Roman" w:cs="Times New Roman"/>
                <w:szCs w:val="21"/>
              </w:rPr>
            </w:pPr>
          </w:p>
        </w:tc>
        <w:tc>
          <w:tcPr>
            <w:tcW w:w="1080" w:type="dxa"/>
            <w:vMerge w:val="restart"/>
            <w:tcBorders>
              <w:top w:val="single" w:sz="4" w:space="0" w:color="000000"/>
              <w:left w:val="single" w:sz="4" w:space="0" w:color="000000"/>
              <w:bottom w:val="single" w:sz="4" w:space="0" w:color="000000"/>
              <w:right w:val="nil"/>
            </w:tcBorders>
            <w:shd w:val="clear" w:color="auto" w:fill="auto"/>
            <w:vAlign w:val="center"/>
          </w:tcPr>
          <w:p w14:paraId="7C8ACC16" w14:textId="77777777" w:rsidR="0063029E" w:rsidRDefault="0063029E">
            <w:pPr>
              <w:jc w:val="center"/>
              <w:rPr>
                <w:rFonts w:ascii="Times New Roman" w:eastAsia="仿宋" w:hAnsi="Times New Roman" w:cs="Times New Roman"/>
                <w:szCs w:val="21"/>
              </w:rPr>
            </w:pPr>
          </w:p>
        </w:tc>
        <w:tc>
          <w:tcPr>
            <w:tcW w:w="1080" w:type="dxa"/>
            <w:vMerge/>
            <w:tcBorders>
              <w:left w:val="nil"/>
            </w:tcBorders>
            <w:shd w:val="clear" w:color="auto" w:fill="auto"/>
            <w:vAlign w:val="center"/>
          </w:tcPr>
          <w:p w14:paraId="73C46A97" w14:textId="77777777" w:rsidR="0063029E" w:rsidRDefault="0063029E">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A13C6"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强烈</w:t>
            </w:r>
          </w:p>
        </w:tc>
        <w:tc>
          <w:tcPr>
            <w:tcW w:w="1079" w:type="dxa"/>
            <w:tcBorders>
              <w:top w:val="single" w:sz="4" w:space="0" w:color="000000"/>
              <w:left w:val="single" w:sz="4" w:space="0" w:color="000000"/>
              <w:bottom w:val="single" w:sz="4" w:space="0" w:color="000000"/>
              <w:right w:val="single" w:sz="12" w:space="0" w:color="auto"/>
            </w:tcBorders>
            <w:shd w:val="clear" w:color="auto" w:fill="auto"/>
            <w:vAlign w:val="center"/>
          </w:tcPr>
          <w:p w14:paraId="3C156294"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极强烈</w:t>
            </w:r>
          </w:p>
        </w:tc>
      </w:tr>
      <w:tr w:rsidR="0063029E" w14:paraId="4D9BC849" w14:textId="77777777">
        <w:trPr>
          <w:trHeight w:val="237"/>
          <w:jc w:val="center"/>
        </w:trPr>
        <w:tc>
          <w:tcPr>
            <w:tcW w:w="2271" w:type="dxa"/>
            <w:vMerge/>
            <w:tcBorders>
              <w:top w:val="single" w:sz="4" w:space="0" w:color="000000"/>
              <w:left w:val="single" w:sz="12" w:space="0" w:color="auto"/>
              <w:bottom w:val="single" w:sz="12" w:space="0" w:color="auto"/>
              <w:right w:val="single" w:sz="4" w:space="0" w:color="000000"/>
            </w:tcBorders>
            <w:shd w:val="clear" w:color="auto" w:fill="auto"/>
            <w:vAlign w:val="center"/>
          </w:tcPr>
          <w:p w14:paraId="3E87236B" w14:textId="77777777" w:rsidR="0063029E" w:rsidRDefault="0063029E">
            <w:pPr>
              <w:jc w:val="center"/>
              <w:rPr>
                <w:rFonts w:ascii="Times New Roman" w:eastAsia="仿宋" w:hAnsi="Times New Roman" w:cs="Times New Roman"/>
                <w:szCs w:val="21"/>
              </w:rPr>
            </w:pPr>
          </w:p>
        </w:tc>
        <w:tc>
          <w:tcPr>
            <w:tcW w:w="1362" w:type="dxa"/>
            <w:tcBorders>
              <w:top w:val="single" w:sz="4" w:space="0" w:color="000000"/>
              <w:left w:val="single" w:sz="4" w:space="0" w:color="000000"/>
              <w:bottom w:val="single" w:sz="12" w:space="0" w:color="auto"/>
            </w:tcBorders>
            <w:shd w:val="clear" w:color="auto" w:fill="auto"/>
            <w:vAlign w:val="center"/>
          </w:tcPr>
          <w:p w14:paraId="6166A7DF" w14:textId="77777777" w:rsidR="0063029E" w:rsidRDefault="007A629D">
            <w:pPr>
              <w:widowControl/>
              <w:jc w:val="center"/>
              <w:textAlignment w:val="center"/>
              <w:rPr>
                <w:rFonts w:ascii="Times New Roman" w:eastAsia="仿宋" w:hAnsi="Times New Roman" w:cs="Times New Roman"/>
                <w:szCs w:val="21"/>
              </w:rPr>
            </w:pPr>
            <w:r>
              <w:rPr>
                <w:rFonts w:ascii="Times New Roman" w:eastAsia="仿宋" w:hAnsi="Times New Roman" w:cs="Times New Roman"/>
                <w:kern w:val="0"/>
                <w:szCs w:val="21"/>
                <w:lang w:bidi="ar"/>
              </w:rPr>
              <w:t>&lt;30</w:t>
            </w:r>
          </w:p>
        </w:tc>
        <w:tc>
          <w:tcPr>
            <w:tcW w:w="1080" w:type="dxa"/>
            <w:tcBorders>
              <w:top w:val="single" w:sz="4" w:space="0" w:color="000000"/>
              <w:left w:val="single" w:sz="4" w:space="0" w:color="000000"/>
              <w:bottom w:val="single" w:sz="12" w:space="0" w:color="auto"/>
              <w:right w:val="nil"/>
            </w:tcBorders>
            <w:shd w:val="clear" w:color="auto" w:fill="auto"/>
            <w:vAlign w:val="center"/>
          </w:tcPr>
          <w:p w14:paraId="3A42F459" w14:textId="77777777" w:rsidR="0063029E" w:rsidRDefault="0063029E">
            <w:pPr>
              <w:jc w:val="center"/>
              <w:rPr>
                <w:rFonts w:ascii="Times New Roman" w:eastAsia="仿宋" w:hAnsi="Times New Roman" w:cs="Times New Roman"/>
                <w:szCs w:val="21"/>
              </w:rPr>
            </w:pPr>
          </w:p>
        </w:tc>
        <w:tc>
          <w:tcPr>
            <w:tcW w:w="1080" w:type="dxa"/>
            <w:vMerge/>
            <w:tcBorders>
              <w:top w:val="single" w:sz="4" w:space="0" w:color="000000"/>
              <w:left w:val="nil"/>
              <w:bottom w:val="single" w:sz="12" w:space="0" w:color="auto"/>
              <w:right w:val="single" w:sz="4" w:space="0" w:color="000000"/>
            </w:tcBorders>
            <w:shd w:val="clear" w:color="auto" w:fill="auto"/>
            <w:vAlign w:val="center"/>
          </w:tcPr>
          <w:p w14:paraId="35A4C81C" w14:textId="77777777" w:rsidR="0063029E" w:rsidRDefault="0063029E">
            <w:pPr>
              <w:jc w:val="center"/>
              <w:rPr>
                <w:rFonts w:ascii="Times New Roman" w:eastAsia="仿宋" w:hAnsi="Times New Roman" w:cs="Times New Roman"/>
                <w:szCs w:val="21"/>
              </w:rPr>
            </w:pPr>
          </w:p>
        </w:tc>
        <w:tc>
          <w:tcPr>
            <w:tcW w:w="1080" w:type="dxa"/>
            <w:tcBorders>
              <w:top w:val="single" w:sz="4" w:space="0" w:color="000000"/>
              <w:left w:val="single" w:sz="4" w:space="0" w:color="000000"/>
              <w:bottom w:val="single" w:sz="12" w:space="0" w:color="auto"/>
              <w:right w:val="single" w:sz="4" w:space="0" w:color="000000"/>
            </w:tcBorders>
            <w:shd w:val="clear" w:color="auto" w:fill="auto"/>
            <w:vAlign w:val="center"/>
          </w:tcPr>
          <w:p w14:paraId="0D9DA27B"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强烈</w:t>
            </w:r>
          </w:p>
        </w:tc>
        <w:tc>
          <w:tcPr>
            <w:tcW w:w="1080" w:type="dxa"/>
            <w:tcBorders>
              <w:top w:val="single" w:sz="4" w:space="0" w:color="000000"/>
              <w:left w:val="single" w:sz="4" w:space="0" w:color="000000"/>
              <w:bottom w:val="single" w:sz="12" w:space="0" w:color="auto"/>
              <w:right w:val="single" w:sz="4" w:space="0" w:color="000000"/>
            </w:tcBorders>
            <w:shd w:val="clear" w:color="auto" w:fill="auto"/>
            <w:vAlign w:val="center"/>
          </w:tcPr>
          <w:p w14:paraId="736F0705"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极强烈</w:t>
            </w:r>
          </w:p>
        </w:tc>
        <w:tc>
          <w:tcPr>
            <w:tcW w:w="1079" w:type="dxa"/>
            <w:tcBorders>
              <w:top w:val="single" w:sz="4" w:space="0" w:color="000000"/>
              <w:left w:val="single" w:sz="4" w:space="0" w:color="000000"/>
              <w:bottom w:val="single" w:sz="12" w:space="0" w:color="auto"/>
              <w:right w:val="single" w:sz="12" w:space="0" w:color="auto"/>
            </w:tcBorders>
            <w:shd w:val="clear" w:color="auto" w:fill="auto"/>
            <w:vAlign w:val="center"/>
          </w:tcPr>
          <w:p w14:paraId="056D4FD1" w14:textId="77777777" w:rsidR="0063029E" w:rsidRDefault="007A629D">
            <w:pPr>
              <w:widowControl/>
              <w:jc w:val="center"/>
              <w:textAlignment w:val="center"/>
              <w:rPr>
                <w:rFonts w:ascii="Times New Roman" w:eastAsia="仿宋" w:hAnsi="Times New Roman" w:cs="Times New Roman"/>
                <w:szCs w:val="21"/>
              </w:rPr>
            </w:pPr>
            <w:r>
              <w:rPr>
                <w:rStyle w:val="font21"/>
                <w:rFonts w:ascii="Times New Roman" w:eastAsia="仿宋" w:hAnsi="Times New Roman" w:cs="Times New Roman" w:hint="default"/>
                <w:color w:val="auto"/>
                <w:sz w:val="21"/>
                <w:szCs w:val="21"/>
                <w:lang w:bidi="ar"/>
              </w:rPr>
              <w:t>剧烈</w:t>
            </w:r>
          </w:p>
        </w:tc>
      </w:tr>
    </w:tbl>
    <w:p w14:paraId="6C5F7DAC" w14:textId="77777777" w:rsidR="0063029E" w:rsidRDefault="0063029E">
      <w:pPr>
        <w:rPr>
          <w:rFonts w:ascii="Times New Roman" w:eastAsia="仿宋" w:hAnsi="Times New Roman" w:cs="Times New Roman"/>
          <w:position w:val="-2"/>
          <w:sz w:val="24"/>
        </w:rPr>
      </w:pPr>
    </w:p>
    <w:p w14:paraId="26651191" w14:textId="77777777" w:rsidR="0063029E" w:rsidRDefault="007A629D">
      <w:pPr>
        <w:snapToGrid w:val="0"/>
        <w:spacing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5-2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水力侵蚀强度分级</w:t>
      </w:r>
    </w:p>
    <w:tbl>
      <w:tblPr>
        <w:tblStyle w:val="ae"/>
        <w:tblW w:w="909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24"/>
        <w:gridCol w:w="3780"/>
        <w:gridCol w:w="2792"/>
      </w:tblGrid>
      <w:tr w:rsidR="0063029E" w14:paraId="17DA2B41" w14:textId="77777777">
        <w:trPr>
          <w:jc w:val="center"/>
        </w:trPr>
        <w:tc>
          <w:tcPr>
            <w:tcW w:w="2524" w:type="dxa"/>
          </w:tcPr>
          <w:p w14:paraId="0E5FB8AD"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级别</w:t>
            </w:r>
          </w:p>
        </w:tc>
        <w:tc>
          <w:tcPr>
            <w:tcW w:w="3780" w:type="dxa"/>
          </w:tcPr>
          <w:p w14:paraId="093C85E4"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平均侵蚀模数</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r>
              <w:rPr>
                <w:rFonts w:ascii="Times New Roman" w:eastAsia="仿宋" w:hAnsi="Times New Roman" w:cs="Times New Roman"/>
                <w:position w:val="-2"/>
                <w:szCs w:val="21"/>
              </w:rPr>
              <w:t>t/(km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.a</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2792" w:type="dxa"/>
          </w:tcPr>
          <w:p w14:paraId="71E9226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平均流失厚度（</w:t>
            </w:r>
            <w:r>
              <w:rPr>
                <w:rFonts w:ascii="Times New Roman" w:eastAsia="仿宋" w:hAnsi="Times New Roman" w:cs="Times New Roman"/>
                <w:position w:val="-2"/>
                <w:szCs w:val="21"/>
              </w:rPr>
              <w:t>mm/a</w:t>
            </w:r>
            <w:r>
              <w:rPr>
                <w:rFonts w:ascii="Times New Roman" w:eastAsia="仿宋" w:hAnsi="Times New Roman" w:cs="Times New Roman"/>
                <w:position w:val="-2"/>
                <w:szCs w:val="21"/>
              </w:rPr>
              <w:t>）</w:t>
            </w:r>
          </w:p>
        </w:tc>
      </w:tr>
      <w:tr w:rsidR="0063029E" w14:paraId="67E1B4B6" w14:textId="77777777">
        <w:trPr>
          <w:jc w:val="center"/>
        </w:trPr>
        <w:tc>
          <w:tcPr>
            <w:tcW w:w="2524" w:type="dxa"/>
          </w:tcPr>
          <w:p w14:paraId="27BA2213"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微度</w:t>
            </w:r>
          </w:p>
        </w:tc>
        <w:tc>
          <w:tcPr>
            <w:tcW w:w="3780" w:type="dxa"/>
          </w:tcPr>
          <w:p w14:paraId="2AB9F4FE"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&lt;500</w:t>
            </w:r>
          </w:p>
        </w:tc>
        <w:tc>
          <w:tcPr>
            <w:tcW w:w="2792" w:type="dxa"/>
          </w:tcPr>
          <w:p w14:paraId="3AF86FB1"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&lt;0.345</w:t>
            </w:r>
          </w:p>
        </w:tc>
      </w:tr>
      <w:tr w:rsidR="0063029E" w14:paraId="205CB5EA" w14:textId="77777777">
        <w:trPr>
          <w:jc w:val="center"/>
        </w:trPr>
        <w:tc>
          <w:tcPr>
            <w:tcW w:w="2524" w:type="dxa"/>
          </w:tcPr>
          <w:p w14:paraId="58DE9B08"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轻度</w:t>
            </w:r>
          </w:p>
        </w:tc>
        <w:tc>
          <w:tcPr>
            <w:tcW w:w="3780" w:type="dxa"/>
          </w:tcPr>
          <w:p w14:paraId="6EEE77D7"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500~2500</w:t>
            </w:r>
          </w:p>
        </w:tc>
        <w:tc>
          <w:tcPr>
            <w:tcW w:w="2792" w:type="dxa"/>
          </w:tcPr>
          <w:p w14:paraId="4D786F90"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0.345~1.724</w:t>
            </w:r>
          </w:p>
        </w:tc>
      </w:tr>
      <w:tr w:rsidR="0063029E" w14:paraId="5BE67F56" w14:textId="77777777">
        <w:trPr>
          <w:jc w:val="center"/>
        </w:trPr>
        <w:tc>
          <w:tcPr>
            <w:tcW w:w="2524" w:type="dxa"/>
          </w:tcPr>
          <w:p w14:paraId="1FBB9A3E"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中度</w:t>
            </w:r>
          </w:p>
        </w:tc>
        <w:tc>
          <w:tcPr>
            <w:tcW w:w="3780" w:type="dxa"/>
          </w:tcPr>
          <w:p w14:paraId="7B18F3E4"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2500~5000</w:t>
            </w:r>
          </w:p>
        </w:tc>
        <w:tc>
          <w:tcPr>
            <w:tcW w:w="2792" w:type="dxa"/>
          </w:tcPr>
          <w:p w14:paraId="07517AF3"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1.724~3.448</w:t>
            </w:r>
          </w:p>
        </w:tc>
      </w:tr>
      <w:tr w:rsidR="0063029E" w14:paraId="31BB2F04" w14:textId="77777777">
        <w:trPr>
          <w:jc w:val="center"/>
        </w:trPr>
        <w:tc>
          <w:tcPr>
            <w:tcW w:w="2524" w:type="dxa"/>
          </w:tcPr>
          <w:p w14:paraId="34AFF5E3"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强烈</w:t>
            </w:r>
          </w:p>
        </w:tc>
        <w:tc>
          <w:tcPr>
            <w:tcW w:w="3780" w:type="dxa"/>
          </w:tcPr>
          <w:p w14:paraId="5D78D1A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5000~8000</w:t>
            </w:r>
          </w:p>
        </w:tc>
        <w:tc>
          <w:tcPr>
            <w:tcW w:w="2792" w:type="dxa"/>
          </w:tcPr>
          <w:p w14:paraId="7F105C8B"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3.448~5.517</w:t>
            </w:r>
          </w:p>
        </w:tc>
      </w:tr>
      <w:tr w:rsidR="0063029E" w14:paraId="3027AAB2" w14:textId="77777777">
        <w:trPr>
          <w:jc w:val="center"/>
        </w:trPr>
        <w:tc>
          <w:tcPr>
            <w:tcW w:w="2524" w:type="dxa"/>
          </w:tcPr>
          <w:p w14:paraId="7507834B"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lastRenderedPageBreak/>
              <w:t>极强烈</w:t>
            </w:r>
          </w:p>
        </w:tc>
        <w:tc>
          <w:tcPr>
            <w:tcW w:w="3780" w:type="dxa"/>
          </w:tcPr>
          <w:p w14:paraId="3C44C217"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8000~15000</w:t>
            </w:r>
          </w:p>
        </w:tc>
        <w:tc>
          <w:tcPr>
            <w:tcW w:w="2792" w:type="dxa"/>
          </w:tcPr>
          <w:p w14:paraId="34D6D149"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5.517~10.345</w:t>
            </w:r>
          </w:p>
        </w:tc>
      </w:tr>
      <w:tr w:rsidR="0063029E" w14:paraId="44D8D772" w14:textId="77777777">
        <w:trPr>
          <w:jc w:val="center"/>
        </w:trPr>
        <w:tc>
          <w:tcPr>
            <w:tcW w:w="2524" w:type="dxa"/>
          </w:tcPr>
          <w:p w14:paraId="7CCC4BF2"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剧烈</w:t>
            </w:r>
          </w:p>
        </w:tc>
        <w:tc>
          <w:tcPr>
            <w:tcW w:w="3780" w:type="dxa"/>
          </w:tcPr>
          <w:p w14:paraId="448A8896"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&gt;1500</w:t>
            </w:r>
          </w:p>
        </w:tc>
        <w:tc>
          <w:tcPr>
            <w:tcW w:w="2792" w:type="dxa"/>
          </w:tcPr>
          <w:p w14:paraId="11A6BE22"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&gt;10.345</w:t>
            </w:r>
          </w:p>
        </w:tc>
      </w:tr>
    </w:tbl>
    <w:p w14:paraId="4DCE19FD" w14:textId="77777777" w:rsidR="0063029E" w:rsidRDefault="007A629D">
      <w:pPr>
        <w:spacing w:line="322" w:lineRule="auto"/>
        <w:ind w:right="85" w:firstLineChars="200" w:firstLine="480"/>
        <w:rPr>
          <w:rFonts w:ascii="Times New Roman" w:eastAsia="仿宋" w:hAnsi="Times New Roman" w:cs="Times New Roman"/>
          <w:b/>
          <w:bCs/>
          <w:position w:val="-2"/>
          <w:sz w:val="24"/>
        </w:rPr>
      </w:pPr>
      <w:r>
        <w:rPr>
          <w:rFonts w:ascii="Times New Roman" w:eastAsia="仿宋" w:hAnsi="Times New Roman" w:cs="Times New Roman"/>
          <w:position w:val="-2"/>
          <w:sz w:val="24"/>
        </w:rPr>
        <w:t>注：本表土流失厚度系按当地平均土壤干容重</w:t>
      </w:r>
      <w:r>
        <w:rPr>
          <w:rFonts w:ascii="Times New Roman" w:eastAsia="仿宋" w:hAnsi="Times New Roman" w:cs="Times New Roman"/>
          <w:position w:val="-2"/>
          <w:sz w:val="24"/>
        </w:rPr>
        <w:t>1.45g/cm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折算。</w:t>
      </w:r>
    </w:p>
    <w:p w14:paraId="76C7D620"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 xml:space="preserve">5.2.3 </w:t>
      </w:r>
      <w:r>
        <w:rPr>
          <w:rFonts w:ascii="Times New Roman" w:eastAsia="仿宋" w:hAnsi="Times New Roman" w:cs="Times New Roman"/>
          <w:b/>
          <w:bCs/>
          <w:position w:val="-2"/>
          <w:sz w:val="28"/>
          <w:szCs w:val="28"/>
        </w:rPr>
        <w:t>水土流失量监测结果</w:t>
      </w:r>
    </w:p>
    <w:p w14:paraId="6B6E73F2"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根据工程建设实际情况，结合降雨、现场监测时收集监测点数据及相关工程资料计算统计，</w:t>
      </w:r>
      <w:proofErr w:type="gramStart"/>
      <w:r>
        <w:rPr>
          <w:rFonts w:ascii="Times New Roman" w:eastAsia="仿宋" w:hAnsi="Times New Roman" w:cs="Times New Roman" w:hint="eastAsia"/>
          <w:position w:val="-2"/>
          <w:sz w:val="24"/>
        </w:rPr>
        <w:t>监测组入场</w:t>
      </w:r>
      <w:proofErr w:type="gramEnd"/>
      <w:r>
        <w:rPr>
          <w:rFonts w:ascii="Times New Roman" w:eastAsia="仿宋" w:hAnsi="Times New Roman" w:cs="Times New Roman" w:hint="eastAsia"/>
          <w:position w:val="-2"/>
          <w:sz w:val="24"/>
        </w:rPr>
        <w:t>期间为</w:t>
      </w:r>
      <w:r>
        <w:rPr>
          <w:rFonts w:ascii="Times New Roman" w:eastAsia="仿宋" w:hAnsi="Times New Roman" w:cs="Times New Roman" w:hint="eastAsia"/>
          <w:position w:val="-2"/>
          <w:sz w:val="24"/>
        </w:rPr>
        <w:t>2</w:t>
      </w:r>
      <w:r>
        <w:rPr>
          <w:rFonts w:ascii="Times New Roman" w:eastAsia="仿宋" w:hAnsi="Times New Roman" w:cs="Times New Roman"/>
          <w:position w:val="-2"/>
          <w:sz w:val="24"/>
        </w:rPr>
        <w:t>020</w:t>
      </w:r>
      <w:r>
        <w:rPr>
          <w:rFonts w:ascii="Times New Roman" w:eastAsia="仿宋" w:hAnsi="Times New Roman" w:cs="Times New Roman" w:hint="eastAsia"/>
          <w:position w:val="-2"/>
          <w:sz w:val="24"/>
        </w:rPr>
        <w:t>年</w:t>
      </w:r>
      <w:r>
        <w:rPr>
          <w:rFonts w:ascii="Times New Roman" w:eastAsia="仿宋" w:hAnsi="Times New Roman" w:cs="Times New Roman" w:hint="eastAsia"/>
          <w:position w:val="-2"/>
          <w:sz w:val="24"/>
        </w:rPr>
        <w:t>4</w:t>
      </w:r>
      <w:r>
        <w:rPr>
          <w:rFonts w:ascii="Times New Roman" w:eastAsia="仿宋" w:hAnsi="Times New Roman" w:cs="Times New Roman" w:hint="eastAsia"/>
          <w:position w:val="-2"/>
          <w:sz w:val="24"/>
        </w:rPr>
        <w:t>月至</w:t>
      </w:r>
      <w:r>
        <w:rPr>
          <w:rFonts w:ascii="Times New Roman" w:eastAsia="仿宋" w:hAnsi="Times New Roman" w:cs="Times New Roman" w:hint="eastAsia"/>
          <w:position w:val="-2"/>
          <w:sz w:val="24"/>
        </w:rPr>
        <w:t>2</w:t>
      </w:r>
      <w:r>
        <w:rPr>
          <w:rFonts w:ascii="Times New Roman" w:eastAsia="仿宋" w:hAnsi="Times New Roman" w:cs="Times New Roman"/>
          <w:position w:val="-2"/>
          <w:sz w:val="24"/>
        </w:rPr>
        <w:t>021</w:t>
      </w:r>
      <w:r>
        <w:rPr>
          <w:rFonts w:ascii="Times New Roman" w:eastAsia="仿宋" w:hAnsi="Times New Roman" w:cs="Times New Roman" w:hint="eastAsia"/>
          <w:position w:val="-2"/>
          <w:sz w:val="24"/>
        </w:rPr>
        <w:t>年</w:t>
      </w:r>
      <w:r>
        <w:rPr>
          <w:rFonts w:ascii="Times New Roman" w:eastAsia="仿宋" w:hAnsi="Times New Roman" w:cs="Times New Roman" w:hint="eastAsia"/>
          <w:position w:val="-2"/>
          <w:sz w:val="24"/>
        </w:rPr>
        <w:t>6</w:t>
      </w:r>
      <w:r>
        <w:rPr>
          <w:rFonts w:ascii="Times New Roman" w:eastAsia="仿宋" w:hAnsi="Times New Roman" w:cs="Times New Roman" w:hint="eastAsia"/>
          <w:position w:val="-2"/>
          <w:sz w:val="24"/>
        </w:rPr>
        <w:t>月，共计</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5</w:t>
      </w:r>
      <w:r>
        <w:rPr>
          <w:rFonts w:ascii="Times New Roman" w:eastAsia="仿宋" w:hAnsi="Times New Roman" w:cs="Times New Roman" w:hint="eastAsia"/>
          <w:position w:val="-2"/>
          <w:sz w:val="24"/>
        </w:rPr>
        <w:t>个月，项目已完工进入自然恢复期，监测时段内</w:t>
      </w:r>
      <w:r>
        <w:rPr>
          <w:rFonts w:ascii="Times New Roman" w:eastAsia="仿宋" w:hAnsi="Times New Roman" w:cs="Times New Roman"/>
          <w:position w:val="-2"/>
          <w:sz w:val="24"/>
        </w:rPr>
        <w:t>土壤流失量为</w:t>
      </w:r>
      <w:r>
        <w:rPr>
          <w:rFonts w:ascii="Times New Roman" w:eastAsia="仿宋" w:hAnsi="Times New Roman" w:cs="Times New Roman"/>
          <w:position w:val="-2"/>
          <w:sz w:val="24"/>
        </w:rPr>
        <w:t>56.24t</w:t>
      </w:r>
      <w:r>
        <w:rPr>
          <w:rFonts w:ascii="Times New Roman" w:eastAsia="仿宋" w:hAnsi="Times New Roman" w:cs="Times New Roman"/>
          <w:position w:val="-2"/>
          <w:sz w:val="24"/>
        </w:rPr>
        <w:t>。项目区土壤侵蚀量详见表</w:t>
      </w:r>
      <w:r>
        <w:rPr>
          <w:rFonts w:ascii="Times New Roman" w:eastAsia="仿宋" w:hAnsi="Times New Roman" w:cs="Times New Roman"/>
          <w:position w:val="-2"/>
          <w:sz w:val="24"/>
        </w:rPr>
        <w:t>5-3</w:t>
      </w:r>
      <w:r>
        <w:rPr>
          <w:rFonts w:ascii="Times New Roman" w:eastAsia="仿宋" w:hAnsi="Times New Roman" w:cs="Times New Roman" w:hint="eastAsia"/>
          <w:position w:val="-2"/>
          <w:sz w:val="24"/>
        </w:rPr>
        <w:t>。</w:t>
      </w:r>
    </w:p>
    <w:p w14:paraId="07630188" w14:textId="77777777" w:rsidR="0063029E" w:rsidRDefault="007A629D">
      <w:pPr>
        <w:snapToGrid w:val="0"/>
        <w:spacing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5-3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不同时段各扰动分区土壤侵蚀量统计表</w:t>
      </w:r>
    </w:p>
    <w:tbl>
      <w:tblPr>
        <w:tblStyle w:val="ae"/>
        <w:tblW w:w="957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1492"/>
        <w:gridCol w:w="1910"/>
        <w:gridCol w:w="1181"/>
        <w:gridCol w:w="2072"/>
        <w:gridCol w:w="1206"/>
        <w:gridCol w:w="1285"/>
      </w:tblGrid>
      <w:tr w:rsidR="0063029E" w14:paraId="067D9EE5" w14:textId="77777777">
        <w:trPr>
          <w:jc w:val="center"/>
        </w:trPr>
        <w:tc>
          <w:tcPr>
            <w:tcW w:w="426" w:type="dxa"/>
            <w:vAlign w:val="center"/>
          </w:tcPr>
          <w:p w14:paraId="7C3E6032"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阶段</w:t>
            </w:r>
          </w:p>
        </w:tc>
        <w:tc>
          <w:tcPr>
            <w:tcW w:w="1492" w:type="dxa"/>
            <w:vAlign w:val="center"/>
          </w:tcPr>
          <w:p w14:paraId="7FFD5B4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时间</w:t>
            </w:r>
          </w:p>
        </w:tc>
        <w:tc>
          <w:tcPr>
            <w:tcW w:w="1910" w:type="dxa"/>
            <w:vAlign w:val="center"/>
          </w:tcPr>
          <w:p w14:paraId="35A43346"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分区</w:t>
            </w:r>
          </w:p>
        </w:tc>
        <w:tc>
          <w:tcPr>
            <w:tcW w:w="1181" w:type="dxa"/>
            <w:vAlign w:val="center"/>
          </w:tcPr>
          <w:p w14:paraId="774FD4F9"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监测面积（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2072" w:type="dxa"/>
            <w:vAlign w:val="center"/>
          </w:tcPr>
          <w:p w14:paraId="4CAA5EC6"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平均土壤侵蚀模数</w:t>
            </w:r>
          </w:p>
          <w:p w14:paraId="3F02B7C2"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t/</w:t>
            </w:r>
            <w:r>
              <w:rPr>
                <w:rFonts w:ascii="Times New Roman" w:eastAsia="仿宋" w:hAnsi="Times New Roman" w:cs="Times New Roman"/>
                <w:position w:val="-2"/>
                <w:szCs w:val="21"/>
              </w:rPr>
              <w:t>（</w:t>
            </w:r>
            <w:r>
              <w:rPr>
                <w:rFonts w:ascii="Times New Roman" w:eastAsia="仿宋" w:hAnsi="Times New Roman" w:cs="Times New Roman"/>
                <w:position w:val="-2"/>
                <w:szCs w:val="21"/>
              </w:rPr>
              <w:t>km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a</w:t>
            </w:r>
            <w:r>
              <w:rPr>
                <w:rFonts w:ascii="Times New Roman" w:eastAsia="仿宋" w:hAnsi="Times New Roman" w:cs="Times New Roman"/>
                <w:position w:val="-2"/>
                <w:szCs w:val="21"/>
              </w:rPr>
              <w:t>）</w:t>
            </w:r>
          </w:p>
        </w:tc>
        <w:tc>
          <w:tcPr>
            <w:tcW w:w="1206" w:type="dxa"/>
            <w:vAlign w:val="center"/>
          </w:tcPr>
          <w:p w14:paraId="6650618B"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时间（</w:t>
            </w:r>
            <w:r>
              <w:rPr>
                <w:rFonts w:ascii="Times New Roman" w:eastAsia="仿宋" w:hAnsi="Times New Roman" w:cs="Times New Roman"/>
                <w:position w:val="-2"/>
                <w:szCs w:val="21"/>
              </w:rPr>
              <w:t>a</w:t>
            </w:r>
            <w:r>
              <w:rPr>
                <w:rFonts w:ascii="Times New Roman" w:eastAsia="仿宋" w:hAnsi="Times New Roman" w:cs="Times New Roman"/>
                <w:position w:val="-2"/>
                <w:szCs w:val="21"/>
              </w:rPr>
              <w:t>）</w:t>
            </w:r>
          </w:p>
        </w:tc>
        <w:tc>
          <w:tcPr>
            <w:tcW w:w="1285" w:type="dxa"/>
            <w:vAlign w:val="center"/>
          </w:tcPr>
          <w:p w14:paraId="34BB0A0F"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土壤流失量（</w:t>
            </w:r>
            <w:r>
              <w:rPr>
                <w:rFonts w:ascii="Times New Roman" w:eastAsia="仿宋" w:hAnsi="Times New Roman" w:cs="Times New Roman"/>
                <w:position w:val="-2"/>
                <w:szCs w:val="21"/>
              </w:rPr>
              <w:t>t</w:t>
            </w:r>
            <w:r>
              <w:rPr>
                <w:rFonts w:ascii="Times New Roman" w:eastAsia="仿宋" w:hAnsi="Times New Roman" w:cs="Times New Roman"/>
                <w:position w:val="-2"/>
                <w:szCs w:val="21"/>
              </w:rPr>
              <w:t>）</w:t>
            </w:r>
          </w:p>
        </w:tc>
      </w:tr>
      <w:tr w:rsidR="0063029E" w14:paraId="6FE794DC" w14:textId="77777777">
        <w:trPr>
          <w:jc w:val="center"/>
        </w:trPr>
        <w:tc>
          <w:tcPr>
            <w:tcW w:w="426" w:type="dxa"/>
            <w:vMerge w:val="restart"/>
            <w:vAlign w:val="center"/>
          </w:tcPr>
          <w:p w14:paraId="1C456892"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监测时段</w:t>
            </w:r>
          </w:p>
        </w:tc>
        <w:tc>
          <w:tcPr>
            <w:tcW w:w="1492" w:type="dxa"/>
            <w:vMerge w:val="restart"/>
            <w:vAlign w:val="center"/>
          </w:tcPr>
          <w:p w14:paraId="2DC9776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2020</w:t>
            </w:r>
            <w:r>
              <w:rPr>
                <w:rFonts w:ascii="Times New Roman" w:eastAsia="仿宋" w:hAnsi="Times New Roman" w:cs="Times New Roman"/>
                <w:position w:val="-2"/>
                <w:szCs w:val="21"/>
              </w:rPr>
              <w:t>年</w:t>
            </w:r>
            <w:r>
              <w:rPr>
                <w:rFonts w:ascii="Times New Roman" w:eastAsia="仿宋" w:hAnsi="Times New Roman" w:cs="Times New Roman"/>
                <w:position w:val="-2"/>
                <w:szCs w:val="21"/>
              </w:rPr>
              <w:t>4</w:t>
            </w:r>
            <w:r>
              <w:rPr>
                <w:rFonts w:ascii="Times New Roman" w:eastAsia="仿宋" w:hAnsi="Times New Roman" w:cs="Times New Roman"/>
                <w:position w:val="-2"/>
                <w:szCs w:val="21"/>
              </w:rPr>
              <w:t>月</w:t>
            </w:r>
          </w:p>
          <w:p w14:paraId="24F6F733"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w:t>
            </w:r>
          </w:p>
          <w:p w14:paraId="31762344"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2021</w:t>
            </w:r>
            <w:r>
              <w:rPr>
                <w:rFonts w:ascii="Times New Roman" w:eastAsia="仿宋" w:hAnsi="Times New Roman" w:cs="Times New Roman"/>
                <w:position w:val="-2"/>
                <w:szCs w:val="21"/>
              </w:rPr>
              <w:t>年</w:t>
            </w:r>
            <w:r>
              <w:rPr>
                <w:rFonts w:ascii="Times New Roman" w:eastAsia="仿宋" w:hAnsi="Times New Roman" w:cs="Times New Roman"/>
                <w:position w:val="-2"/>
                <w:szCs w:val="21"/>
              </w:rPr>
              <w:t>6</w:t>
            </w:r>
            <w:r>
              <w:rPr>
                <w:rFonts w:ascii="Times New Roman" w:eastAsia="仿宋" w:hAnsi="Times New Roman" w:cs="Times New Roman"/>
                <w:position w:val="-2"/>
                <w:szCs w:val="21"/>
              </w:rPr>
              <w:t>月</w:t>
            </w:r>
          </w:p>
        </w:tc>
        <w:tc>
          <w:tcPr>
            <w:tcW w:w="1910" w:type="dxa"/>
          </w:tcPr>
          <w:p w14:paraId="1C33A2F9" w14:textId="77777777" w:rsidR="0063029E" w:rsidRDefault="007A629D">
            <w:pPr>
              <w:widowControl/>
              <w:jc w:val="center"/>
              <w:textAlignment w:val="center"/>
              <w:rPr>
                <w:rFonts w:ascii="仿宋" w:eastAsia="仿宋" w:hAnsi="仿宋" w:cs="Times New Roman"/>
                <w:position w:val="-2"/>
                <w:szCs w:val="21"/>
              </w:rPr>
            </w:pPr>
            <w:r>
              <w:rPr>
                <w:rFonts w:ascii="仿宋" w:eastAsia="仿宋" w:hAnsi="仿宋" w:hint="eastAsia"/>
              </w:rPr>
              <w:t>水源</w:t>
            </w:r>
            <w:proofErr w:type="gramStart"/>
            <w:r>
              <w:rPr>
                <w:rFonts w:ascii="仿宋" w:eastAsia="仿宋" w:hAnsi="仿宋" w:hint="eastAsia"/>
              </w:rPr>
              <w:t>点工程</w:t>
            </w:r>
            <w:proofErr w:type="gramEnd"/>
            <w:r>
              <w:rPr>
                <w:rFonts w:ascii="仿宋" w:eastAsia="仿宋" w:hAnsi="仿宋" w:hint="eastAsia"/>
              </w:rPr>
              <w:t>区</w:t>
            </w:r>
          </w:p>
        </w:tc>
        <w:tc>
          <w:tcPr>
            <w:tcW w:w="1181" w:type="dxa"/>
            <w:vAlign w:val="center"/>
          </w:tcPr>
          <w:p w14:paraId="03FFF7F0"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0.01</w:t>
            </w:r>
          </w:p>
        </w:tc>
        <w:tc>
          <w:tcPr>
            <w:tcW w:w="2072" w:type="dxa"/>
            <w:vAlign w:val="center"/>
          </w:tcPr>
          <w:p w14:paraId="0DD75EA0"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600</w:t>
            </w:r>
          </w:p>
        </w:tc>
        <w:tc>
          <w:tcPr>
            <w:tcW w:w="1206" w:type="dxa"/>
            <w:vAlign w:val="center"/>
          </w:tcPr>
          <w:p w14:paraId="1A55C897"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67FCFFA0"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.08</w:t>
            </w:r>
          </w:p>
        </w:tc>
      </w:tr>
      <w:tr w:rsidR="0063029E" w14:paraId="53BAE740" w14:textId="77777777">
        <w:trPr>
          <w:jc w:val="center"/>
        </w:trPr>
        <w:tc>
          <w:tcPr>
            <w:tcW w:w="426" w:type="dxa"/>
            <w:vMerge/>
            <w:vAlign w:val="center"/>
          </w:tcPr>
          <w:p w14:paraId="22469FCE" w14:textId="77777777" w:rsidR="0063029E" w:rsidRDefault="0063029E">
            <w:pPr>
              <w:spacing w:line="240" w:lineRule="atLeast"/>
              <w:jc w:val="center"/>
              <w:rPr>
                <w:rFonts w:ascii="Times New Roman" w:eastAsia="仿宋" w:hAnsi="Times New Roman" w:cs="Times New Roman"/>
                <w:position w:val="-2"/>
                <w:szCs w:val="21"/>
              </w:rPr>
            </w:pPr>
          </w:p>
        </w:tc>
        <w:tc>
          <w:tcPr>
            <w:tcW w:w="1492" w:type="dxa"/>
            <w:vMerge/>
            <w:vAlign w:val="center"/>
          </w:tcPr>
          <w:p w14:paraId="0A6D5A43" w14:textId="77777777" w:rsidR="0063029E" w:rsidRDefault="0063029E">
            <w:pPr>
              <w:spacing w:line="240" w:lineRule="atLeast"/>
              <w:jc w:val="left"/>
              <w:rPr>
                <w:rFonts w:ascii="Times New Roman" w:eastAsia="仿宋" w:hAnsi="Times New Roman" w:cs="Times New Roman"/>
                <w:position w:val="-2"/>
                <w:szCs w:val="21"/>
              </w:rPr>
            </w:pPr>
          </w:p>
        </w:tc>
        <w:tc>
          <w:tcPr>
            <w:tcW w:w="1910" w:type="dxa"/>
          </w:tcPr>
          <w:p w14:paraId="202C6733" w14:textId="77777777" w:rsidR="0063029E" w:rsidRDefault="007A629D">
            <w:pPr>
              <w:widowControl/>
              <w:jc w:val="center"/>
              <w:textAlignment w:val="center"/>
              <w:rPr>
                <w:rFonts w:ascii="仿宋" w:eastAsia="仿宋" w:hAnsi="仿宋" w:cs="Times New Roman"/>
                <w:position w:val="-2"/>
                <w:szCs w:val="21"/>
              </w:rPr>
            </w:pPr>
            <w:r>
              <w:rPr>
                <w:rFonts w:ascii="仿宋" w:eastAsia="仿宋" w:hAnsi="仿宋" w:hint="eastAsia"/>
              </w:rPr>
              <w:t>净水厂工程区</w:t>
            </w:r>
          </w:p>
        </w:tc>
        <w:tc>
          <w:tcPr>
            <w:tcW w:w="1181" w:type="dxa"/>
            <w:vAlign w:val="center"/>
          </w:tcPr>
          <w:p w14:paraId="627FE578"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.18</w:t>
            </w:r>
          </w:p>
        </w:tc>
        <w:tc>
          <w:tcPr>
            <w:tcW w:w="2072" w:type="dxa"/>
            <w:vAlign w:val="center"/>
          </w:tcPr>
          <w:p w14:paraId="5F93138B"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8</w:t>
            </w:r>
            <w:r>
              <w:rPr>
                <w:rFonts w:ascii="Times New Roman" w:eastAsia="仿宋" w:hAnsi="Times New Roman" w:cs="Times New Roman"/>
                <w:position w:val="-2"/>
                <w:szCs w:val="21"/>
              </w:rPr>
              <w:t>00</w:t>
            </w:r>
          </w:p>
        </w:tc>
        <w:tc>
          <w:tcPr>
            <w:tcW w:w="1206" w:type="dxa"/>
            <w:vAlign w:val="center"/>
          </w:tcPr>
          <w:p w14:paraId="2861AB5E"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45F7EFE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.80</w:t>
            </w:r>
          </w:p>
        </w:tc>
      </w:tr>
      <w:tr w:rsidR="0063029E" w14:paraId="377544DD" w14:textId="77777777">
        <w:trPr>
          <w:jc w:val="center"/>
        </w:trPr>
        <w:tc>
          <w:tcPr>
            <w:tcW w:w="426" w:type="dxa"/>
            <w:vMerge/>
            <w:vAlign w:val="center"/>
          </w:tcPr>
          <w:p w14:paraId="444671E5" w14:textId="77777777" w:rsidR="0063029E" w:rsidRDefault="0063029E">
            <w:pPr>
              <w:spacing w:line="240" w:lineRule="atLeast"/>
              <w:jc w:val="center"/>
              <w:rPr>
                <w:rFonts w:ascii="Times New Roman" w:eastAsia="仿宋" w:hAnsi="Times New Roman" w:cs="Times New Roman"/>
                <w:position w:val="-2"/>
                <w:szCs w:val="21"/>
              </w:rPr>
            </w:pPr>
          </w:p>
        </w:tc>
        <w:tc>
          <w:tcPr>
            <w:tcW w:w="1492" w:type="dxa"/>
            <w:vMerge/>
            <w:vAlign w:val="center"/>
          </w:tcPr>
          <w:p w14:paraId="5D8C2A64" w14:textId="77777777" w:rsidR="0063029E" w:rsidRDefault="0063029E">
            <w:pPr>
              <w:spacing w:line="240" w:lineRule="atLeast"/>
              <w:jc w:val="left"/>
              <w:rPr>
                <w:rFonts w:ascii="Times New Roman" w:eastAsia="仿宋" w:hAnsi="Times New Roman" w:cs="Times New Roman"/>
                <w:position w:val="-2"/>
                <w:szCs w:val="21"/>
              </w:rPr>
            </w:pPr>
          </w:p>
        </w:tc>
        <w:tc>
          <w:tcPr>
            <w:tcW w:w="1910" w:type="dxa"/>
          </w:tcPr>
          <w:p w14:paraId="6543341D" w14:textId="77777777" w:rsidR="0063029E" w:rsidRDefault="007A629D">
            <w:pPr>
              <w:widowControl/>
              <w:jc w:val="center"/>
              <w:textAlignment w:val="center"/>
              <w:rPr>
                <w:rFonts w:ascii="仿宋" w:eastAsia="仿宋" w:hAnsi="仿宋" w:cs="Times New Roman"/>
                <w:position w:val="-2"/>
                <w:szCs w:val="21"/>
              </w:rPr>
            </w:pPr>
            <w:r>
              <w:rPr>
                <w:rFonts w:ascii="仿宋" w:eastAsia="仿宋" w:hAnsi="仿宋" w:hint="eastAsia"/>
              </w:rPr>
              <w:t>进厂道路区</w:t>
            </w:r>
          </w:p>
        </w:tc>
        <w:tc>
          <w:tcPr>
            <w:tcW w:w="1181" w:type="dxa"/>
            <w:vAlign w:val="center"/>
          </w:tcPr>
          <w:p w14:paraId="5E332B0E"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.36</w:t>
            </w:r>
          </w:p>
        </w:tc>
        <w:tc>
          <w:tcPr>
            <w:tcW w:w="2072" w:type="dxa"/>
            <w:vAlign w:val="center"/>
          </w:tcPr>
          <w:p w14:paraId="6C078EDA"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8</w:t>
            </w:r>
            <w:r>
              <w:rPr>
                <w:rFonts w:ascii="Times New Roman" w:eastAsia="仿宋" w:hAnsi="Times New Roman" w:cs="Times New Roman"/>
                <w:position w:val="-2"/>
                <w:szCs w:val="21"/>
              </w:rPr>
              <w:t>50</w:t>
            </w:r>
          </w:p>
        </w:tc>
        <w:tc>
          <w:tcPr>
            <w:tcW w:w="1206" w:type="dxa"/>
            <w:vAlign w:val="center"/>
          </w:tcPr>
          <w:p w14:paraId="79002812"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160E238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3</w:t>
            </w:r>
            <w:r>
              <w:rPr>
                <w:rFonts w:ascii="Times New Roman" w:eastAsia="仿宋" w:hAnsi="Times New Roman" w:cs="Times New Roman"/>
                <w:position w:val="-2"/>
                <w:szCs w:val="21"/>
              </w:rPr>
              <w:t>.83</w:t>
            </w:r>
          </w:p>
        </w:tc>
      </w:tr>
      <w:tr w:rsidR="0063029E" w14:paraId="74CF1E04" w14:textId="77777777">
        <w:trPr>
          <w:jc w:val="center"/>
        </w:trPr>
        <w:tc>
          <w:tcPr>
            <w:tcW w:w="426" w:type="dxa"/>
            <w:vMerge/>
            <w:vAlign w:val="center"/>
          </w:tcPr>
          <w:p w14:paraId="28DF97D2" w14:textId="77777777" w:rsidR="0063029E" w:rsidRDefault="0063029E">
            <w:pPr>
              <w:spacing w:line="240" w:lineRule="atLeast"/>
              <w:jc w:val="center"/>
              <w:rPr>
                <w:rFonts w:ascii="Times New Roman" w:eastAsia="仿宋" w:hAnsi="Times New Roman" w:cs="Times New Roman"/>
                <w:position w:val="-2"/>
                <w:szCs w:val="21"/>
              </w:rPr>
            </w:pPr>
          </w:p>
        </w:tc>
        <w:tc>
          <w:tcPr>
            <w:tcW w:w="1492" w:type="dxa"/>
            <w:vMerge/>
            <w:vAlign w:val="center"/>
          </w:tcPr>
          <w:p w14:paraId="24D01C59" w14:textId="77777777" w:rsidR="0063029E" w:rsidRDefault="0063029E">
            <w:pPr>
              <w:spacing w:line="240" w:lineRule="atLeast"/>
              <w:jc w:val="left"/>
              <w:rPr>
                <w:rFonts w:ascii="Times New Roman" w:eastAsia="仿宋" w:hAnsi="Times New Roman" w:cs="Times New Roman"/>
                <w:position w:val="-2"/>
                <w:szCs w:val="21"/>
              </w:rPr>
            </w:pPr>
          </w:p>
        </w:tc>
        <w:tc>
          <w:tcPr>
            <w:tcW w:w="1910" w:type="dxa"/>
          </w:tcPr>
          <w:p w14:paraId="5EDC39A1" w14:textId="77777777" w:rsidR="0063029E" w:rsidRDefault="007A629D">
            <w:pPr>
              <w:widowControl/>
              <w:jc w:val="center"/>
              <w:textAlignment w:val="center"/>
              <w:rPr>
                <w:rFonts w:ascii="仿宋" w:eastAsia="仿宋" w:hAnsi="仿宋" w:cs="Times New Roman"/>
                <w:position w:val="-2"/>
                <w:szCs w:val="21"/>
              </w:rPr>
            </w:pPr>
            <w:r>
              <w:rPr>
                <w:rFonts w:ascii="仿宋" w:eastAsia="仿宋" w:hAnsi="仿宋" w:hint="eastAsia"/>
              </w:rPr>
              <w:t>输水管网工程区</w:t>
            </w:r>
          </w:p>
        </w:tc>
        <w:tc>
          <w:tcPr>
            <w:tcW w:w="1181" w:type="dxa"/>
            <w:vAlign w:val="center"/>
          </w:tcPr>
          <w:p w14:paraId="419BB147"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1.05</w:t>
            </w:r>
          </w:p>
        </w:tc>
        <w:tc>
          <w:tcPr>
            <w:tcW w:w="2072" w:type="dxa"/>
            <w:vAlign w:val="center"/>
          </w:tcPr>
          <w:p w14:paraId="0CECB7D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8</w:t>
            </w:r>
            <w:r>
              <w:rPr>
                <w:rFonts w:ascii="Times New Roman" w:eastAsia="仿宋" w:hAnsi="Times New Roman" w:cs="Times New Roman"/>
                <w:position w:val="-2"/>
                <w:szCs w:val="21"/>
              </w:rPr>
              <w:t>50</w:t>
            </w:r>
          </w:p>
        </w:tc>
        <w:tc>
          <w:tcPr>
            <w:tcW w:w="1206" w:type="dxa"/>
            <w:vAlign w:val="center"/>
          </w:tcPr>
          <w:p w14:paraId="7054FAFB"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072D6D8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1.16</w:t>
            </w:r>
          </w:p>
        </w:tc>
      </w:tr>
      <w:tr w:rsidR="0063029E" w14:paraId="3B9F82C6" w14:textId="77777777">
        <w:trPr>
          <w:jc w:val="center"/>
        </w:trPr>
        <w:tc>
          <w:tcPr>
            <w:tcW w:w="426" w:type="dxa"/>
            <w:vMerge/>
            <w:vAlign w:val="center"/>
          </w:tcPr>
          <w:p w14:paraId="48BF8114" w14:textId="77777777" w:rsidR="0063029E" w:rsidRDefault="0063029E">
            <w:pPr>
              <w:spacing w:line="240" w:lineRule="atLeast"/>
              <w:jc w:val="center"/>
              <w:rPr>
                <w:rFonts w:ascii="Times New Roman" w:eastAsia="仿宋" w:hAnsi="Times New Roman" w:cs="Times New Roman"/>
                <w:position w:val="-2"/>
                <w:szCs w:val="21"/>
              </w:rPr>
            </w:pPr>
          </w:p>
        </w:tc>
        <w:tc>
          <w:tcPr>
            <w:tcW w:w="1492" w:type="dxa"/>
            <w:vMerge/>
            <w:vAlign w:val="center"/>
          </w:tcPr>
          <w:p w14:paraId="75C7BF65" w14:textId="77777777" w:rsidR="0063029E" w:rsidRDefault="0063029E">
            <w:pPr>
              <w:spacing w:line="240" w:lineRule="atLeast"/>
              <w:jc w:val="left"/>
              <w:rPr>
                <w:rFonts w:ascii="Times New Roman" w:eastAsia="仿宋" w:hAnsi="Times New Roman" w:cs="Times New Roman"/>
                <w:position w:val="-2"/>
                <w:szCs w:val="21"/>
              </w:rPr>
            </w:pPr>
          </w:p>
        </w:tc>
        <w:tc>
          <w:tcPr>
            <w:tcW w:w="1910" w:type="dxa"/>
          </w:tcPr>
          <w:p w14:paraId="0B066B73" w14:textId="77777777" w:rsidR="0063029E" w:rsidRDefault="007A629D">
            <w:pPr>
              <w:widowControl/>
              <w:jc w:val="center"/>
              <w:textAlignment w:val="center"/>
              <w:rPr>
                <w:rFonts w:ascii="仿宋" w:eastAsia="仿宋" w:hAnsi="仿宋" w:cs="Times New Roman"/>
                <w:position w:val="-2"/>
                <w:szCs w:val="21"/>
              </w:rPr>
            </w:pPr>
            <w:r>
              <w:rPr>
                <w:rFonts w:ascii="仿宋" w:eastAsia="仿宋" w:hAnsi="仿宋" w:hint="eastAsia"/>
              </w:rPr>
              <w:t>供水管线工程区</w:t>
            </w:r>
          </w:p>
        </w:tc>
        <w:tc>
          <w:tcPr>
            <w:tcW w:w="1181" w:type="dxa"/>
            <w:vAlign w:val="center"/>
          </w:tcPr>
          <w:p w14:paraId="1054C1AB"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.92</w:t>
            </w:r>
          </w:p>
        </w:tc>
        <w:tc>
          <w:tcPr>
            <w:tcW w:w="2072" w:type="dxa"/>
            <w:vAlign w:val="center"/>
          </w:tcPr>
          <w:p w14:paraId="1E967B04"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8</w:t>
            </w:r>
            <w:r>
              <w:rPr>
                <w:rFonts w:ascii="Times New Roman" w:eastAsia="仿宋" w:hAnsi="Times New Roman" w:cs="Times New Roman"/>
                <w:position w:val="-2"/>
                <w:szCs w:val="21"/>
              </w:rPr>
              <w:t>50</w:t>
            </w:r>
          </w:p>
        </w:tc>
        <w:tc>
          <w:tcPr>
            <w:tcW w:w="1206" w:type="dxa"/>
            <w:vAlign w:val="center"/>
          </w:tcPr>
          <w:p w14:paraId="0DF9FD48"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4A7668CE"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2</w:t>
            </w:r>
            <w:r>
              <w:rPr>
                <w:rFonts w:ascii="Times New Roman" w:eastAsia="仿宋" w:hAnsi="Times New Roman" w:cs="Times New Roman"/>
                <w:position w:val="-2"/>
                <w:szCs w:val="21"/>
              </w:rPr>
              <w:t>0.40</w:t>
            </w:r>
          </w:p>
        </w:tc>
      </w:tr>
      <w:tr w:rsidR="0063029E" w14:paraId="23A6CE37" w14:textId="77777777">
        <w:trPr>
          <w:jc w:val="center"/>
        </w:trPr>
        <w:tc>
          <w:tcPr>
            <w:tcW w:w="426" w:type="dxa"/>
            <w:vMerge/>
            <w:vAlign w:val="center"/>
          </w:tcPr>
          <w:p w14:paraId="7168BAE5" w14:textId="77777777" w:rsidR="0063029E" w:rsidRDefault="0063029E">
            <w:pPr>
              <w:spacing w:line="240" w:lineRule="atLeast"/>
              <w:jc w:val="center"/>
              <w:rPr>
                <w:rFonts w:ascii="Times New Roman" w:eastAsia="仿宋" w:hAnsi="Times New Roman" w:cs="Times New Roman"/>
                <w:position w:val="-2"/>
                <w:szCs w:val="21"/>
              </w:rPr>
            </w:pPr>
          </w:p>
        </w:tc>
        <w:tc>
          <w:tcPr>
            <w:tcW w:w="1492" w:type="dxa"/>
            <w:vMerge/>
            <w:vAlign w:val="center"/>
          </w:tcPr>
          <w:p w14:paraId="59D6E2A5" w14:textId="77777777" w:rsidR="0063029E" w:rsidRDefault="0063029E">
            <w:pPr>
              <w:spacing w:line="240" w:lineRule="atLeast"/>
              <w:jc w:val="left"/>
              <w:rPr>
                <w:rFonts w:ascii="Times New Roman" w:eastAsia="仿宋" w:hAnsi="Times New Roman" w:cs="Times New Roman"/>
                <w:position w:val="-2"/>
                <w:szCs w:val="21"/>
              </w:rPr>
            </w:pPr>
          </w:p>
        </w:tc>
        <w:tc>
          <w:tcPr>
            <w:tcW w:w="1910" w:type="dxa"/>
          </w:tcPr>
          <w:p w14:paraId="23C1ACBC" w14:textId="77777777" w:rsidR="0063029E" w:rsidRDefault="007A629D">
            <w:pPr>
              <w:widowControl/>
              <w:jc w:val="center"/>
              <w:textAlignment w:val="center"/>
              <w:rPr>
                <w:rFonts w:ascii="仿宋" w:eastAsia="仿宋" w:hAnsi="仿宋" w:cs="Times New Roman"/>
                <w:position w:val="-2"/>
                <w:szCs w:val="21"/>
              </w:rPr>
            </w:pPr>
            <w:r>
              <w:rPr>
                <w:rFonts w:ascii="仿宋" w:eastAsia="仿宋" w:hAnsi="仿宋" w:hint="eastAsia"/>
              </w:rPr>
              <w:t>外部供电线路工程</w:t>
            </w:r>
          </w:p>
        </w:tc>
        <w:tc>
          <w:tcPr>
            <w:tcW w:w="1181" w:type="dxa"/>
            <w:vAlign w:val="center"/>
          </w:tcPr>
          <w:p w14:paraId="580C6523"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2072" w:type="dxa"/>
            <w:vAlign w:val="center"/>
          </w:tcPr>
          <w:p w14:paraId="6E90DC6F"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6</w:t>
            </w:r>
            <w:r>
              <w:rPr>
                <w:rFonts w:ascii="Times New Roman" w:eastAsia="仿宋" w:hAnsi="Times New Roman" w:cs="Times New Roman"/>
                <w:position w:val="-2"/>
                <w:szCs w:val="21"/>
              </w:rPr>
              <w:t>00</w:t>
            </w:r>
          </w:p>
        </w:tc>
        <w:tc>
          <w:tcPr>
            <w:tcW w:w="1206" w:type="dxa"/>
            <w:vAlign w:val="center"/>
          </w:tcPr>
          <w:p w14:paraId="46657DAB"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3E92DFF7"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.08</w:t>
            </w:r>
          </w:p>
        </w:tc>
      </w:tr>
      <w:tr w:rsidR="0063029E" w14:paraId="175343DB" w14:textId="77777777">
        <w:trPr>
          <w:trHeight w:val="90"/>
          <w:jc w:val="center"/>
        </w:trPr>
        <w:tc>
          <w:tcPr>
            <w:tcW w:w="426" w:type="dxa"/>
            <w:vMerge/>
            <w:vAlign w:val="center"/>
          </w:tcPr>
          <w:p w14:paraId="5141D265" w14:textId="77777777" w:rsidR="0063029E" w:rsidRDefault="0063029E">
            <w:pPr>
              <w:spacing w:line="240" w:lineRule="atLeast"/>
              <w:jc w:val="center"/>
              <w:rPr>
                <w:rFonts w:ascii="Times New Roman" w:eastAsia="仿宋" w:hAnsi="Times New Roman" w:cs="Times New Roman"/>
                <w:position w:val="-2"/>
                <w:szCs w:val="21"/>
              </w:rPr>
            </w:pPr>
          </w:p>
        </w:tc>
        <w:tc>
          <w:tcPr>
            <w:tcW w:w="1492" w:type="dxa"/>
            <w:vMerge/>
            <w:vAlign w:val="center"/>
          </w:tcPr>
          <w:p w14:paraId="6531524B" w14:textId="77777777" w:rsidR="0063029E" w:rsidRDefault="0063029E">
            <w:pPr>
              <w:spacing w:line="240" w:lineRule="atLeast"/>
              <w:jc w:val="center"/>
              <w:rPr>
                <w:rFonts w:ascii="Times New Roman" w:eastAsia="仿宋" w:hAnsi="Times New Roman" w:cs="Times New Roman"/>
                <w:position w:val="-2"/>
                <w:szCs w:val="21"/>
              </w:rPr>
            </w:pPr>
          </w:p>
        </w:tc>
        <w:tc>
          <w:tcPr>
            <w:tcW w:w="1910" w:type="dxa"/>
          </w:tcPr>
          <w:p w14:paraId="302EECC6" w14:textId="77777777" w:rsidR="0063029E" w:rsidRDefault="007A629D">
            <w:pPr>
              <w:widowControl/>
              <w:jc w:val="center"/>
              <w:textAlignment w:val="center"/>
              <w:rPr>
                <w:rFonts w:ascii="仿宋" w:eastAsia="仿宋" w:hAnsi="仿宋" w:cs="Times New Roman"/>
                <w:position w:val="-2"/>
                <w:szCs w:val="21"/>
              </w:rPr>
            </w:pPr>
            <w:r>
              <w:rPr>
                <w:rFonts w:ascii="仿宋" w:eastAsia="仿宋" w:hAnsi="仿宋" w:hint="eastAsia"/>
              </w:rPr>
              <w:t>临时施工便道</w:t>
            </w:r>
          </w:p>
        </w:tc>
        <w:tc>
          <w:tcPr>
            <w:tcW w:w="1181" w:type="dxa"/>
            <w:vAlign w:val="center"/>
          </w:tcPr>
          <w:p w14:paraId="133E467E"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.75</w:t>
            </w:r>
          </w:p>
        </w:tc>
        <w:tc>
          <w:tcPr>
            <w:tcW w:w="2072" w:type="dxa"/>
            <w:vAlign w:val="center"/>
          </w:tcPr>
          <w:p w14:paraId="57230C17"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position w:val="-2"/>
                <w:szCs w:val="21"/>
              </w:rPr>
              <w:t>600</w:t>
            </w:r>
          </w:p>
        </w:tc>
        <w:tc>
          <w:tcPr>
            <w:tcW w:w="1206" w:type="dxa"/>
            <w:vAlign w:val="center"/>
          </w:tcPr>
          <w:p w14:paraId="7693B0A9"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1AED293A"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8.59</w:t>
            </w:r>
          </w:p>
        </w:tc>
      </w:tr>
      <w:tr w:rsidR="0063029E" w14:paraId="667C5DFD" w14:textId="77777777">
        <w:trPr>
          <w:jc w:val="center"/>
        </w:trPr>
        <w:tc>
          <w:tcPr>
            <w:tcW w:w="426" w:type="dxa"/>
            <w:vMerge/>
            <w:vAlign w:val="center"/>
          </w:tcPr>
          <w:p w14:paraId="705EDB5B" w14:textId="77777777" w:rsidR="0063029E" w:rsidRDefault="0063029E">
            <w:pPr>
              <w:spacing w:line="240" w:lineRule="atLeast"/>
              <w:jc w:val="center"/>
              <w:rPr>
                <w:rFonts w:ascii="Times New Roman" w:eastAsia="仿宋" w:hAnsi="Times New Roman" w:cs="Times New Roman"/>
                <w:position w:val="-2"/>
                <w:szCs w:val="21"/>
              </w:rPr>
            </w:pPr>
          </w:p>
        </w:tc>
        <w:tc>
          <w:tcPr>
            <w:tcW w:w="1492" w:type="dxa"/>
            <w:vMerge/>
            <w:vAlign w:val="center"/>
          </w:tcPr>
          <w:p w14:paraId="0212381C" w14:textId="77777777" w:rsidR="0063029E" w:rsidRDefault="0063029E">
            <w:pPr>
              <w:spacing w:line="240" w:lineRule="atLeast"/>
              <w:jc w:val="center"/>
              <w:rPr>
                <w:rFonts w:ascii="Times New Roman" w:eastAsia="仿宋" w:hAnsi="Times New Roman" w:cs="Times New Roman"/>
                <w:position w:val="-2"/>
                <w:szCs w:val="21"/>
              </w:rPr>
            </w:pPr>
          </w:p>
        </w:tc>
        <w:tc>
          <w:tcPr>
            <w:tcW w:w="1910" w:type="dxa"/>
          </w:tcPr>
          <w:p w14:paraId="0FFF3C01" w14:textId="77777777" w:rsidR="0063029E" w:rsidRDefault="007A629D">
            <w:pPr>
              <w:widowControl/>
              <w:jc w:val="center"/>
              <w:textAlignment w:val="center"/>
              <w:rPr>
                <w:rFonts w:ascii="仿宋" w:eastAsia="仿宋" w:hAnsi="仿宋" w:cs="Times New Roman"/>
                <w:position w:val="-2"/>
                <w:szCs w:val="21"/>
              </w:rPr>
            </w:pPr>
            <w:r>
              <w:rPr>
                <w:rFonts w:ascii="仿宋" w:eastAsia="仿宋" w:hAnsi="仿宋" w:hint="eastAsia"/>
              </w:rPr>
              <w:t>临时堆土场</w:t>
            </w:r>
          </w:p>
        </w:tc>
        <w:tc>
          <w:tcPr>
            <w:tcW w:w="1181" w:type="dxa"/>
            <w:vAlign w:val="center"/>
          </w:tcPr>
          <w:p w14:paraId="4DAD9DD3"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2072" w:type="dxa"/>
            <w:vAlign w:val="center"/>
          </w:tcPr>
          <w:p w14:paraId="188C7F9F"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6</w:t>
            </w:r>
            <w:r>
              <w:rPr>
                <w:rFonts w:ascii="Times New Roman" w:eastAsia="仿宋" w:hAnsi="Times New Roman" w:cs="Times New Roman"/>
                <w:position w:val="-2"/>
                <w:szCs w:val="21"/>
              </w:rPr>
              <w:t>00</w:t>
            </w:r>
          </w:p>
        </w:tc>
        <w:tc>
          <w:tcPr>
            <w:tcW w:w="1206" w:type="dxa"/>
            <w:vAlign w:val="center"/>
          </w:tcPr>
          <w:p w14:paraId="6108B3AD"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25E1E78A"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.30</w:t>
            </w:r>
          </w:p>
        </w:tc>
      </w:tr>
      <w:tr w:rsidR="0063029E" w14:paraId="5D46D3A1" w14:textId="77777777">
        <w:trPr>
          <w:jc w:val="center"/>
        </w:trPr>
        <w:tc>
          <w:tcPr>
            <w:tcW w:w="426" w:type="dxa"/>
            <w:vMerge/>
            <w:vAlign w:val="center"/>
          </w:tcPr>
          <w:p w14:paraId="4C2EB057" w14:textId="77777777" w:rsidR="0063029E" w:rsidRDefault="0063029E">
            <w:pPr>
              <w:spacing w:line="240" w:lineRule="atLeast"/>
              <w:jc w:val="center"/>
              <w:rPr>
                <w:rFonts w:ascii="Times New Roman" w:eastAsia="仿宋" w:hAnsi="Times New Roman" w:cs="Times New Roman"/>
                <w:position w:val="-2"/>
                <w:szCs w:val="21"/>
              </w:rPr>
            </w:pPr>
          </w:p>
        </w:tc>
        <w:tc>
          <w:tcPr>
            <w:tcW w:w="1492" w:type="dxa"/>
            <w:vMerge/>
            <w:vAlign w:val="center"/>
          </w:tcPr>
          <w:p w14:paraId="362FD5FE" w14:textId="77777777" w:rsidR="0063029E" w:rsidRDefault="0063029E">
            <w:pPr>
              <w:spacing w:line="240" w:lineRule="atLeast"/>
              <w:jc w:val="center"/>
              <w:rPr>
                <w:rFonts w:ascii="Times New Roman" w:eastAsia="仿宋" w:hAnsi="Times New Roman" w:cs="Times New Roman"/>
                <w:position w:val="-2"/>
                <w:szCs w:val="21"/>
              </w:rPr>
            </w:pPr>
          </w:p>
        </w:tc>
        <w:tc>
          <w:tcPr>
            <w:tcW w:w="1910" w:type="dxa"/>
            <w:vAlign w:val="center"/>
          </w:tcPr>
          <w:p w14:paraId="643149B0"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kern w:val="0"/>
                <w:szCs w:val="21"/>
                <w:lang w:bidi="ar"/>
              </w:rPr>
              <w:t>合计</w:t>
            </w:r>
          </w:p>
        </w:tc>
        <w:tc>
          <w:tcPr>
            <w:tcW w:w="1181" w:type="dxa"/>
            <w:vAlign w:val="center"/>
          </w:tcPr>
          <w:p w14:paraId="51E4CBAA"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r>
              <w:rPr>
                <w:rFonts w:ascii="Times New Roman" w:eastAsia="仿宋" w:hAnsi="Times New Roman" w:cs="Times New Roman"/>
                <w:position w:val="-2"/>
                <w:szCs w:val="21"/>
              </w:rPr>
              <w:t>.32</w:t>
            </w:r>
          </w:p>
        </w:tc>
        <w:tc>
          <w:tcPr>
            <w:tcW w:w="2072" w:type="dxa"/>
            <w:vAlign w:val="center"/>
          </w:tcPr>
          <w:p w14:paraId="516613B8" w14:textId="77777777" w:rsidR="0063029E" w:rsidRDefault="0063029E">
            <w:pPr>
              <w:widowControl/>
              <w:spacing w:line="240" w:lineRule="atLeast"/>
              <w:jc w:val="center"/>
              <w:textAlignment w:val="top"/>
              <w:rPr>
                <w:rFonts w:ascii="Times New Roman" w:eastAsia="仿宋" w:hAnsi="Times New Roman" w:cs="Times New Roman"/>
                <w:position w:val="-2"/>
                <w:szCs w:val="21"/>
              </w:rPr>
            </w:pPr>
          </w:p>
        </w:tc>
        <w:tc>
          <w:tcPr>
            <w:tcW w:w="1206" w:type="dxa"/>
            <w:vAlign w:val="center"/>
          </w:tcPr>
          <w:p w14:paraId="540F6750" w14:textId="77777777" w:rsidR="0063029E" w:rsidRDefault="007A629D">
            <w:pPr>
              <w:widowControl/>
              <w:spacing w:line="240" w:lineRule="atLeast"/>
              <w:jc w:val="center"/>
              <w:textAlignment w:val="bottom"/>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.25</w:t>
            </w:r>
          </w:p>
        </w:tc>
        <w:tc>
          <w:tcPr>
            <w:tcW w:w="1285" w:type="dxa"/>
            <w:vAlign w:val="center"/>
          </w:tcPr>
          <w:p w14:paraId="6DFB505C" w14:textId="77777777" w:rsidR="0063029E" w:rsidRDefault="007A629D">
            <w:pPr>
              <w:widowControl/>
              <w:spacing w:line="240" w:lineRule="atLeast"/>
              <w:jc w:val="center"/>
              <w:textAlignment w:val="top"/>
              <w:rPr>
                <w:rFonts w:ascii="Times New Roman" w:eastAsia="仿宋" w:hAnsi="Times New Roman" w:cs="Times New Roman"/>
                <w:position w:val="-2"/>
                <w:szCs w:val="21"/>
              </w:rPr>
            </w:pPr>
            <w:r>
              <w:rPr>
                <w:rFonts w:ascii="Times New Roman" w:eastAsia="仿宋" w:hAnsi="Times New Roman" w:cs="Times New Roman" w:hint="eastAsia"/>
                <w:position w:val="-2"/>
                <w:szCs w:val="21"/>
              </w:rPr>
              <w:t>5</w:t>
            </w:r>
            <w:r>
              <w:rPr>
                <w:rFonts w:ascii="Times New Roman" w:eastAsia="仿宋" w:hAnsi="Times New Roman" w:cs="Times New Roman"/>
                <w:position w:val="-2"/>
                <w:szCs w:val="21"/>
              </w:rPr>
              <w:t>6.24</w:t>
            </w:r>
          </w:p>
        </w:tc>
      </w:tr>
    </w:tbl>
    <w:p w14:paraId="0131AB39" w14:textId="77777777" w:rsidR="0063029E" w:rsidRDefault="007A629D">
      <w:pPr>
        <w:tabs>
          <w:tab w:val="left" w:pos="3696"/>
        </w:tabs>
        <w:snapToGrid w:val="0"/>
        <w:spacing w:afterLines="50" w:after="145" w:line="360" w:lineRule="auto"/>
        <w:ind w:firstLineChars="200" w:firstLine="480"/>
        <w:rPr>
          <w:rFonts w:ascii="Times New Roman" w:eastAsia="仿宋" w:hAnsi="Times New Roman" w:cs="Times New Roman"/>
          <w:color w:val="FF0000"/>
          <w:position w:val="-2"/>
          <w:sz w:val="24"/>
        </w:rPr>
      </w:pPr>
      <w:r>
        <w:rPr>
          <w:rFonts w:ascii="Times New Roman" w:eastAsia="仿宋" w:hAnsi="Times New Roman" w:cs="Times New Roman"/>
          <w:position w:val="-2"/>
          <w:sz w:val="24"/>
        </w:rPr>
        <w:t>2020</w:t>
      </w:r>
      <w:r>
        <w:rPr>
          <w:rFonts w:ascii="Times New Roman" w:eastAsia="仿宋" w:hAnsi="Times New Roman" w:cs="Times New Roman"/>
          <w:position w:val="-2"/>
          <w:sz w:val="24"/>
        </w:rPr>
        <w:t>年</w:t>
      </w:r>
      <w:r>
        <w:rPr>
          <w:rFonts w:ascii="Times New Roman" w:eastAsia="仿宋" w:hAnsi="Times New Roman" w:cs="Times New Roman"/>
          <w:position w:val="-2"/>
          <w:sz w:val="24"/>
        </w:rPr>
        <w:t>4</w:t>
      </w:r>
      <w:r>
        <w:rPr>
          <w:rFonts w:ascii="Times New Roman" w:eastAsia="仿宋" w:hAnsi="Times New Roman" w:cs="Times New Roman"/>
          <w:position w:val="-2"/>
          <w:sz w:val="24"/>
        </w:rPr>
        <w:t>月</w:t>
      </w:r>
      <w:r>
        <w:rPr>
          <w:rFonts w:ascii="Times New Roman" w:eastAsia="仿宋" w:hAnsi="Times New Roman" w:cs="Times New Roman"/>
          <w:position w:val="-2"/>
          <w:sz w:val="24"/>
        </w:rPr>
        <w:t>~2021</w:t>
      </w:r>
      <w:r>
        <w:rPr>
          <w:rFonts w:ascii="Times New Roman" w:eastAsia="仿宋" w:hAnsi="Times New Roman" w:cs="Times New Roman"/>
          <w:position w:val="-2"/>
          <w:sz w:val="24"/>
        </w:rPr>
        <w:t>年</w:t>
      </w:r>
      <w:r>
        <w:rPr>
          <w:rFonts w:ascii="Times New Roman" w:eastAsia="仿宋" w:hAnsi="Times New Roman" w:cs="Times New Roman"/>
          <w:position w:val="-2"/>
          <w:sz w:val="24"/>
        </w:rPr>
        <w:t>6</w:t>
      </w:r>
      <w:r>
        <w:rPr>
          <w:rFonts w:ascii="Times New Roman" w:eastAsia="仿宋" w:hAnsi="Times New Roman" w:cs="Times New Roman"/>
          <w:position w:val="-2"/>
          <w:sz w:val="24"/>
        </w:rPr>
        <w:t>月期间，落实的各项水土保持设施运行良好，现场水土流失强度</w:t>
      </w:r>
      <w:r>
        <w:rPr>
          <w:rFonts w:ascii="Times New Roman" w:eastAsia="仿宋" w:hAnsi="Times New Roman" w:cs="Times New Roman" w:hint="eastAsia"/>
          <w:position w:val="-2"/>
          <w:sz w:val="24"/>
        </w:rPr>
        <w:t>逐渐降</w:t>
      </w:r>
      <w:r>
        <w:rPr>
          <w:rFonts w:ascii="Times New Roman" w:eastAsia="仿宋" w:hAnsi="Times New Roman" w:cs="Times New Roman"/>
          <w:position w:val="-2"/>
          <w:sz w:val="24"/>
        </w:rPr>
        <w:t>至微度水平</w:t>
      </w:r>
      <w:r>
        <w:rPr>
          <w:rFonts w:ascii="Times New Roman" w:eastAsia="仿宋" w:hAnsi="Times New Roman" w:cs="Times New Roman" w:hint="eastAsia"/>
          <w:position w:val="-2"/>
          <w:sz w:val="24"/>
        </w:rPr>
        <w:t>500</w:t>
      </w:r>
      <w:r>
        <w:rPr>
          <w:rFonts w:ascii="Times New Roman" w:eastAsia="仿宋" w:hAnsi="Times New Roman" w:cs="Times New Roman"/>
          <w:position w:val="-2"/>
          <w:sz w:val="24"/>
        </w:rPr>
        <w:t>t/</w:t>
      </w:r>
      <w:r>
        <w:rPr>
          <w:rFonts w:ascii="Times New Roman" w:eastAsia="仿宋" w:hAnsi="Times New Roman" w:cs="Times New Roman"/>
          <w:position w:val="-2"/>
          <w:sz w:val="24"/>
        </w:rPr>
        <w:t>（</w:t>
      </w:r>
      <w:r>
        <w:rPr>
          <w:rFonts w:ascii="Times New Roman" w:eastAsia="仿宋" w:hAnsi="Times New Roman" w:cs="Times New Roman"/>
          <w:position w:val="-2"/>
          <w:sz w:val="24"/>
        </w:rPr>
        <w: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w:t>
      </w:r>
    </w:p>
    <w:p w14:paraId="6982541D"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93" w:name="_Toc3771"/>
      <w:bookmarkStart w:id="94" w:name="_Toc84841715"/>
      <w:r>
        <w:rPr>
          <w:rFonts w:ascii="Times New Roman" w:eastAsia="仿宋" w:hAnsi="Times New Roman" w:cs="Times New Roman"/>
          <w:b/>
          <w:bCs/>
          <w:position w:val="-2"/>
          <w:sz w:val="30"/>
          <w:szCs w:val="30"/>
        </w:rPr>
        <w:t>5.3</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水土流失危害</w:t>
      </w:r>
      <w:bookmarkEnd w:id="93"/>
      <w:bookmarkEnd w:id="94"/>
    </w:p>
    <w:p w14:paraId="47E1D565"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通过查阅施工相关资料得知，工程在</w:t>
      </w:r>
      <w:r>
        <w:rPr>
          <w:rFonts w:ascii="Times New Roman" w:eastAsia="仿宋" w:hAnsi="Times New Roman" w:cs="Times New Roman" w:hint="eastAsia"/>
          <w:position w:val="-2"/>
          <w:sz w:val="24"/>
        </w:rPr>
        <w:t>施工</w:t>
      </w:r>
      <w:r>
        <w:rPr>
          <w:rFonts w:ascii="Times New Roman" w:eastAsia="仿宋" w:hAnsi="Times New Roman" w:cs="Times New Roman"/>
          <w:position w:val="-2"/>
          <w:sz w:val="24"/>
        </w:rPr>
        <w:t>阶段（</w:t>
      </w:r>
      <w:r>
        <w:rPr>
          <w:rFonts w:ascii="Times New Roman" w:eastAsia="仿宋" w:hAnsi="Times New Roman" w:cs="Times New Roman"/>
          <w:position w:val="-2"/>
          <w:sz w:val="24"/>
        </w:rPr>
        <w:t>20</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6</w:t>
      </w:r>
      <w:r>
        <w:rPr>
          <w:rFonts w:ascii="Times New Roman" w:eastAsia="仿宋" w:hAnsi="Times New Roman" w:cs="Times New Roman" w:hint="eastAsia"/>
          <w:position w:val="-2"/>
          <w:sz w:val="24"/>
        </w:rPr>
        <w:t>年</w:t>
      </w:r>
      <w:r>
        <w:rPr>
          <w:rFonts w:ascii="Times New Roman" w:eastAsia="仿宋" w:hAnsi="Times New Roman" w:cs="Times New Roman"/>
          <w:position w:val="-2"/>
          <w:sz w:val="24"/>
        </w:rPr>
        <w:t>3</w:t>
      </w:r>
      <w:r>
        <w:rPr>
          <w:rFonts w:ascii="Times New Roman" w:eastAsia="仿宋" w:hAnsi="Times New Roman" w:cs="Times New Roman" w:hint="eastAsia"/>
          <w:position w:val="-2"/>
          <w:sz w:val="24"/>
        </w:rPr>
        <w:t>月</w:t>
      </w:r>
      <w:r>
        <w:rPr>
          <w:rFonts w:ascii="Times New Roman" w:eastAsia="仿宋" w:hAnsi="Times New Roman" w:cs="Times New Roman"/>
          <w:position w:val="-2"/>
          <w:sz w:val="24"/>
        </w:rPr>
        <w:t>~20</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6</w:t>
      </w:r>
      <w:r>
        <w:rPr>
          <w:rFonts w:ascii="Times New Roman" w:eastAsia="仿宋" w:hAnsi="Times New Roman" w:cs="Times New Roman"/>
          <w:position w:val="-2"/>
          <w:sz w:val="24"/>
        </w:rPr>
        <w:t>年</w:t>
      </w:r>
      <w:r>
        <w:rPr>
          <w:rFonts w:ascii="Times New Roman" w:eastAsia="仿宋" w:hAnsi="Times New Roman" w:cs="Times New Roman"/>
          <w:position w:val="-2"/>
          <w:sz w:val="24"/>
        </w:rPr>
        <w:t>12</w:t>
      </w:r>
      <w:r>
        <w:rPr>
          <w:rFonts w:ascii="Times New Roman" w:eastAsia="仿宋" w:hAnsi="Times New Roman" w:cs="Times New Roman" w:hint="eastAsia"/>
          <w:position w:val="-2"/>
          <w:sz w:val="24"/>
        </w:rPr>
        <w:t>月</w:t>
      </w:r>
      <w:r>
        <w:rPr>
          <w:rFonts w:ascii="Times New Roman" w:eastAsia="仿宋" w:hAnsi="Times New Roman" w:cs="Times New Roman"/>
          <w:position w:val="-2"/>
          <w:sz w:val="24"/>
        </w:rPr>
        <w:t>）未发生水土流失危害事件。</w:t>
      </w:r>
    </w:p>
    <w:p w14:paraId="3DC46878" w14:textId="77777777" w:rsidR="0063029E" w:rsidRDefault="007A629D">
      <w:pPr>
        <w:spacing w:line="322" w:lineRule="auto"/>
        <w:ind w:right="84"/>
        <w:jc w:val="center"/>
        <w:rPr>
          <w:rFonts w:ascii="Times New Roman" w:eastAsia="仿宋" w:hAnsi="Times New Roman" w:cs="Times New Roman"/>
          <w:b/>
          <w:bCs/>
          <w:position w:val="-2"/>
          <w:sz w:val="32"/>
          <w:szCs w:val="32"/>
        </w:rPr>
      </w:pPr>
      <w:r>
        <w:rPr>
          <w:rFonts w:ascii="Times New Roman" w:eastAsia="仿宋" w:hAnsi="Times New Roman" w:cs="Times New Roman"/>
          <w:b/>
          <w:bCs/>
          <w:position w:val="-2"/>
          <w:sz w:val="32"/>
          <w:szCs w:val="32"/>
        </w:rPr>
        <w:br w:type="page"/>
      </w:r>
    </w:p>
    <w:p w14:paraId="32E8A933" w14:textId="77777777" w:rsidR="0063029E" w:rsidRDefault="007A629D">
      <w:pPr>
        <w:spacing w:line="360" w:lineRule="auto"/>
        <w:jc w:val="center"/>
        <w:outlineLvl w:val="0"/>
        <w:rPr>
          <w:rFonts w:ascii="Times New Roman" w:eastAsia="仿宋" w:hAnsi="Times New Roman" w:cs="Times New Roman"/>
          <w:b/>
          <w:bCs/>
          <w:position w:val="-2"/>
          <w:sz w:val="32"/>
          <w:szCs w:val="32"/>
        </w:rPr>
      </w:pPr>
      <w:bookmarkStart w:id="95" w:name="_Toc84841716"/>
      <w:bookmarkStart w:id="96" w:name="_Toc12520"/>
      <w:r>
        <w:rPr>
          <w:rFonts w:ascii="Times New Roman" w:eastAsia="仿宋" w:hAnsi="Times New Roman" w:cs="Times New Roman"/>
          <w:b/>
          <w:bCs/>
          <w:position w:val="-2"/>
          <w:sz w:val="32"/>
          <w:szCs w:val="32"/>
        </w:rPr>
        <w:lastRenderedPageBreak/>
        <w:t>6</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水土流失防治效果监测情况</w:t>
      </w:r>
      <w:bookmarkEnd w:id="95"/>
      <w:bookmarkEnd w:id="96"/>
    </w:p>
    <w:p w14:paraId="22AFC8B2"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97" w:name="_Toc84841717"/>
      <w:bookmarkStart w:id="98" w:name="_Toc32403"/>
      <w:r>
        <w:rPr>
          <w:rFonts w:ascii="Times New Roman" w:eastAsia="仿宋" w:hAnsi="Times New Roman" w:cs="Times New Roman"/>
          <w:b/>
          <w:bCs/>
          <w:position w:val="-2"/>
          <w:sz w:val="30"/>
          <w:szCs w:val="30"/>
        </w:rPr>
        <w:t xml:space="preserve">6.1 </w:t>
      </w:r>
      <w:r>
        <w:rPr>
          <w:rFonts w:ascii="Times New Roman" w:eastAsia="仿宋" w:hAnsi="Times New Roman" w:cs="Times New Roman"/>
          <w:b/>
          <w:bCs/>
          <w:position w:val="-2"/>
          <w:sz w:val="30"/>
          <w:szCs w:val="30"/>
        </w:rPr>
        <w:t>扰动土地整治率</w:t>
      </w:r>
      <w:bookmarkEnd w:id="97"/>
      <w:bookmarkEnd w:id="98"/>
    </w:p>
    <w:p w14:paraId="4CB30CDC"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扰动土地根据监测调查及施工记录，本工程施工期间扰动土地面积</w:t>
      </w:r>
      <w:r>
        <w:rPr>
          <w:rFonts w:ascii="Times New Roman" w:eastAsia="仿宋" w:hAnsi="Times New Roman" w:cs="Times New Roman"/>
          <w:position w:val="-2"/>
          <w:sz w:val="24"/>
        </w:rPr>
        <w:t>5.32hm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，施工结束后，完成治理面积</w:t>
      </w:r>
      <w:r>
        <w:rPr>
          <w:rFonts w:ascii="Times New Roman" w:eastAsia="仿宋" w:hAnsi="Times New Roman" w:cs="Times New Roman"/>
          <w:position w:val="-2"/>
          <w:sz w:val="24"/>
        </w:rPr>
        <w:t>5.14hm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，扰动土地整治率为</w:t>
      </w:r>
      <w:r>
        <w:rPr>
          <w:rFonts w:ascii="Times New Roman" w:eastAsia="仿宋" w:hAnsi="Times New Roman" w:cs="Times New Roman" w:hint="eastAsia"/>
          <w:position w:val="-2"/>
          <w:sz w:val="24"/>
        </w:rPr>
        <w:t>9</w:t>
      </w:r>
      <w:r>
        <w:rPr>
          <w:rFonts w:ascii="Times New Roman" w:eastAsia="仿宋" w:hAnsi="Times New Roman" w:cs="Times New Roman"/>
          <w:position w:val="-2"/>
          <w:sz w:val="24"/>
        </w:rPr>
        <w:t>6</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62%</w:t>
      </w:r>
      <w:r>
        <w:rPr>
          <w:rFonts w:ascii="Times New Roman" w:eastAsia="仿宋" w:hAnsi="Times New Roman" w:cs="Times New Roman"/>
          <w:position w:val="-2"/>
          <w:sz w:val="24"/>
        </w:rPr>
        <w:t>，达到了方案制定的目标值</w:t>
      </w:r>
      <w:r>
        <w:rPr>
          <w:rFonts w:ascii="Times New Roman" w:eastAsia="仿宋" w:hAnsi="Times New Roman" w:cs="Times New Roman" w:hint="eastAsia"/>
          <w:position w:val="-2"/>
          <w:sz w:val="24"/>
        </w:rPr>
        <w:t>95</w:t>
      </w:r>
      <w:r>
        <w:rPr>
          <w:rFonts w:ascii="Times New Roman" w:eastAsia="仿宋" w:hAnsi="Times New Roman" w:cs="Times New Roman"/>
          <w:position w:val="-2"/>
          <w:sz w:val="24"/>
        </w:rPr>
        <w:t>%</w:t>
      </w:r>
      <w:r>
        <w:rPr>
          <w:rFonts w:ascii="Times New Roman" w:eastAsia="仿宋" w:hAnsi="Times New Roman" w:cs="Times New Roman"/>
          <w:position w:val="-2"/>
          <w:sz w:val="24"/>
        </w:rPr>
        <w:t>。详见表</w:t>
      </w:r>
      <w:r>
        <w:rPr>
          <w:rFonts w:ascii="Times New Roman" w:eastAsia="仿宋" w:hAnsi="Times New Roman" w:cs="Times New Roman"/>
          <w:position w:val="-2"/>
          <w:sz w:val="24"/>
        </w:rPr>
        <w:t>6-1</w:t>
      </w:r>
      <w:r>
        <w:rPr>
          <w:rFonts w:ascii="Times New Roman" w:eastAsia="仿宋" w:hAnsi="Times New Roman" w:cs="Times New Roman"/>
          <w:position w:val="-2"/>
          <w:sz w:val="24"/>
        </w:rPr>
        <w:t>。</w:t>
      </w:r>
    </w:p>
    <w:p w14:paraId="0C01369B"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99" w:name="_Toc84841718"/>
      <w:bookmarkStart w:id="100" w:name="_Toc31985"/>
      <w:r>
        <w:rPr>
          <w:rFonts w:ascii="Times New Roman" w:eastAsia="仿宋" w:hAnsi="Times New Roman" w:cs="Times New Roman"/>
          <w:b/>
          <w:bCs/>
          <w:position w:val="-2"/>
          <w:sz w:val="30"/>
          <w:szCs w:val="30"/>
        </w:rPr>
        <w:t xml:space="preserve">6.2 </w:t>
      </w:r>
      <w:r>
        <w:rPr>
          <w:rFonts w:ascii="Times New Roman" w:eastAsia="仿宋" w:hAnsi="Times New Roman" w:cs="Times New Roman"/>
          <w:b/>
          <w:bCs/>
          <w:position w:val="-2"/>
          <w:sz w:val="30"/>
          <w:szCs w:val="30"/>
        </w:rPr>
        <w:t>水土流失总治理度</w:t>
      </w:r>
      <w:bookmarkEnd w:id="99"/>
      <w:bookmarkEnd w:id="100"/>
    </w:p>
    <w:p w14:paraId="25989441"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工程建设造成水土流失总面积为除去永久建筑面积以外的扰动地表面积，共计</w:t>
      </w:r>
      <w:r>
        <w:rPr>
          <w:rFonts w:ascii="Times New Roman" w:eastAsia="仿宋" w:hAnsi="Times New Roman" w:cs="Times New Roman"/>
          <w:position w:val="-2"/>
          <w:sz w:val="24"/>
        </w:rPr>
        <w:t>4.81hm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，经采取水土保持措施治理达标的面积为</w:t>
      </w:r>
      <w:r>
        <w:rPr>
          <w:rFonts w:ascii="Times New Roman" w:eastAsia="仿宋" w:hAnsi="Times New Roman" w:cs="Times New Roman"/>
          <w:position w:val="-2"/>
          <w:sz w:val="24"/>
        </w:rPr>
        <w:t>4.63hm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。经分析计算，水土流失总治理度为</w:t>
      </w:r>
      <w:r>
        <w:rPr>
          <w:rFonts w:ascii="Times New Roman" w:eastAsia="仿宋" w:hAnsi="Times New Roman" w:cs="Times New Roman"/>
          <w:position w:val="-2"/>
          <w:sz w:val="24"/>
        </w:rPr>
        <w:t>96.26%</w:t>
      </w:r>
      <w:r>
        <w:rPr>
          <w:rFonts w:ascii="Times New Roman" w:eastAsia="仿宋" w:hAnsi="Times New Roman" w:cs="Times New Roman"/>
          <w:position w:val="-2"/>
          <w:sz w:val="24"/>
        </w:rPr>
        <w:t>，达到了方案制定的目标值</w:t>
      </w:r>
      <w:r>
        <w:rPr>
          <w:rFonts w:ascii="Times New Roman" w:eastAsia="仿宋" w:hAnsi="Times New Roman" w:cs="Times New Roman" w:hint="eastAsia"/>
          <w:position w:val="-2"/>
          <w:sz w:val="24"/>
        </w:rPr>
        <w:t>87</w:t>
      </w:r>
      <w:r>
        <w:rPr>
          <w:rFonts w:ascii="Times New Roman" w:eastAsia="仿宋" w:hAnsi="Times New Roman" w:cs="Times New Roman"/>
          <w:position w:val="-2"/>
          <w:sz w:val="24"/>
        </w:rPr>
        <w:t>%</w:t>
      </w:r>
      <w:r>
        <w:rPr>
          <w:rFonts w:ascii="Times New Roman" w:eastAsia="仿宋" w:hAnsi="Times New Roman" w:cs="Times New Roman"/>
          <w:position w:val="-2"/>
          <w:sz w:val="24"/>
        </w:rPr>
        <w:t>。详见表</w:t>
      </w:r>
      <w:r>
        <w:rPr>
          <w:rFonts w:ascii="Times New Roman" w:eastAsia="仿宋" w:hAnsi="Times New Roman" w:cs="Times New Roman"/>
          <w:position w:val="-2"/>
          <w:sz w:val="24"/>
        </w:rPr>
        <w:t>6-1</w:t>
      </w:r>
      <w:r>
        <w:rPr>
          <w:rFonts w:ascii="Times New Roman" w:eastAsia="仿宋" w:hAnsi="Times New Roman" w:cs="Times New Roman"/>
          <w:position w:val="-2"/>
          <w:sz w:val="24"/>
        </w:rPr>
        <w:t>。</w:t>
      </w:r>
    </w:p>
    <w:p w14:paraId="697C4113"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01" w:name="_Toc32743"/>
      <w:bookmarkStart w:id="102" w:name="_Toc84841719"/>
      <w:r>
        <w:rPr>
          <w:rFonts w:ascii="Times New Roman" w:eastAsia="仿宋" w:hAnsi="Times New Roman" w:cs="Times New Roman"/>
          <w:b/>
          <w:bCs/>
          <w:position w:val="-2"/>
          <w:sz w:val="30"/>
          <w:szCs w:val="30"/>
        </w:rPr>
        <w:t xml:space="preserve">6.3 </w:t>
      </w:r>
      <w:r>
        <w:rPr>
          <w:rFonts w:ascii="Times New Roman" w:eastAsia="仿宋" w:hAnsi="Times New Roman" w:cs="Times New Roman"/>
          <w:b/>
          <w:bCs/>
          <w:position w:val="-2"/>
          <w:sz w:val="30"/>
          <w:szCs w:val="30"/>
        </w:rPr>
        <w:t>拦渣率与弃渣利用情况</w:t>
      </w:r>
      <w:bookmarkEnd w:id="101"/>
      <w:bookmarkEnd w:id="102"/>
    </w:p>
    <w:p w14:paraId="5ED97055"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渣土防护率＝</w:t>
      </w: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采取措施实际挡护的永久弃渣、临时堆土数量</w:t>
      </w: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永久弃渣和临时堆土总量</w:t>
      </w: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100%</w:t>
      </w:r>
      <w:r>
        <w:rPr>
          <w:rFonts w:ascii="Times New Roman" w:eastAsia="仿宋" w:hAnsi="Times New Roman" w:cs="Times New Roman" w:hint="eastAsia"/>
          <w:position w:val="-2"/>
          <w:sz w:val="24"/>
        </w:rPr>
        <w:t>。</w:t>
      </w:r>
    </w:p>
    <w:p w14:paraId="56B76570"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本</w:t>
      </w:r>
      <w:r>
        <w:rPr>
          <w:rFonts w:ascii="Times New Roman" w:eastAsia="仿宋" w:hAnsi="Times New Roman" w:cs="Times New Roman" w:hint="eastAsia"/>
          <w:position w:val="-2"/>
          <w:sz w:val="24"/>
        </w:rPr>
        <w:t>工程实际施工中挖填方平衡</w:t>
      </w:r>
      <w:r>
        <w:rPr>
          <w:rFonts w:ascii="Times New Roman" w:eastAsia="仿宋" w:hAnsi="Times New Roman" w:cs="Times New Roman"/>
          <w:position w:val="-2"/>
          <w:sz w:val="24"/>
        </w:rPr>
        <w:t>，无新增弃渣用地</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通过现场调查，</w:t>
      </w:r>
      <w:r>
        <w:rPr>
          <w:rFonts w:ascii="Times New Roman" w:eastAsia="仿宋" w:hAnsi="Times New Roman" w:cs="Times New Roman" w:hint="eastAsia"/>
          <w:position w:val="-2"/>
          <w:sz w:val="24"/>
        </w:rPr>
        <w:t>本工程施工期临时堆土数量累计</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31</w:t>
      </w:r>
      <w:r>
        <w:rPr>
          <w:rFonts w:ascii="Times New Roman" w:eastAsia="仿宋" w:hAnsi="Times New Roman" w:cs="Times New Roman" w:hint="eastAsia"/>
          <w:position w:val="-2"/>
          <w:sz w:val="24"/>
        </w:rPr>
        <w:t>万</w:t>
      </w:r>
      <w:r>
        <w:rPr>
          <w:rFonts w:ascii="Times New Roman" w:eastAsia="仿宋" w:hAnsi="Times New Roman" w:cs="Times New Roman" w:hint="eastAsia"/>
          <w:position w:val="-2"/>
          <w:sz w:val="24"/>
        </w:rPr>
        <w:t>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，每立方土方按照</w:t>
      </w:r>
      <w:r>
        <w:rPr>
          <w:rFonts w:ascii="Times New Roman" w:eastAsia="仿宋" w:hAnsi="Times New Roman" w:cs="Times New Roman" w:hint="eastAsia"/>
          <w:position w:val="-2"/>
          <w:sz w:val="24"/>
        </w:rPr>
        <w:t>1.35t</w:t>
      </w:r>
      <w:r>
        <w:rPr>
          <w:rFonts w:ascii="Times New Roman" w:eastAsia="仿宋" w:hAnsi="Times New Roman" w:cs="Times New Roman" w:hint="eastAsia"/>
          <w:position w:val="-2"/>
          <w:sz w:val="24"/>
        </w:rPr>
        <w:t>折算，临时堆土总量</w:t>
      </w:r>
      <w:r>
        <w:rPr>
          <w:rFonts w:ascii="Times New Roman" w:eastAsia="仿宋" w:hAnsi="Times New Roman" w:cs="Times New Roman"/>
          <w:position w:val="-2"/>
          <w:sz w:val="24"/>
        </w:rPr>
        <w:t>0.42</w:t>
      </w:r>
      <w:r>
        <w:rPr>
          <w:rFonts w:ascii="Times New Roman" w:eastAsia="仿宋" w:hAnsi="Times New Roman" w:cs="Times New Roman" w:hint="eastAsia"/>
          <w:position w:val="-2"/>
          <w:sz w:val="24"/>
        </w:rPr>
        <w:t>万</w:t>
      </w:r>
      <w:r>
        <w:rPr>
          <w:rFonts w:ascii="Times New Roman" w:eastAsia="仿宋" w:hAnsi="Times New Roman" w:cs="Times New Roman" w:hint="eastAsia"/>
          <w:position w:val="-2"/>
          <w:sz w:val="24"/>
        </w:rPr>
        <w:t>t</w:t>
      </w:r>
      <w:r>
        <w:rPr>
          <w:rFonts w:ascii="Times New Roman" w:eastAsia="仿宋" w:hAnsi="Times New Roman" w:cs="Times New Roman" w:hint="eastAsia"/>
          <w:position w:val="-2"/>
          <w:sz w:val="24"/>
        </w:rPr>
        <w:t>，预测实际挡护量约</w:t>
      </w:r>
      <w:r>
        <w:rPr>
          <w:rFonts w:ascii="Times New Roman" w:eastAsia="仿宋" w:hAnsi="Times New Roman" w:cs="Times New Roman"/>
          <w:position w:val="-2"/>
          <w:sz w:val="24"/>
        </w:rPr>
        <w:t>0.40</w:t>
      </w:r>
      <w:r>
        <w:rPr>
          <w:rFonts w:ascii="Times New Roman" w:eastAsia="仿宋" w:hAnsi="Times New Roman" w:cs="Times New Roman" w:hint="eastAsia"/>
          <w:position w:val="-2"/>
          <w:sz w:val="24"/>
        </w:rPr>
        <w:t>万</w:t>
      </w:r>
      <w:r>
        <w:rPr>
          <w:rFonts w:ascii="Times New Roman" w:eastAsia="仿宋" w:hAnsi="Times New Roman" w:cs="Times New Roman" w:hint="eastAsia"/>
          <w:position w:val="-2"/>
          <w:sz w:val="24"/>
        </w:rPr>
        <w:t>t</w:t>
      </w:r>
      <w:r>
        <w:rPr>
          <w:rFonts w:ascii="Times New Roman" w:eastAsia="仿宋" w:hAnsi="Times New Roman" w:cs="Times New Roman" w:hint="eastAsia"/>
          <w:position w:val="-2"/>
          <w:sz w:val="24"/>
        </w:rPr>
        <w:t>。代入公式计算，渣土防护率为</w:t>
      </w:r>
      <w:r>
        <w:rPr>
          <w:rFonts w:ascii="Times New Roman" w:eastAsia="仿宋" w:hAnsi="Times New Roman" w:cs="Times New Roman"/>
          <w:position w:val="-2"/>
          <w:sz w:val="24"/>
        </w:rPr>
        <w:t>95.24</w:t>
      </w: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，达到了方案制定的目标值</w:t>
      </w:r>
      <w:r>
        <w:rPr>
          <w:rFonts w:ascii="Times New Roman" w:eastAsia="仿宋" w:hAnsi="Times New Roman" w:cs="Times New Roman"/>
          <w:position w:val="-2"/>
          <w:sz w:val="24"/>
        </w:rPr>
        <w:t>95</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w:t>
      </w:r>
    </w:p>
    <w:p w14:paraId="54BB5D7E" w14:textId="77777777" w:rsidR="0063029E" w:rsidRDefault="007A629D">
      <w:pPr>
        <w:spacing w:beforeLines="50" w:before="145" w:line="360" w:lineRule="auto"/>
        <w:rPr>
          <w:rFonts w:ascii="Times New Roman" w:eastAsia="仿宋" w:hAnsi="Times New Roman" w:cs="Times New Roman"/>
          <w:b/>
          <w:bCs/>
          <w:position w:val="-2"/>
          <w:sz w:val="30"/>
          <w:szCs w:val="30"/>
        </w:rPr>
      </w:pPr>
      <w:r>
        <w:rPr>
          <w:rFonts w:ascii="Times New Roman" w:eastAsia="仿宋" w:hAnsi="Times New Roman" w:cs="Times New Roman"/>
          <w:b/>
          <w:bCs/>
          <w:position w:val="-2"/>
          <w:sz w:val="30"/>
          <w:szCs w:val="30"/>
        </w:rPr>
        <w:t xml:space="preserve">6.4 </w:t>
      </w:r>
      <w:r>
        <w:rPr>
          <w:rFonts w:ascii="Times New Roman" w:eastAsia="仿宋" w:hAnsi="Times New Roman" w:cs="Times New Roman"/>
          <w:b/>
          <w:bCs/>
          <w:position w:val="-2"/>
          <w:sz w:val="30"/>
          <w:szCs w:val="30"/>
        </w:rPr>
        <w:t>土壤流失控制比</w:t>
      </w:r>
    </w:p>
    <w:p w14:paraId="32FE8284"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项目区属于</w:t>
      </w:r>
      <w:r>
        <w:rPr>
          <w:rFonts w:ascii="Times New Roman" w:eastAsia="仿宋" w:hAnsi="Times New Roman" w:cs="Times New Roman" w:hint="eastAsia"/>
          <w:position w:val="-2"/>
          <w:sz w:val="24"/>
        </w:rPr>
        <w:t>省级水土流失重点监督区</w:t>
      </w:r>
      <w:r>
        <w:rPr>
          <w:rFonts w:ascii="Times New Roman" w:eastAsia="仿宋" w:hAnsi="Times New Roman" w:cs="Times New Roman"/>
          <w:position w:val="-2"/>
          <w:sz w:val="24"/>
        </w:rPr>
        <w:t>，以水力侵蚀为主。按照《土壤侵蚀分类分级标准》（</w:t>
      </w:r>
      <w:r>
        <w:rPr>
          <w:rFonts w:ascii="Times New Roman" w:eastAsia="仿宋" w:hAnsi="Times New Roman" w:cs="Times New Roman"/>
          <w:position w:val="-2"/>
          <w:sz w:val="24"/>
        </w:rPr>
        <w:t>SL190-2007</w:t>
      </w:r>
      <w:r>
        <w:rPr>
          <w:rFonts w:ascii="Times New Roman" w:eastAsia="仿宋" w:hAnsi="Times New Roman" w:cs="Times New Roman"/>
          <w:position w:val="-2"/>
          <w:sz w:val="24"/>
        </w:rPr>
        <w:t>），本期工程建设土壤容许流失量为</w:t>
      </w:r>
      <w:r>
        <w:rPr>
          <w:rFonts w:ascii="Times New Roman" w:eastAsia="仿宋" w:hAnsi="Times New Roman" w:cs="Times New Roman"/>
          <w:position w:val="-2"/>
          <w:sz w:val="24"/>
        </w:rPr>
        <w:t>500t/(km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。通过现场调查、踏勘，项目区各项措施已经发挥效益，参照《土壤侵蚀分类分级标准》（</w:t>
      </w:r>
      <w:r>
        <w:rPr>
          <w:rFonts w:ascii="Times New Roman" w:eastAsia="仿宋" w:hAnsi="Times New Roman" w:cs="Times New Roman"/>
          <w:position w:val="-2"/>
          <w:sz w:val="24"/>
        </w:rPr>
        <w:t>SL190-2007</w:t>
      </w:r>
      <w:r>
        <w:rPr>
          <w:rFonts w:ascii="Times New Roman" w:eastAsia="仿宋" w:hAnsi="Times New Roman" w:cs="Times New Roman"/>
          <w:position w:val="-2"/>
          <w:sz w:val="24"/>
        </w:rPr>
        <w:t>）的土壤侵蚀强度分级标准和面蚀分级指标等，分析确定项目建设区治理后的平均土壤侵蚀模数为</w:t>
      </w:r>
      <w:r>
        <w:rPr>
          <w:rFonts w:ascii="Times New Roman" w:eastAsia="仿宋" w:hAnsi="Times New Roman" w:cs="Times New Roman"/>
          <w:position w:val="-2"/>
          <w:sz w:val="24"/>
        </w:rPr>
        <w:t>400t/(km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，土壤流失控制比为</w:t>
      </w:r>
      <w:r>
        <w:rPr>
          <w:rFonts w:ascii="Times New Roman" w:eastAsia="仿宋" w:hAnsi="Times New Roman" w:cs="Times New Roman"/>
          <w:position w:val="-2"/>
          <w:sz w:val="24"/>
        </w:rPr>
        <w:t>1.25</w:t>
      </w:r>
      <w:r>
        <w:rPr>
          <w:rFonts w:ascii="Times New Roman" w:eastAsia="仿宋" w:hAnsi="Times New Roman" w:cs="Times New Roman"/>
          <w:position w:val="-2"/>
          <w:sz w:val="24"/>
        </w:rPr>
        <w:t>，达到了方案制定的目标要求。</w:t>
      </w:r>
    </w:p>
    <w:p w14:paraId="68E1D053" w14:textId="77777777" w:rsidR="0063029E" w:rsidRDefault="007A629D">
      <w:pPr>
        <w:widowControl/>
        <w:jc w:val="left"/>
        <w:rPr>
          <w:rFonts w:ascii="Times New Roman" w:eastAsia="仿宋" w:hAnsi="Times New Roman" w:cs="Times New Roman"/>
          <w:b/>
          <w:bCs/>
          <w:position w:val="-2"/>
          <w:sz w:val="30"/>
          <w:szCs w:val="30"/>
        </w:rPr>
      </w:pPr>
      <w:r>
        <w:rPr>
          <w:rFonts w:ascii="Times New Roman" w:eastAsia="仿宋" w:hAnsi="Times New Roman" w:cs="Times New Roman"/>
          <w:b/>
          <w:bCs/>
          <w:position w:val="-2"/>
          <w:sz w:val="30"/>
          <w:szCs w:val="30"/>
        </w:rPr>
        <w:br w:type="page"/>
      </w:r>
    </w:p>
    <w:p w14:paraId="3A020035"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03" w:name="_Toc84841720"/>
      <w:r>
        <w:rPr>
          <w:rFonts w:ascii="Times New Roman" w:eastAsia="仿宋" w:hAnsi="Times New Roman" w:cs="Times New Roman"/>
          <w:b/>
          <w:bCs/>
          <w:position w:val="-2"/>
          <w:sz w:val="30"/>
          <w:szCs w:val="30"/>
        </w:rPr>
        <w:lastRenderedPageBreak/>
        <w:t xml:space="preserve">6.5 </w:t>
      </w:r>
      <w:r>
        <w:rPr>
          <w:rFonts w:ascii="Times New Roman" w:eastAsia="仿宋" w:hAnsi="Times New Roman" w:cs="Times New Roman"/>
          <w:b/>
          <w:bCs/>
          <w:position w:val="-2"/>
          <w:sz w:val="30"/>
          <w:szCs w:val="30"/>
        </w:rPr>
        <w:t>林草植被恢复率</w:t>
      </w:r>
      <w:bookmarkEnd w:id="103"/>
    </w:p>
    <w:p w14:paraId="79CEB4FC"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林草植被恢复率指项目建设区内，林草类植被面积占可恢复林草植被（目前经济、技术条件下适宜于恢复林草植被）面积的百分比。林草覆盖率指林草类植被面积占项目建设区面积的百分比。</w:t>
      </w:r>
    </w:p>
    <w:p w14:paraId="0A022F8C"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根据对植物措施的调查及抽样监测，结合查阅主体工程施工、占地和绿化等有关资料得知，工程防治责任范围为</w:t>
      </w:r>
      <w:r>
        <w:rPr>
          <w:rFonts w:ascii="Times New Roman" w:eastAsia="仿宋" w:hAnsi="Times New Roman" w:cs="Times New Roman"/>
          <w:position w:val="-2"/>
          <w:sz w:val="24"/>
        </w:rPr>
        <w:t>5.32hm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，可绿化面积为</w:t>
      </w:r>
      <w:r>
        <w:rPr>
          <w:rFonts w:ascii="Times New Roman" w:eastAsia="仿宋" w:hAnsi="Times New Roman" w:cs="Times New Roman"/>
          <w:position w:val="-2"/>
          <w:sz w:val="24"/>
        </w:rPr>
        <w:t>4.70hm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vertAlign w:val="superscript"/>
        </w:rPr>
        <w:t>,</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恢复植被面积为</w:t>
      </w:r>
      <w:r>
        <w:rPr>
          <w:rFonts w:ascii="Times New Roman" w:eastAsia="仿宋" w:hAnsi="Times New Roman" w:cs="Times New Roman"/>
          <w:position w:val="-2"/>
          <w:sz w:val="24"/>
        </w:rPr>
        <w:t>4.62hm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，林草植被恢复率为</w:t>
      </w:r>
      <w:r>
        <w:rPr>
          <w:rFonts w:ascii="Times New Roman" w:eastAsia="仿宋" w:hAnsi="Times New Roman" w:cs="Times New Roman"/>
          <w:position w:val="-2"/>
          <w:sz w:val="24"/>
        </w:rPr>
        <w:t>98.30%</w:t>
      </w:r>
      <w:r>
        <w:rPr>
          <w:rFonts w:ascii="Times New Roman" w:eastAsia="仿宋" w:hAnsi="Times New Roman" w:cs="Times New Roman"/>
          <w:position w:val="-2"/>
          <w:sz w:val="24"/>
        </w:rPr>
        <w:t>。达到方案目标值</w:t>
      </w:r>
      <w:r>
        <w:rPr>
          <w:rFonts w:ascii="Times New Roman" w:eastAsia="仿宋" w:hAnsi="Times New Roman" w:cs="Times New Roman" w:hint="eastAsia"/>
          <w:position w:val="-2"/>
          <w:sz w:val="24"/>
        </w:rPr>
        <w:t>97</w:t>
      </w:r>
      <w:r>
        <w:rPr>
          <w:rFonts w:ascii="Times New Roman" w:eastAsia="仿宋" w:hAnsi="Times New Roman" w:cs="Times New Roman"/>
          <w:position w:val="-2"/>
          <w:sz w:val="24"/>
        </w:rPr>
        <w:t>%</w:t>
      </w:r>
      <w:r>
        <w:rPr>
          <w:rFonts w:ascii="Times New Roman" w:eastAsia="仿宋" w:hAnsi="Times New Roman" w:cs="Times New Roman"/>
          <w:position w:val="-2"/>
          <w:sz w:val="24"/>
        </w:rPr>
        <w:t>，详见表</w:t>
      </w:r>
      <w:r>
        <w:rPr>
          <w:rFonts w:ascii="Times New Roman" w:eastAsia="仿宋" w:hAnsi="Times New Roman" w:cs="Times New Roman"/>
          <w:position w:val="-2"/>
          <w:sz w:val="24"/>
        </w:rPr>
        <w:t>6-2</w:t>
      </w:r>
      <w:r>
        <w:rPr>
          <w:rFonts w:ascii="Times New Roman" w:eastAsia="仿宋" w:hAnsi="Times New Roman" w:cs="Times New Roman"/>
          <w:position w:val="-2"/>
          <w:sz w:val="24"/>
        </w:rPr>
        <w:t>。</w:t>
      </w:r>
    </w:p>
    <w:p w14:paraId="10E6B50D"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04" w:name="_Toc8255"/>
      <w:bookmarkStart w:id="105" w:name="_Toc84841721"/>
      <w:r>
        <w:rPr>
          <w:rFonts w:ascii="Times New Roman" w:eastAsia="仿宋" w:hAnsi="Times New Roman" w:cs="Times New Roman"/>
          <w:b/>
          <w:bCs/>
          <w:position w:val="-2"/>
          <w:sz w:val="30"/>
          <w:szCs w:val="30"/>
        </w:rPr>
        <w:t xml:space="preserve">6.6 </w:t>
      </w:r>
      <w:r>
        <w:rPr>
          <w:rFonts w:ascii="Times New Roman" w:eastAsia="仿宋" w:hAnsi="Times New Roman" w:cs="Times New Roman"/>
          <w:b/>
          <w:bCs/>
          <w:position w:val="-2"/>
          <w:sz w:val="30"/>
          <w:szCs w:val="30"/>
        </w:rPr>
        <w:t>林草覆盖率</w:t>
      </w:r>
      <w:bookmarkEnd w:id="104"/>
      <w:bookmarkEnd w:id="105"/>
    </w:p>
    <w:p w14:paraId="7E5A619C" w14:textId="77777777" w:rsidR="0063029E" w:rsidRDefault="007A629D">
      <w:pPr>
        <w:spacing w:line="360" w:lineRule="auto"/>
        <w:ind w:firstLineChars="200" w:firstLine="480"/>
        <w:rPr>
          <w:rFonts w:ascii="Times New Roman" w:eastAsia="仿宋" w:hAnsi="Times New Roman" w:cs="Times New Roman"/>
          <w:position w:val="-2"/>
          <w:sz w:val="24"/>
        </w:rPr>
        <w:sectPr w:rsidR="0063029E">
          <w:headerReference w:type="default" r:id="rId15"/>
          <w:footerReference w:type="default" r:id="rId16"/>
          <w:pgSz w:w="11923" w:h="16838"/>
          <w:pgMar w:top="1140" w:right="1321" w:bottom="1202" w:left="1298" w:header="567" w:footer="850" w:gutter="0"/>
          <w:cols w:space="425"/>
          <w:docGrid w:type="lines" w:linePitch="290"/>
        </w:sectPr>
      </w:pPr>
      <w:r>
        <w:rPr>
          <w:rFonts w:ascii="Times New Roman" w:eastAsia="仿宋" w:hAnsi="Times New Roman" w:cs="Times New Roman"/>
          <w:position w:val="-2"/>
          <w:sz w:val="24"/>
        </w:rPr>
        <w:t>本工程林草面积</w:t>
      </w:r>
      <w:r>
        <w:rPr>
          <w:rFonts w:ascii="Times New Roman" w:eastAsia="仿宋" w:hAnsi="Times New Roman" w:cs="Times New Roman"/>
          <w:position w:val="-2"/>
          <w:sz w:val="24"/>
        </w:rPr>
        <w:t>4.62hm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，项目扰动地表面积为</w:t>
      </w:r>
      <w:r>
        <w:rPr>
          <w:rFonts w:ascii="Times New Roman" w:eastAsia="仿宋" w:hAnsi="Times New Roman" w:cs="Times New Roman"/>
          <w:position w:val="-2"/>
          <w:sz w:val="24"/>
        </w:rPr>
        <w:t>5.32hm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，林草植被覆盖率为</w:t>
      </w:r>
      <w:r>
        <w:rPr>
          <w:rFonts w:ascii="Times New Roman" w:eastAsia="仿宋" w:hAnsi="Times New Roman" w:cs="Times New Roman"/>
          <w:position w:val="-2"/>
          <w:sz w:val="24"/>
        </w:rPr>
        <w:t>86.84</w:t>
      </w: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达到方案目标值</w:t>
      </w:r>
      <w:r>
        <w:rPr>
          <w:rFonts w:ascii="Times New Roman" w:eastAsia="仿宋" w:hAnsi="Times New Roman" w:cs="Times New Roman" w:hint="eastAsia"/>
          <w:position w:val="-2"/>
          <w:sz w:val="24"/>
        </w:rPr>
        <w:t>27</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w:t>
      </w:r>
    </w:p>
    <w:p w14:paraId="6C5F9DCC" w14:textId="77777777" w:rsidR="0063029E" w:rsidRDefault="007A629D">
      <w:pPr>
        <w:pStyle w:val="a0"/>
        <w:snapToGrid w:val="0"/>
        <w:spacing w:after="0"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lastRenderedPageBreak/>
        <w:t>表</w:t>
      </w:r>
      <w:r>
        <w:rPr>
          <w:rFonts w:ascii="Times New Roman" w:eastAsia="仿宋" w:hAnsi="Times New Roman" w:cs="Times New Roman"/>
          <w:b/>
          <w:bCs/>
          <w:position w:val="-2"/>
          <w:sz w:val="24"/>
        </w:rPr>
        <w:t xml:space="preserve">6-1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 xml:space="preserve">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扰动土地整治率及水土流失总治理</w:t>
      </w:r>
      <w:proofErr w:type="gramStart"/>
      <w:r>
        <w:rPr>
          <w:rFonts w:ascii="Times New Roman" w:eastAsia="仿宋" w:hAnsi="Times New Roman" w:cs="Times New Roman"/>
          <w:b/>
          <w:bCs/>
          <w:position w:val="-2"/>
          <w:sz w:val="24"/>
        </w:rPr>
        <w:t>度分析</w:t>
      </w:r>
      <w:proofErr w:type="gramEnd"/>
      <w:r>
        <w:rPr>
          <w:rFonts w:ascii="Times New Roman" w:eastAsia="仿宋" w:hAnsi="Times New Roman" w:cs="Times New Roman"/>
          <w:b/>
          <w:bCs/>
          <w:position w:val="-2"/>
          <w:sz w:val="24"/>
        </w:rPr>
        <w:t>表</w:t>
      </w:r>
    </w:p>
    <w:tbl>
      <w:tblPr>
        <w:tblStyle w:val="ae"/>
        <w:tblW w:w="1417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2"/>
        <w:gridCol w:w="1978"/>
        <w:gridCol w:w="1578"/>
        <w:gridCol w:w="1381"/>
        <w:gridCol w:w="1636"/>
        <w:gridCol w:w="1108"/>
        <w:gridCol w:w="1125"/>
        <w:gridCol w:w="1023"/>
        <w:gridCol w:w="1722"/>
        <w:gridCol w:w="1771"/>
      </w:tblGrid>
      <w:tr w:rsidR="0063029E" w14:paraId="47191719" w14:textId="77777777">
        <w:trPr>
          <w:jc w:val="center"/>
        </w:trPr>
        <w:tc>
          <w:tcPr>
            <w:tcW w:w="852" w:type="dxa"/>
            <w:vMerge w:val="restart"/>
            <w:vAlign w:val="center"/>
          </w:tcPr>
          <w:p w14:paraId="2B358C54"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序号</w:t>
            </w:r>
          </w:p>
        </w:tc>
        <w:tc>
          <w:tcPr>
            <w:tcW w:w="1978" w:type="dxa"/>
            <w:vMerge w:val="restart"/>
            <w:vAlign w:val="center"/>
          </w:tcPr>
          <w:p w14:paraId="405537AD"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项目分区</w:t>
            </w:r>
          </w:p>
        </w:tc>
        <w:tc>
          <w:tcPr>
            <w:tcW w:w="1578" w:type="dxa"/>
            <w:vMerge w:val="restart"/>
            <w:vAlign w:val="center"/>
          </w:tcPr>
          <w:p w14:paraId="2045B46D"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项目建设区面积（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1381" w:type="dxa"/>
            <w:vMerge w:val="restart"/>
            <w:vAlign w:val="center"/>
          </w:tcPr>
          <w:p w14:paraId="2D278580"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建筑物及硬化（</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1636" w:type="dxa"/>
            <w:vMerge w:val="restart"/>
            <w:vAlign w:val="center"/>
          </w:tcPr>
          <w:p w14:paraId="6039596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水土流失面积（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3256" w:type="dxa"/>
            <w:gridSpan w:val="3"/>
            <w:vAlign w:val="center"/>
          </w:tcPr>
          <w:p w14:paraId="13281027"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水土保持措施面积（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1722" w:type="dxa"/>
            <w:vMerge w:val="restart"/>
            <w:vAlign w:val="center"/>
          </w:tcPr>
          <w:p w14:paraId="03005714"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扰动土地整治率（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771" w:type="dxa"/>
            <w:vMerge w:val="restart"/>
            <w:vAlign w:val="center"/>
          </w:tcPr>
          <w:p w14:paraId="3F194281"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水土流失总治理度（</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r>
      <w:tr w:rsidR="0063029E" w14:paraId="71544EE9" w14:textId="77777777">
        <w:trPr>
          <w:jc w:val="center"/>
        </w:trPr>
        <w:tc>
          <w:tcPr>
            <w:tcW w:w="852" w:type="dxa"/>
            <w:vMerge/>
            <w:vAlign w:val="center"/>
          </w:tcPr>
          <w:p w14:paraId="2897E875" w14:textId="77777777" w:rsidR="0063029E" w:rsidRDefault="0063029E">
            <w:pPr>
              <w:spacing w:line="240" w:lineRule="atLeast"/>
              <w:jc w:val="center"/>
              <w:rPr>
                <w:rFonts w:ascii="Times New Roman" w:eastAsia="仿宋" w:hAnsi="Times New Roman" w:cs="Times New Roman"/>
                <w:position w:val="-2"/>
                <w:szCs w:val="21"/>
              </w:rPr>
            </w:pPr>
          </w:p>
        </w:tc>
        <w:tc>
          <w:tcPr>
            <w:tcW w:w="1978" w:type="dxa"/>
            <w:vMerge/>
            <w:vAlign w:val="center"/>
          </w:tcPr>
          <w:p w14:paraId="66BDAA31" w14:textId="77777777" w:rsidR="0063029E" w:rsidRDefault="0063029E">
            <w:pPr>
              <w:spacing w:line="240" w:lineRule="atLeast"/>
              <w:jc w:val="center"/>
              <w:rPr>
                <w:rFonts w:ascii="Times New Roman" w:eastAsia="仿宋" w:hAnsi="Times New Roman" w:cs="Times New Roman"/>
                <w:position w:val="-2"/>
                <w:szCs w:val="21"/>
              </w:rPr>
            </w:pPr>
          </w:p>
        </w:tc>
        <w:tc>
          <w:tcPr>
            <w:tcW w:w="1578" w:type="dxa"/>
            <w:vMerge/>
            <w:vAlign w:val="center"/>
          </w:tcPr>
          <w:p w14:paraId="153703E7" w14:textId="77777777" w:rsidR="0063029E" w:rsidRDefault="0063029E">
            <w:pPr>
              <w:spacing w:line="240" w:lineRule="atLeast"/>
              <w:jc w:val="center"/>
              <w:rPr>
                <w:rFonts w:ascii="Times New Roman" w:eastAsia="仿宋" w:hAnsi="Times New Roman" w:cs="Times New Roman"/>
                <w:position w:val="-2"/>
                <w:szCs w:val="21"/>
              </w:rPr>
            </w:pPr>
          </w:p>
        </w:tc>
        <w:tc>
          <w:tcPr>
            <w:tcW w:w="1381" w:type="dxa"/>
            <w:vMerge/>
            <w:vAlign w:val="center"/>
          </w:tcPr>
          <w:p w14:paraId="7A9D702F" w14:textId="77777777" w:rsidR="0063029E" w:rsidRDefault="0063029E">
            <w:pPr>
              <w:spacing w:line="240" w:lineRule="atLeast"/>
              <w:jc w:val="center"/>
              <w:rPr>
                <w:rFonts w:ascii="Times New Roman" w:eastAsia="仿宋" w:hAnsi="Times New Roman" w:cs="Times New Roman"/>
                <w:position w:val="-2"/>
                <w:szCs w:val="21"/>
              </w:rPr>
            </w:pPr>
          </w:p>
        </w:tc>
        <w:tc>
          <w:tcPr>
            <w:tcW w:w="1636" w:type="dxa"/>
            <w:vMerge/>
            <w:vAlign w:val="center"/>
          </w:tcPr>
          <w:p w14:paraId="04E5AEEB" w14:textId="77777777" w:rsidR="0063029E" w:rsidRDefault="0063029E">
            <w:pPr>
              <w:spacing w:line="240" w:lineRule="atLeast"/>
              <w:jc w:val="center"/>
              <w:rPr>
                <w:rFonts w:ascii="Times New Roman" w:eastAsia="仿宋" w:hAnsi="Times New Roman" w:cs="Times New Roman"/>
                <w:position w:val="-2"/>
                <w:szCs w:val="21"/>
              </w:rPr>
            </w:pPr>
          </w:p>
        </w:tc>
        <w:tc>
          <w:tcPr>
            <w:tcW w:w="1108" w:type="dxa"/>
            <w:vAlign w:val="center"/>
          </w:tcPr>
          <w:p w14:paraId="7A7419F3"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工程措施</w:t>
            </w:r>
          </w:p>
        </w:tc>
        <w:tc>
          <w:tcPr>
            <w:tcW w:w="1125" w:type="dxa"/>
            <w:vAlign w:val="center"/>
          </w:tcPr>
          <w:p w14:paraId="53148267"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植物措施</w:t>
            </w:r>
          </w:p>
        </w:tc>
        <w:tc>
          <w:tcPr>
            <w:tcW w:w="1023" w:type="dxa"/>
            <w:vAlign w:val="center"/>
          </w:tcPr>
          <w:p w14:paraId="54DB7E76"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小计</w:t>
            </w:r>
          </w:p>
        </w:tc>
        <w:tc>
          <w:tcPr>
            <w:tcW w:w="1722" w:type="dxa"/>
            <w:vMerge/>
            <w:vAlign w:val="center"/>
          </w:tcPr>
          <w:p w14:paraId="038F54EE" w14:textId="77777777" w:rsidR="0063029E" w:rsidRDefault="0063029E">
            <w:pPr>
              <w:spacing w:line="240" w:lineRule="atLeast"/>
              <w:jc w:val="center"/>
              <w:rPr>
                <w:rFonts w:ascii="Times New Roman" w:eastAsia="仿宋" w:hAnsi="Times New Roman" w:cs="Times New Roman"/>
                <w:position w:val="-2"/>
                <w:szCs w:val="21"/>
              </w:rPr>
            </w:pPr>
          </w:p>
        </w:tc>
        <w:tc>
          <w:tcPr>
            <w:tcW w:w="1771" w:type="dxa"/>
            <w:vMerge/>
            <w:vAlign w:val="center"/>
          </w:tcPr>
          <w:p w14:paraId="2CB9DCB1" w14:textId="77777777" w:rsidR="0063029E" w:rsidRDefault="0063029E">
            <w:pPr>
              <w:spacing w:line="240" w:lineRule="atLeast"/>
              <w:jc w:val="center"/>
              <w:rPr>
                <w:rFonts w:ascii="Times New Roman" w:eastAsia="仿宋" w:hAnsi="Times New Roman" w:cs="Times New Roman"/>
                <w:position w:val="-2"/>
                <w:szCs w:val="21"/>
              </w:rPr>
            </w:pPr>
          </w:p>
        </w:tc>
      </w:tr>
      <w:tr w:rsidR="0063029E" w14:paraId="06082B6E" w14:textId="77777777">
        <w:trPr>
          <w:trHeight w:val="349"/>
          <w:jc w:val="center"/>
        </w:trPr>
        <w:tc>
          <w:tcPr>
            <w:tcW w:w="852" w:type="dxa"/>
            <w:vAlign w:val="center"/>
          </w:tcPr>
          <w:p w14:paraId="4A642DF7"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1</w:t>
            </w:r>
          </w:p>
        </w:tc>
        <w:tc>
          <w:tcPr>
            <w:tcW w:w="1978" w:type="dxa"/>
            <w:vAlign w:val="center"/>
          </w:tcPr>
          <w:p w14:paraId="0044372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仿宋" w:eastAsia="仿宋" w:hAnsi="仿宋" w:hint="eastAsia"/>
                <w:szCs w:val="21"/>
              </w:rPr>
              <w:t>水源</w:t>
            </w:r>
            <w:proofErr w:type="gramStart"/>
            <w:r>
              <w:rPr>
                <w:rFonts w:ascii="仿宋" w:eastAsia="仿宋" w:hAnsi="仿宋" w:hint="eastAsia"/>
                <w:szCs w:val="21"/>
              </w:rPr>
              <w:t>点工程</w:t>
            </w:r>
            <w:proofErr w:type="gramEnd"/>
            <w:r>
              <w:rPr>
                <w:rFonts w:ascii="仿宋" w:eastAsia="仿宋" w:hAnsi="仿宋" w:hint="eastAsia"/>
                <w:szCs w:val="21"/>
              </w:rPr>
              <w:t>区</w:t>
            </w:r>
          </w:p>
        </w:tc>
        <w:tc>
          <w:tcPr>
            <w:tcW w:w="1578" w:type="dxa"/>
            <w:vAlign w:val="center"/>
          </w:tcPr>
          <w:p w14:paraId="54054FAD"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0.01</w:t>
            </w:r>
          </w:p>
        </w:tc>
        <w:tc>
          <w:tcPr>
            <w:tcW w:w="1381" w:type="dxa"/>
            <w:vAlign w:val="center"/>
          </w:tcPr>
          <w:p w14:paraId="6ACE7EA2"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636" w:type="dxa"/>
            <w:vAlign w:val="center"/>
          </w:tcPr>
          <w:p w14:paraId="0EDCEC77"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4C683C04"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125" w:type="dxa"/>
            <w:vAlign w:val="center"/>
          </w:tcPr>
          <w:p w14:paraId="55D3346D"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023" w:type="dxa"/>
            <w:vAlign w:val="center"/>
          </w:tcPr>
          <w:p w14:paraId="228F24A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722" w:type="dxa"/>
            <w:vAlign w:val="center"/>
          </w:tcPr>
          <w:p w14:paraId="687EA39D"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771" w:type="dxa"/>
            <w:vAlign w:val="center"/>
          </w:tcPr>
          <w:p w14:paraId="5D57A2AA"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r>
      <w:tr w:rsidR="0063029E" w14:paraId="20471EBC" w14:textId="77777777">
        <w:trPr>
          <w:jc w:val="center"/>
        </w:trPr>
        <w:tc>
          <w:tcPr>
            <w:tcW w:w="852" w:type="dxa"/>
            <w:vAlign w:val="center"/>
          </w:tcPr>
          <w:p w14:paraId="0276BC02"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2</w:t>
            </w:r>
          </w:p>
        </w:tc>
        <w:tc>
          <w:tcPr>
            <w:tcW w:w="1978" w:type="dxa"/>
          </w:tcPr>
          <w:p w14:paraId="2017502D"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仿宋" w:eastAsia="仿宋" w:hAnsi="仿宋" w:hint="eastAsia"/>
                <w:szCs w:val="21"/>
              </w:rPr>
              <w:t>净水厂工程区</w:t>
            </w:r>
          </w:p>
        </w:tc>
        <w:tc>
          <w:tcPr>
            <w:tcW w:w="1578" w:type="dxa"/>
            <w:vAlign w:val="center"/>
          </w:tcPr>
          <w:p w14:paraId="396B91B6"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.18</w:t>
            </w:r>
          </w:p>
        </w:tc>
        <w:tc>
          <w:tcPr>
            <w:tcW w:w="1381" w:type="dxa"/>
            <w:vAlign w:val="center"/>
          </w:tcPr>
          <w:p w14:paraId="6EC1C8E8"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.14</w:t>
            </w:r>
          </w:p>
        </w:tc>
        <w:tc>
          <w:tcPr>
            <w:tcW w:w="1636" w:type="dxa"/>
            <w:vAlign w:val="center"/>
          </w:tcPr>
          <w:p w14:paraId="1B456BA9"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108" w:type="dxa"/>
            <w:vAlign w:val="center"/>
          </w:tcPr>
          <w:p w14:paraId="51400424"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25" w:type="dxa"/>
            <w:vAlign w:val="center"/>
          </w:tcPr>
          <w:p w14:paraId="1FEBB970"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.03</w:t>
            </w:r>
          </w:p>
        </w:tc>
        <w:tc>
          <w:tcPr>
            <w:tcW w:w="1023" w:type="dxa"/>
            <w:vAlign w:val="center"/>
          </w:tcPr>
          <w:p w14:paraId="3135C7CB"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.03</w:t>
            </w:r>
          </w:p>
        </w:tc>
        <w:tc>
          <w:tcPr>
            <w:tcW w:w="1722" w:type="dxa"/>
            <w:vAlign w:val="center"/>
          </w:tcPr>
          <w:p w14:paraId="773E82DF"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4.44</w:t>
            </w:r>
          </w:p>
        </w:tc>
        <w:tc>
          <w:tcPr>
            <w:tcW w:w="1771" w:type="dxa"/>
            <w:vAlign w:val="center"/>
          </w:tcPr>
          <w:p w14:paraId="342F93D5"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7</w:t>
            </w:r>
            <w:r>
              <w:rPr>
                <w:rFonts w:ascii="Times New Roman" w:eastAsia="仿宋" w:hAnsi="Times New Roman" w:cs="Times New Roman"/>
                <w:position w:val="-2"/>
                <w:szCs w:val="21"/>
              </w:rPr>
              <w:t>5.00</w:t>
            </w:r>
          </w:p>
        </w:tc>
      </w:tr>
      <w:tr w:rsidR="0063029E" w14:paraId="426EB256" w14:textId="77777777">
        <w:trPr>
          <w:trHeight w:val="240"/>
          <w:jc w:val="center"/>
        </w:trPr>
        <w:tc>
          <w:tcPr>
            <w:tcW w:w="852" w:type="dxa"/>
            <w:vAlign w:val="center"/>
          </w:tcPr>
          <w:p w14:paraId="6372C94B"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3</w:t>
            </w:r>
          </w:p>
        </w:tc>
        <w:tc>
          <w:tcPr>
            <w:tcW w:w="1978" w:type="dxa"/>
          </w:tcPr>
          <w:p w14:paraId="45A12886"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仿宋" w:eastAsia="仿宋" w:hAnsi="仿宋" w:hint="eastAsia"/>
                <w:szCs w:val="21"/>
              </w:rPr>
              <w:t>进厂道路区</w:t>
            </w:r>
          </w:p>
        </w:tc>
        <w:tc>
          <w:tcPr>
            <w:tcW w:w="1578" w:type="dxa"/>
            <w:vAlign w:val="center"/>
          </w:tcPr>
          <w:p w14:paraId="529C7432"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.36</w:t>
            </w:r>
          </w:p>
        </w:tc>
        <w:tc>
          <w:tcPr>
            <w:tcW w:w="1381" w:type="dxa"/>
            <w:vAlign w:val="center"/>
          </w:tcPr>
          <w:p w14:paraId="572281FF"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.36</w:t>
            </w:r>
          </w:p>
        </w:tc>
        <w:tc>
          <w:tcPr>
            <w:tcW w:w="1636" w:type="dxa"/>
            <w:vAlign w:val="center"/>
          </w:tcPr>
          <w:p w14:paraId="61E1F9B0"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08" w:type="dxa"/>
            <w:vAlign w:val="center"/>
          </w:tcPr>
          <w:p w14:paraId="3534BDEA"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125" w:type="dxa"/>
            <w:vAlign w:val="center"/>
          </w:tcPr>
          <w:p w14:paraId="43667FD7"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023" w:type="dxa"/>
            <w:vAlign w:val="center"/>
          </w:tcPr>
          <w:p w14:paraId="4E434009"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722" w:type="dxa"/>
            <w:vAlign w:val="center"/>
          </w:tcPr>
          <w:p w14:paraId="04FC6673"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1771" w:type="dxa"/>
            <w:vAlign w:val="center"/>
          </w:tcPr>
          <w:p w14:paraId="61F300B3"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r>
      <w:tr w:rsidR="0063029E" w14:paraId="4D2F46AD" w14:textId="77777777">
        <w:trPr>
          <w:trHeight w:val="240"/>
          <w:jc w:val="center"/>
        </w:trPr>
        <w:tc>
          <w:tcPr>
            <w:tcW w:w="852" w:type="dxa"/>
            <w:vAlign w:val="center"/>
          </w:tcPr>
          <w:p w14:paraId="2BBC68E2" w14:textId="77777777" w:rsidR="0063029E" w:rsidRDefault="007A629D">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4</w:t>
            </w:r>
          </w:p>
        </w:tc>
        <w:tc>
          <w:tcPr>
            <w:tcW w:w="1978" w:type="dxa"/>
          </w:tcPr>
          <w:p w14:paraId="76105F32"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仿宋" w:eastAsia="仿宋" w:hAnsi="仿宋" w:hint="eastAsia"/>
                <w:szCs w:val="21"/>
              </w:rPr>
              <w:t>输水管网工程区</w:t>
            </w:r>
          </w:p>
        </w:tc>
        <w:tc>
          <w:tcPr>
            <w:tcW w:w="1578" w:type="dxa"/>
            <w:vAlign w:val="center"/>
          </w:tcPr>
          <w:p w14:paraId="6D20EAB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1.05</w:t>
            </w:r>
          </w:p>
        </w:tc>
        <w:tc>
          <w:tcPr>
            <w:tcW w:w="1381" w:type="dxa"/>
            <w:vAlign w:val="center"/>
          </w:tcPr>
          <w:p w14:paraId="22DA2BF4"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636" w:type="dxa"/>
            <w:vAlign w:val="center"/>
          </w:tcPr>
          <w:p w14:paraId="26D4FAA5"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.05</w:t>
            </w:r>
          </w:p>
        </w:tc>
        <w:tc>
          <w:tcPr>
            <w:tcW w:w="1108" w:type="dxa"/>
            <w:vAlign w:val="center"/>
          </w:tcPr>
          <w:p w14:paraId="53A05EF6"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25" w:type="dxa"/>
            <w:vAlign w:val="center"/>
          </w:tcPr>
          <w:p w14:paraId="4A67E719"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.04</w:t>
            </w:r>
          </w:p>
        </w:tc>
        <w:tc>
          <w:tcPr>
            <w:tcW w:w="1023" w:type="dxa"/>
            <w:vAlign w:val="center"/>
          </w:tcPr>
          <w:p w14:paraId="0F197AD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.04</w:t>
            </w:r>
          </w:p>
        </w:tc>
        <w:tc>
          <w:tcPr>
            <w:tcW w:w="1722" w:type="dxa"/>
            <w:vAlign w:val="center"/>
          </w:tcPr>
          <w:p w14:paraId="5F8AF60E"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9.05</w:t>
            </w:r>
          </w:p>
        </w:tc>
        <w:tc>
          <w:tcPr>
            <w:tcW w:w="1771" w:type="dxa"/>
            <w:vAlign w:val="center"/>
          </w:tcPr>
          <w:p w14:paraId="710E5066"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9.05</w:t>
            </w:r>
          </w:p>
        </w:tc>
      </w:tr>
      <w:tr w:rsidR="0063029E" w14:paraId="0CE0BF24" w14:textId="77777777">
        <w:trPr>
          <w:trHeight w:val="240"/>
          <w:jc w:val="center"/>
        </w:trPr>
        <w:tc>
          <w:tcPr>
            <w:tcW w:w="852" w:type="dxa"/>
            <w:vAlign w:val="center"/>
          </w:tcPr>
          <w:p w14:paraId="29B72ACC" w14:textId="77777777" w:rsidR="0063029E" w:rsidRDefault="007A629D">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5</w:t>
            </w:r>
          </w:p>
        </w:tc>
        <w:tc>
          <w:tcPr>
            <w:tcW w:w="1978" w:type="dxa"/>
          </w:tcPr>
          <w:p w14:paraId="72F1A6AD"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仿宋" w:eastAsia="仿宋" w:hAnsi="仿宋" w:hint="eastAsia"/>
                <w:szCs w:val="21"/>
              </w:rPr>
              <w:t>供水管线工程区</w:t>
            </w:r>
          </w:p>
        </w:tc>
        <w:tc>
          <w:tcPr>
            <w:tcW w:w="1578" w:type="dxa"/>
            <w:vAlign w:val="center"/>
          </w:tcPr>
          <w:p w14:paraId="3B94417F"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.92</w:t>
            </w:r>
          </w:p>
        </w:tc>
        <w:tc>
          <w:tcPr>
            <w:tcW w:w="1381" w:type="dxa"/>
            <w:vAlign w:val="center"/>
          </w:tcPr>
          <w:p w14:paraId="41A16859"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636" w:type="dxa"/>
            <w:vAlign w:val="center"/>
          </w:tcPr>
          <w:p w14:paraId="682CF58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.92</w:t>
            </w:r>
          </w:p>
        </w:tc>
        <w:tc>
          <w:tcPr>
            <w:tcW w:w="1108" w:type="dxa"/>
            <w:vAlign w:val="center"/>
          </w:tcPr>
          <w:p w14:paraId="1FD4E62F"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25" w:type="dxa"/>
            <w:vAlign w:val="center"/>
          </w:tcPr>
          <w:p w14:paraId="458F693F"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.77</w:t>
            </w:r>
          </w:p>
        </w:tc>
        <w:tc>
          <w:tcPr>
            <w:tcW w:w="1023" w:type="dxa"/>
            <w:vAlign w:val="center"/>
          </w:tcPr>
          <w:p w14:paraId="29C57D5D"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.77</w:t>
            </w:r>
          </w:p>
        </w:tc>
        <w:tc>
          <w:tcPr>
            <w:tcW w:w="1722" w:type="dxa"/>
            <w:vAlign w:val="center"/>
          </w:tcPr>
          <w:p w14:paraId="18672CB5"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2.19</w:t>
            </w:r>
          </w:p>
        </w:tc>
        <w:tc>
          <w:tcPr>
            <w:tcW w:w="1771" w:type="dxa"/>
            <w:vAlign w:val="center"/>
          </w:tcPr>
          <w:p w14:paraId="492AE003"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2.19</w:t>
            </w:r>
          </w:p>
        </w:tc>
      </w:tr>
      <w:tr w:rsidR="0063029E" w14:paraId="15BF8ED4" w14:textId="77777777">
        <w:trPr>
          <w:trHeight w:val="240"/>
          <w:jc w:val="center"/>
        </w:trPr>
        <w:tc>
          <w:tcPr>
            <w:tcW w:w="852" w:type="dxa"/>
            <w:vAlign w:val="center"/>
          </w:tcPr>
          <w:p w14:paraId="251178B5" w14:textId="77777777" w:rsidR="0063029E" w:rsidRDefault="007A629D">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6</w:t>
            </w:r>
          </w:p>
        </w:tc>
        <w:tc>
          <w:tcPr>
            <w:tcW w:w="1978" w:type="dxa"/>
          </w:tcPr>
          <w:p w14:paraId="2A508D2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仿宋" w:eastAsia="仿宋" w:hAnsi="仿宋" w:hint="eastAsia"/>
                <w:szCs w:val="21"/>
              </w:rPr>
              <w:t>外部供电线路工程</w:t>
            </w:r>
          </w:p>
        </w:tc>
        <w:tc>
          <w:tcPr>
            <w:tcW w:w="1578" w:type="dxa"/>
            <w:vAlign w:val="center"/>
          </w:tcPr>
          <w:p w14:paraId="6F44AD85"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381" w:type="dxa"/>
            <w:vAlign w:val="center"/>
          </w:tcPr>
          <w:p w14:paraId="38C1ADAB"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636" w:type="dxa"/>
            <w:vAlign w:val="center"/>
          </w:tcPr>
          <w:p w14:paraId="793057C1"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108" w:type="dxa"/>
            <w:vAlign w:val="center"/>
          </w:tcPr>
          <w:p w14:paraId="4EA370C3"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25" w:type="dxa"/>
            <w:vAlign w:val="center"/>
          </w:tcPr>
          <w:p w14:paraId="6F29C72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023" w:type="dxa"/>
            <w:vAlign w:val="center"/>
          </w:tcPr>
          <w:p w14:paraId="30CAD720"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722" w:type="dxa"/>
            <w:vAlign w:val="center"/>
          </w:tcPr>
          <w:p w14:paraId="70ABAF14"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00.00</w:t>
            </w:r>
          </w:p>
        </w:tc>
        <w:tc>
          <w:tcPr>
            <w:tcW w:w="1771" w:type="dxa"/>
            <w:vAlign w:val="center"/>
          </w:tcPr>
          <w:p w14:paraId="056884E9"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00.00</w:t>
            </w:r>
          </w:p>
        </w:tc>
      </w:tr>
      <w:tr w:rsidR="0063029E" w14:paraId="7C038ADE" w14:textId="77777777">
        <w:trPr>
          <w:trHeight w:val="240"/>
          <w:jc w:val="center"/>
        </w:trPr>
        <w:tc>
          <w:tcPr>
            <w:tcW w:w="852" w:type="dxa"/>
            <w:vAlign w:val="center"/>
          </w:tcPr>
          <w:p w14:paraId="70D7069F" w14:textId="77777777" w:rsidR="0063029E" w:rsidRDefault="007A629D">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7</w:t>
            </w:r>
          </w:p>
        </w:tc>
        <w:tc>
          <w:tcPr>
            <w:tcW w:w="1978" w:type="dxa"/>
          </w:tcPr>
          <w:p w14:paraId="0425F707"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仿宋" w:eastAsia="仿宋" w:hAnsi="仿宋" w:hint="eastAsia"/>
                <w:szCs w:val="21"/>
              </w:rPr>
              <w:t>临时施工便道</w:t>
            </w:r>
          </w:p>
        </w:tc>
        <w:tc>
          <w:tcPr>
            <w:tcW w:w="1578" w:type="dxa"/>
            <w:vAlign w:val="center"/>
          </w:tcPr>
          <w:p w14:paraId="3F82855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.75</w:t>
            </w:r>
          </w:p>
        </w:tc>
        <w:tc>
          <w:tcPr>
            <w:tcW w:w="1381" w:type="dxa"/>
            <w:vAlign w:val="center"/>
          </w:tcPr>
          <w:p w14:paraId="0D42EEA5"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636" w:type="dxa"/>
            <w:vAlign w:val="center"/>
          </w:tcPr>
          <w:p w14:paraId="5BC9E9B6"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.75</w:t>
            </w:r>
          </w:p>
        </w:tc>
        <w:tc>
          <w:tcPr>
            <w:tcW w:w="1108" w:type="dxa"/>
            <w:vAlign w:val="center"/>
          </w:tcPr>
          <w:p w14:paraId="6C17C6AD"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125" w:type="dxa"/>
            <w:vAlign w:val="center"/>
          </w:tcPr>
          <w:p w14:paraId="672DD9B3"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.73</w:t>
            </w:r>
          </w:p>
        </w:tc>
        <w:tc>
          <w:tcPr>
            <w:tcW w:w="1023" w:type="dxa"/>
            <w:vAlign w:val="center"/>
          </w:tcPr>
          <w:p w14:paraId="650595C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.74</w:t>
            </w:r>
          </w:p>
        </w:tc>
        <w:tc>
          <w:tcPr>
            <w:tcW w:w="1722" w:type="dxa"/>
            <w:vAlign w:val="center"/>
          </w:tcPr>
          <w:p w14:paraId="225090EC"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9.43</w:t>
            </w:r>
          </w:p>
        </w:tc>
        <w:tc>
          <w:tcPr>
            <w:tcW w:w="1771" w:type="dxa"/>
            <w:vAlign w:val="center"/>
          </w:tcPr>
          <w:p w14:paraId="07D47119"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9.43</w:t>
            </w:r>
          </w:p>
        </w:tc>
      </w:tr>
      <w:tr w:rsidR="0063029E" w14:paraId="16629AFA" w14:textId="77777777">
        <w:trPr>
          <w:trHeight w:val="240"/>
          <w:jc w:val="center"/>
        </w:trPr>
        <w:tc>
          <w:tcPr>
            <w:tcW w:w="852" w:type="dxa"/>
            <w:vAlign w:val="center"/>
          </w:tcPr>
          <w:p w14:paraId="2EF36F18" w14:textId="77777777" w:rsidR="0063029E" w:rsidRDefault="007A629D">
            <w:pPr>
              <w:widowControl/>
              <w:spacing w:line="240" w:lineRule="atLeast"/>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8</w:t>
            </w:r>
          </w:p>
        </w:tc>
        <w:tc>
          <w:tcPr>
            <w:tcW w:w="1978" w:type="dxa"/>
          </w:tcPr>
          <w:p w14:paraId="4BF9BCB7"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仿宋" w:eastAsia="仿宋" w:hAnsi="仿宋" w:hint="eastAsia"/>
                <w:szCs w:val="21"/>
              </w:rPr>
              <w:t>临时堆土场</w:t>
            </w:r>
          </w:p>
        </w:tc>
        <w:tc>
          <w:tcPr>
            <w:tcW w:w="1578" w:type="dxa"/>
            <w:vAlign w:val="center"/>
          </w:tcPr>
          <w:p w14:paraId="46C99FE2"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381" w:type="dxa"/>
            <w:vAlign w:val="center"/>
          </w:tcPr>
          <w:p w14:paraId="40076E0E"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636" w:type="dxa"/>
            <w:vAlign w:val="center"/>
          </w:tcPr>
          <w:p w14:paraId="7815D777"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108" w:type="dxa"/>
            <w:vAlign w:val="center"/>
          </w:tcPr>
          <w:p w14:paraId="78F7DBE6"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1125" w:type="dxa"/>
            <w:vAlign w:val="center"/>
          </w:tcPr>
          <w:p w14:paraId="57BC0781"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023" w:type="dxa"/>
            <w:vAlign w:val="center"/>
          </w:tcPr>
          <w:p w14:paraId="6378D0EE"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1722" w:type="dxa"/>
            <w:vAlign w:val="center"/>
          </w:tcPr>
          <w:p w14:paraId="2CF417F9"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00.00</w:t>
            </w:r>
          </w:p>
        </w:tc>
        <w:tc>
          <w:tcPr>
            <w:tcW w:w="1771" w:type="dxa"/>
            <w:vAlign w:val="center"/>
          </w:tcPr>
          <w:p w14:paraId="2B48794F"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00.00</w:t>
            </w:r>
          </w:p>
        </w:tc>
      </w:tr>
      <w:tr w:rsidR="0063029E" w14:paraId="17AFAE63" w14:textId="77777777">
        <w:trPr>
          <w:jc w:val="center"/>
        </w:trPr>
        <w:tc>
          <w:tcPr>
            <w:tcW w:w="2830" w:type="dxa"/>
            <w:gridSpan w:val="2"/>
            <w:vAlign w:val="center"/>
          </w:tcPr>
          <w:p w14:paraId="5FE0230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合</w:t>
            </w:r>
            <w:r>
              <w:rPr>
                <w:rFonts w:ascii="Times New Roman" w:eastAsia="仿宋" w:hAnsi="Times New Roman" w:cs="Times New Roman"/>
                <w:position w:val="-2"/>
                <w:szCs w:val="21"/>
              </w:rPr>
              <w:t xml:space="preserve">  </w:t>
            </w:r>
            <w:r>
              <w:rPr>
                <w:rFonts w:ascii="Times New Roman" w:eastAsia="仿宋" w:hAnsi="Times New Roman" w:cs="Times New Roman"/>
                <w:position w:val="-2"/>
                <w:szCs w:val="21"/>
              </w:rPr>
              <w:t>计</w:t>
            </w:r>
          </w:p>
        </w:tc>
        <w:tc>
          <w:tcPr>
            <w:tcW w:w="1578" w:type="dxa"/>
            <w:vAlign w:val="center"/>
          </w:tcPr>
          <w:p w14:paraId="34AD15A5"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5.32</w:t>
            </w:r>
          </w:p>
        </w:tc>
        <w:tc>
          <w:tcPr>
            <w:tcW w:w="1381" w:type="dxa"/>
            <w:vAlign w:val="center"/>
          </w:tcPr>
          <w:p w14:paraId="6F241AB4"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.51</w:t>
            </w:r>
          </w:p>
        </w:tc>
        <w:tc>
          <w:tcPr>
            <w:tcW w:w="1636" w:type="dxa"/>
            <w:vAlign w:val="center"/>
          </w:tcPr>
          <w:p w14:paraId="57215B55"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.81</w:t>
            </w:r>
          </w:p>
        </w:tc>
        <w:tc>
          <w:tcPr>
            <w:tcW w:w="1108" w:type="dxa"/>
            <w:vAlign w:val="center"/>
          </w:tcPr>
          <w:p w14:paraId="35B9B41B"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1125" w:type="dxa"/>
            <w:vAlign w:val="center"/>
          </w:tcPr>
          <w:p w14:paraId="303F3CB0"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.62</w:t>
            </w:r>
          </w:p>
        </w:tc>
        <w:tc>
          <w:tcPr>
            <w:tcW w:w="1023" w:type="dxa"/>
            <w:vAlign w:val="center"/>
          </w:tcPr>
          <w:p w14:paraId="0507ED5B"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.63</w:t>
            </w:r>
          </w:p>
        </w:tc>
        <w:tc>
          <w:tcPr>
            <w:tcW w:w="1722" w:type="dxa"/>
            <w:vAlign w:val="center"/>
          </w:tcPr>
          <w:p w14:paraId="1C295F21"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6.62</w:t>
            </w:r>
          </w:p>
        </w:tc>
        <w:tc>
          <w:tcPr>
            <w:tcW w:w="1771" w:type="dxa"/>
            <w:vAlign w:val="center"/>
          </w:tcPr>
          <w:p w14:paraId="7A3328C3" w14:textId="77777777" w:rsidR="0063029E" w:rsidRDefault="007A629D">
            <w:pPr>
              <w:widowControl/>
              <w:spacing w:line="240" w:lineRule="atLeast"/>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96.26</w:t>
            </w:r>
          </w:p>
        </w:tc>
      </w:tr>
    </w:tbl>
    <w:p w14:paraId="49C1D505" w14:textId="77777777" w:rsidR="0063029E" w:rsidRDefault="0063029E">
      <w:pPr>
        <w:pStyle w:val="a0"/>
        <w:spacing w:after="0"/>
        <w:rPr>
          <w:rFonts w:ascii="Times New Roman" w:eastAsia="仿宋" w:hAnsi="Times New Roman" w:cs="Times New Roman"/>
          <w:position w:val="-2"/>
          <w:sz w:val="24"/>
        </w:rPr>
      </w:pPr>
    </w:p>
    <w:p w14:paraId="2C15FE7A" w14:textId="77777777" w:rsidR="0063029E" w:rsidRDefault="007A629D">
      <w:pPr>
        <w:pStyle w:val="a0"/>
        <w:snapToGrid w:val="0"/>
        <w:spacing w:after="0"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6-2                                </w:t>
      </w:r>
      <w:r>
        <w:rPr>
          <w:rFonts w:ascii="Times New Roman" w:eastAsia="仿宋" w:hAnsi="Times New Roman" w:cs="Times New Roman"/>
          <w:b/>
          <w:bCs/>
          <w:position w:val="-2"/>
          <w:sz w:val="24"/>
        </w:rPr>
        <w:t>林草植被恢复率及植被覆盖率计算表</w:t>
      </w:r>
    </w:p>
    <w:tbl>
      <w:tblPr>
        <w:tblStyle w:val="ae"/>
        <w:tblW w:w="1415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98"/>
        <w:gridCol w:w="1988"/>
        <w:gridCol w:w="2638"/>
        <w:gridCol w:w="2018"/>
        <w:gridCol w:w="2540"/>
        <w:gridCol w:w="2167"/>
        <w:gridCol w:w="2009"/>
      </w:tblGrid>
      <w:tr w:rsidR="0063029E" w14:paraId="14321758" w14:textId="77777777">
        <w:trPr>
          <w:jc w:val="center"/>
        </w:trPr>
        <w:tc>
          <w:tcPr>
            <w:tcW w:w="798" w:type="dxa"/>
            <w:vAlign w:val="center"/>
          </w:tcPr>
          <w:p w14:paraId="62D06A1B"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序号</w:t>
            </w:r>
          </w:p>
        </w:tc>
        <w:tc>
          <w:tcPr>
            <w:tcW w:w="1988" w:type="dxa"/>
            <w:vAlign w:val="center"/>
          </w:tcPr>
          <w:p w14:paraId="70837B34"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项目分区</w:t>
            </w:r>
          </w:p>
        </w:tc>
        <w:tc>
          <w:tcPr>
            <w:tcW w:w="2638" w:type="dxa"/>
            <w:vAlign w:val="center"/>
          </w:tcPr>
          <w:p w14:paraId="7F1A5B38"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项目建设区面积（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2018" w:type="dxa"/>
            <w:vAlign w:val="center"/>
          </w:tcPr>
          <w:p w14:paraId="312A71C0"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可绿化面积（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2540" w:type="dxa"/>
            <w:vAlign w:val="center"/>
          </w:tcPr>
          <w:p w14:paraId="445A96B6"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林草类植被面积（</w:t>
            </w:r>
            <w:r>
              <w:rPr>
                <w:rFonts w:ascii="Times New Roman" w:eastAsia="仿宋" w:hAnsi="Times New Roman" w:cs="Times New Roman"/>
                <w:position w:val="-2"/>
                <w:szCs w:val="21"/>
              </w:rPr>
              <w:t>hm</w:t>
            </w:r>
            <w:r>
              <w:rPr>
                <w:rFonts w:ascii="Times New Roman" w:eastAsia="仿宋" w:hAnsi="Times New Roman" w:cs="Times New Roman"/>
                <w:position w:val="-2"/>
                <w:szCs w:val="21"/>
                <w:vertAlign w:val="superscript"/>
              </w:rPr>
              <w:t>2</w:t>
            </w:r>
            <w:r>
              <w:rPr>
                <w:rFonts w:ascii="Times New Roman" w:eastAsia="仿宋" w:hAnsi="Times New Roman" w:cs="Times New Roman"/>
                <w:position w:val="-2"/>
                <w:szCs w:val="21"/>
              </w:rPr>
              <w:t>）</w:t>
            </w:r>
          </w:p>
        </w:tc>
        <w:tc>
          <w:tcPr>
            <w:tcW w:w="2167" w:type="dxa"/>
            <w:vAlign w:val="center"/>
          </w:tcPr>
          <w:p w14:paraId="6254944A"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林草植被恢复率（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2009" w:type="dxa"/>
            <w:vAlign w:val="center"/>
          </w:tcPr>
          <w:p w14:paraId="61C9C25B"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林草覆盖率（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r>
      <w:tr w:rsidR="0063029E" w14:paraId="2EE5895A" w14:textId="77777777">
        <w:trPr>
          <w:trHeight w:val="90"/>
          <w:jc w:val="center"/>
        </w:trPr>
        <w:tc>
          <w:tcPr>
            <w:tcW w:w="798" w:type="dxa"/>
            <w:vAlign w:val="center"/>
          </w:tcPr>
          <w:p w14:paraId="60B64F3A"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1</w:t>
            </w:r>
          </w:p>
        </w:tc>
        <w:tc>
          <w:tcPr>
            <w:tcW w:w="1988" w:type="dxa"/>
          </w:tcPr>
          <w:p w14:paraId="4D0A501E" w14:textId="77777777" w:rsidR="0063029E" w:rsidRDefault="007A629D">
            <w:pPr>
              <w:widowControl/>
              <w:jc w:val="center"/>
              <w:textAlignment w:val="center"/>
              <w:rPr>
                <w:rFonts w:ascii="Times New Roman" w:eastAsia="仿宋" w:hAnsi="Times New Roman" w:cs="Times New Roman"/>
                <w:position w:val="-2"/>
                <w:szCs w:val="21"/>
              </w:rPr>
            </w:pPr>
            <w:r>
              <w:rPr>
                <w:rFonts w:ascii="仿宋" w:eastAsia="仿宋" w:hAnsi="仿宋" w:hint="eastAsia"/>
                <w:szCs w:val="21"/>
              </w:rPr>
              <w:t>水源</w:t>
            </w:r>
            <w:proofErr w:type="gramStart"/>
            <w:r>
              <w:rPr>
                <w:rFonts w:ascii="仿宋" w:eastAsia="仿宋" w:hAnsi="仿宋" w:hint="eastAsia"/>
                <w:szCs w:val="21"/>
              </w:rPr>
              <w:t>点工程</w:t>
            </w:r>
            <w:proofErr w:type="gramEnd"/>
            <w:r>
              <w:rPr>
                <w:rFonts w:ascii="仿宋" w:eastAsia="仿宋" w:hAnsi="仿宋" w:hint="eastAsia"/>
                <w:szCs w:val="21"/>
              </w:rPr>
              <w:t>区</w:t>
            </w:r>
          </w:p>
        </w:tc>
        <w:tc>
          <w:tcPr>
            <w:tcW w:w="2638" w:type="dxa"/>
            <w:vAlign w:val="center"/>
          </w:tcPr>
          <w:p w14:paraId="1FB065E4"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0.01</w:t>
            </w:r>
          </w:p>
        </w:tc>
        <w:tc>
          <w:tcPr>
            <w:tcW w:w="2018" w:type="dxa"/>
            <w:vAlign w:val="center"/>
          </w:tcPr>
          <w:p w14:paraId="4D41B13F"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2540" w:type="dxa"/>
            <w:vAlign w:val="center"/>
          </w:tcPr>
          <w:p w14:paraId="6C399A6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2167" w:type="dxa"/>
            <w:vAlign w:val="center"/>
          </w:tcPr>
          <w:p w14:paraId="78E60795"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2009" w:type="dxa"/>
            <w:vAlign w:val="center"/>
          </w:tcPr>
          <w:p w14:paraId="2BBDE421"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0.00</w:t>
            </w:r>
          </w:p>
        </w:tc>
      </w:tr>
      <w:tr w:rsidR="0063029E" w14:paraId="5E722D9B" w14:textId="77777777">
        <w:trPr>
          <w:trHeight w:val="90"/>
          <w:jc w:val="center"/>
        </w:trPr>
        <w:tc>
          <w:tcPr>
            <w:tcW w:w="798" w:type="dxa"/>
            <w:vAlign w:val="center"/>
          </w:tcPr>
          <w:p w14:paraId="36D3007C"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2</w:t>
            </w:r>
          </w:p>
        </w:tc>
        <w:tc>
          <w:tcPr>
            <w:tcW w:w="1988" w:type="dxa"/>
          </w:tcPr>
          <w:p w14:paraId="57C67720" w14:textId="77777777" w:rsidR="0063029E" w:rsidRDefault="007A629D">
            <w:pPr>
              <w:widowControl/>
              <w:jc w:val="center"/>
              <w:textAlignment w:val="center"/>
              <w:rPr>
                <w:rFonts w:ascii="Times New Roman" w:eastAsia="仿宋" w:hAnsi="Times New Roman" w:cs="Times New Roman"/>
                <w:position w:val="-2"/>
                <w:szCs w:val="21"/>
              </w:rPr>
            </w:pPr>
            <w:r>
              <w:rPr>
                <w:rFonts w:ascii="仿宋" w:eastAsia="仿宋" w:hAnsi="仿宋" w:hint="eastAsia"/>
                <w:szCs w:val="21"/>
              </w:rPr>
              <w:t>净水厂工程区</w:t>
            </w:r>
          </w:p>
        </w:tc>
        <w:tc>
          <w:tcPr>
            <w:tcW w:w="2638" w:type="dxa"/>
            <w:vAlign w:val="center"/>
          </w:tcPr>
          <w:p w14:paraId="73D4FDE8"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.18</w:t>
            </w:r>
          </w:p>
        </w:tc>
        <w:tc>
          <w:tcPr>
            <w:tcW w:w="2018" w:type="dxa"/>
            <w:vAlign w:val="center"/>
          </w:tcPr>
          <w:p w14:paraId="4D1DB414"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2540" w:type="dxa"/>
            <w:vAlign w:val="center"/>
          </w:tcPr>
          <w:p w14:paraId="0792346B"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.03</w:t>
            </w:r>
          </w:p>
        </w:tc>
        <w:tc>
          <w:tcPr>
            <w:tcW w:w="2167" w:type="dxa"/>
            <w:vAlign w:val="center"/>
          </w:tcPr>
          <w:p w14:paraId="0EF1957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7</w:t>
            </w:r>
            <w:r>
              <w:rPr>
                <w:rFonts w:ascii="Times New Roman" w:eastAsia="仿宋" w:hAnsi="Times New Roman" w:cs="Times New Roman"/>
                <w:position w:val="-2"/>
                <w:szCs w:val="21"/>
              </w:rPr>
              <w:t>5.00</w:t>
            </w:r>
          </w:p>
        </w:tc>
        <w:tc>
          <w:tcPr>
            <w:tcW w:w="2009" w:type="dxa"/>
            <w:vAlign w:val="center"/>
          </w:tcPr>
          <w:p w14:paraId="65007AC1"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16.67</w:t>
            </w:r>
          </w:p>
        </w:tc>
      </w:tr>
      <w:tr w:rsidR="0063029E" w14:paraId="66FB8A7D" w14:textId="77777777">
        <w:trPr>
          <w:trHeight w:val="90"/>
          <w:jc w:val="center"/>
        </w:trPr>
        <w:tc>
          <w:tcPr>
            <w:tcW w:w="798" w:type="dxa"/>
            <w:vAlign w:val="center"/>
          </w:tcPr>
          <w:p w14:paraId="5D4C77F0"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3</w:t>
            </w:r>
          </w:p>
        </w:tc>
        <w:tc>
          <w:tcPr>
            <w:tcW w:w="1988" w:type="dxa"/>
          </w:tcPr>
          <w:p w14:paraId="59A209DA" w14:textId="77777777" w:rsidR="0063029E" w:rsidRDefault="007A629D">
            <w:pPr>
              <w:widowControl/>
              <w:jc w:val="center"/>
              <w:textAlignment w:val="center"/>
              <w:rPr>
                <w:rFonts w:ascii="Times New Roman" w:eastAsia="仿宋" w:hAnsi="Times New Roman" w:cs="Times New Roman"/>
                <w:position w:val="-2"/>
                <w:szCs w:val="21"/>
              </w:rPr>
            </w:pPr>
            <w:r>
              <w:rPr>
                <w:rFonts w:ascii="仿宋" w:eastAsia="仿宋" w:hAnsi="仿宋" w:hint="eastAsia"/>
                <w:szCs w:val="21"/>
              </w:rPr>
              <w:t>进厂道路区</w:t>
            </w:r>
          </w:p>
        </w:tc>
        <w:tc>
          <w:tcPr>
            <w:tcW w:w="2638" w:type="dxa"/>
            <w:vAlign w:val="center"/>
          </w:tcPr>
          <w:p w14:paraId="3860DDF7"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.36</w:t>
            </w:r>
          </w:p>
        </w:tc>
        <w:tc>
          <w:tcPr>
            <w:tcW w:w="2018" w:type="dxa"/>
            <w:vAlign w:val="center"/>
          </w:tcPr>
          <w:p w14:paraId="77302A8A"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2540" w:type="dxa"/>
            <w:vAlign w:val="center"/>
          </w:tcPr>
          <w:p w14:paraId="0DDCD9D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p>
        </w:tc>
        <w:tc>
          <w:tcPr>
            <w:tcW w:w="2167" w:type="dxa"/>
            <w:vAlign w:val="center"/>
          </w:tcPr>
          <w:p w14:paraId="6C9E8BC9"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w:t>
            </w:r>
          </w:p>
        </w:tc>
        <w:tc>
          <w:tcPr>
            <w:tcW w:w="2009" w:type="dxa"/>
            <w:vAlign w:val="center"/>
          </w:tcPr>
          <w:p w14:paraId="19658712"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.00</w:t>
            </w:r>
          </w:p>
        </w:tc>
      </w:tr>
      <w:tr w:rsidR="0063029E" w14:paraId="1A87595B" w14:textId="77777777">
        <w:trPr>
          <w:trHeight w:val="90"/>
          <w:jc w:val="center"/>
        </w:trPr>
        <w:tc>
          <w:tcPr>
            <w:tcW w:w="798" w:type="dxa"/>
            <w:vAlign w:val="center"/>
          </w:tcPr>
          <w:p w14:paraId="5AFCCC27"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4</w:t>
            </w:r>
          </w:p>
        </w:tc>
        <w:tc>
          <w:tcPr>
            <w:tcW w:w="1988" w:type="dxa"/>
          </w:tcPr>
          <w:p w14:paraId="2F30DFD7" w14:textId="77777777" w:rsidR="0063029E" w:rsidRDefault="007A629D">
            <w:pPr>
              <w:widowControl/>
              <w:jc w:val="center"/>
              <w:textAlignment w:val="center"/>
              <w:rPr>
                <w:rFonts w:ascii="Times New Roman" w:eastAsia="仿宋" w:hAnsi="Times New Roman" w:cs="Times New Roman"/>
                <w:position w:val="-2"/>
                <w:szCs w:val="21"/>
              </w:rPr>
            </w:pPr>
            <w:r>
              <w:rPr>
                <w:rFonts w:ascii="仿宋" w:eastAsia="仿宋" w:hAnsi="仿宋" w:hint="eastAsia"/>
                <w:szCs w:val="21"/>
              </w:rPr>
              <w:t>输水管网工程区</w:t>
            </w:r>
          </w:p>
        </w:tc>
        <w:tc>
          <w:tcPr>
            <w:tcW w:w="2638" w:type="dxa"/>
            <w:vAlign w:val="center"/>
          </w:tcPr>
          <w:p w14:paraId="0108159F"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1.05</w:t>
            </w:r>
          </w:p>
        </w:tc>
        <w:tc>
          <w:tcPr>
            <w:tcW w:w="2018" w:type="dxa"/>
            <w:vAlign w:val="center"/>
          </w:tcPr>
          <w:p w14:paraId="2E32386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.05</w:t>
            </w:r>
          </w:p>
        </w:tc>
        <w:tc>
          <w:tcPr>
            <w:tcW w:w="2540" w:type="dxa"/>
            <w:vAlign w:val="center"/>
          </w:tcPr>
          <w:p w14:paraId="57AB61E6"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.04</w:t>
            </w:r>
          </w:p>
        </w:tc>
        <w:tc>
          <w:tcPr>
            <w:tcW w:w="2167" w:type="dxa"/>
            <w:vAlign w:val="center"/>
          </w:tcPr>
          <w:p w14:paraId="64D791A7"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9.05</w:t>
            </w:r>
          </w:p>
        </w:tc>
        <w:tc>
          <w:tcPr>
            <w:tcW w:w="2009" w:type="dxa"/>
            <w:vAlign w:val="center"/>
          </w:tcPr>
          <w:p w14:paraId="3CFB94C7"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9.05</w:t>
            </w:r>
          </w:p>
        </w:tc>
      </w:tr>
      <w:tr w:rsidR="0063029E" w14:paraId="0F561745" w14:textId="77777777">
        <w:trPr>
          <w:trHeight w:val="90"/>
          <w:jc w:val="center"/>
        </w:trPr>
        <w:tc>
          <w:tcPr>
            <w:tcW w:w="798" w:type="dxa"/>
            <w:vAlign w:val="center"/>
          </w:tcPr>
          <w:p w14:paraId="557BC156"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5</w:t>
            </w:r>
          </w:p>
        </w:tc>
        <w:tc>
          <w:tcPr>
            <w:tcW w:w="1988" w:type="dxa"/>
          </w:tcPr>
          <w:p w14:paraId="07B4F2D0" w14:textId="77777777" w:rsidR="0063029E" w:rsidRDefault="007A629D">
            <w:pPr>
              <w:widowControl/>
              <w:jc w:val="center"/>
              <w:textAlignment w:val="center"/>
              <w:rPr>
                <w:rFonts w:ascii="Times New Roman" w:eastAsia="仿宋" w:hAnsi="Times New Roman" w:cs="Times New Roman"/>
                <w:position w:val="-2"/>
                <w:szCs w:val="21"/>
              </w:rPr>
            </w:pPr>
            <w:r>
              <w:rPr>
                <w:rFonts w:ascii="仿宋" w:eastAsia="仿宋" w:hAnsi="仿宋" w:hint="eastAsia"/>
                <w:szCs w:val="21"/>
              </w:rPr>
              <w:t>供水管线工程区</w:t>
            </w:r>
          </w:p>
        </w:tc>
        <w:tc>
          <w:tcPr>
            <w:tcW w:w="2638" w:type="dxa"/>
            <w:vAlign w:val="center"/>
          </w:tcPr>
          <w:p w14:paraId="43D3BEA0"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.92</w:t>
            </w:r>
          </w:p>
        </w:tc>
        <w:tc>
          <w:tcPr>
            <w:tcW w:w="2018" w:type="dxa"/>
            <w:vAlign w:val="center"/>
          </w:tcPr>
          <w:p w14:paraId="2D44C848"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.81</w:t>
            </w:r>
          </w:p>
        </w:tc>
        <w:tc>
          <w:tcPr>
            <w:tcW w:w="2540" w:type="dxa"/>
            <w:vAlign w:val="center"/>
          </w:tcPr>
          <w:p w14:paraId="42C448E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.77</w:t>
            </w:r>
          </w:p>
        </w:tc>
        <w:tc>
          <w:tcPr>
            <w:tcW w:w="2167" w:type="dxa"/>
            <w:vAlign w:val="center"/>
          </w:tcPr>
          <w:p w14:paraId="7F2E6C9B"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7.79</w:t>
            </w:r>
          </w:p>
        </w:tc>
        <w:tc>
          <w:tcPr>
            <w:tcW w:w="2009" w:type="dxa"/>
            <w:vAlign w:val="center"/>
          </w:tcPr>
          <w:p w14:paraId="33098593"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2.19</w:t>
            </w:r>
          </w:p>
        </w:tc>
      </w:tr>
      <w:tr w:rsidR="0063029E" w14:paraId="4CF5C91B" w14:textId="77777777">
        <w:trPr>
          <w:trHeight w:val="90"/>
          <w:jc w:val="center"/>
        </w:trPr>
        <w:tc>
          <w:tcPr>
            <w:tcW w:w="798" w:type="dxa"/>
            <w:vAlign w:val="center"/>
          </w:tcPr>
          <w:p w14:paraId="74C774C0" w14:textId="77777777" w:rsidR="0063029E" w:rsidRDefault="007A629D">
            <w:pPr>
              <w:widowControl/>
              <w:jc w:val="center"/>
              <w:textAlignment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6</w:t>
            </w:r>
          </w:p>
        </w:tc>
        <w:tc>
          <w:tcPr>
            <w:tcW w:w="1988" w:type="dxa"/>
          </w:tcPr>
          <w:p w14:paraId="22D6DCEB" w14:textId="77777777" w:rsidR="0063029E" w:rsidRDefault="007A629D">
            <w:pPr>
              <w:widowControl/>
              <w:jc w:val="center"/>
              <w:textAlignment w:val="center"/>
              <w:rPr>
                <w:rFonts w:ascii="Times New Roman" w:eastAsia="仿宋" w:hAnsi="Times New Roman" w:cs="Times New Roman"/>
                <w:position w:val="-2"/>
                <w:szCs w:val="21"/>
              </w:rPr>
            </w:pPr>
            <w:r>
              <w:rPr>
                <w:rFonts w:ascii="仿宋" w:eastAsia="仿宋" w:hAnsi="仿宋" w:hint="eastAsia"/>
                <w:szCs w:val="21"/>
              </w:rPr>
              <w:t>外部供电线路工程</w:t>
            </w:r>
          </w:p>
        </w:tc>
        <w:tc>
          <w:tcPr>
            <w:tcW w:w="2638" w:type="dxa"/>
            <w:vAlign w:val="center"/>
          </w:tcPr>
          <w:p w14:paraId="27E5DDE4"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2018" w:type="dxa"/>
            <w:vAlign w:val="center"/>
          </w:tcPr>
          <w:p w14:paraId="387E4859"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2540" w:type="dxa"/>
            <w:vAlign w:val="center"/>
          </w:tcPr>
          <w:p w14:paraId="5FAA53F9"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.01</w:t>
            </w:r>
          </w:p>
        </w:tc>
        <w:tc>
          <w:tcPr>
            <w:tcW w:w="2167" w:type="dxa"/>
            <w:vAlign w:val="center"/>
          </w:tcPr>
          <w:p w14:paraId="246468E7"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00.00</w:t>
            </w:r>
          </w:p>
        </w:tc>
        <w:tc>
          <w:tcPr>
            <w:tcW w:w="2009" w:type="dxa"/>
            <w:vAlign w:val="center"/>
          </w:tcPr>
          <w:p w14:paraId="3B19198B"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00.00</w:t>
            </w:r>
          </w:p>
        </w:tc>
      </w:tr>
      <w:tr w:rsidR="0063029E" w14:paraId="468B95B4" w14:textId="77777777">
        <w:trPr>
          <w:jc w:val="center"/>
        </w:trPr>
        <w:tc>
          <w:tcPr>
            <w:tcW w:w="798" w:type="dxa"/>
            <w:vAlign w:val="center"/>
          </w:tcPr>
          <w:p w14:paraId="0C30E1F6"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7</w:t>
            </w:r>
          </w:p>
        </w:tc>
        <w:tc>
          <w:tcPr>
            <w:tcW w:w="1988" w:type="dxa"/>
          </w:tcPr>
          <w:p w14:paraId="4A5942FA" w14:textId="77777777" w:rsidR="0063029E" w:rsidRDefault="007A629D">
            <w:pPr>
              <w:widowControl/>
              <w:jc w:val="center"/>
              <w:textAlignment w:val="center"/>
              <w:rPr>
                <w:rFonts w:ascii="Times New Roman" w:eastAsia="仿宋" w:hAnsi="Times New Roman" w:cs="Times New Roman"/>
                <w:position w:val="-2"/>
                <w:szCs w:val="21"/>
              </w:rPr>
            </w:pPr>
            <w:r>
              <w:rPr>
                <w:rFonts w:ascii="仿宋" w:eastAsia="仿宋" w:hAnsi="仿宋" w:hint="eastAsia"/>
                <w:szCs w:val="21"/>
              </w:rPr>
              <w:t>临时施工便道</w:t>
            </w:r>
          </w:p>
        </w:tc>
        <w:tc>
          <w:tcPr>
            <w:tcW w:w="2638" w:type="dxa"/>
            <w:vAlign w:val="center"/>
          </w:tcPr>
          <w:p w14:paraId="5D6B5BE4"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.75</w:t>
            </w:r>
          </w:p>
        </w:tc>
        <w:tc>
          <w:tcPr>
            <w:tcW w:w="2018" w:type="dxa"/>
            <w:vAlign w:val="center"/>
          </w:tcPr>
          <w:p w14:paraId="7AB12951"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.75</w:t>
            </w:r>
          </w:p>
        </w:tc>
        <w:tc>
          <w:tcPr>
            <w:tcW w:w="2540" w:type="dxa"/>
            <w:vAlign w:val="center"/>
          </w:tcPr>
          <w:p w14:paraId="798B136A"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.73</w:t>
            </w:r>
          </w:p>
        </w:tc>
        <w:tc>
          <w:tcPr>
            <w:tcW w:w="2167" w:type="dxa"/>
            <w:vAlign w:val="center"/>
          </w:tcPr>
          <w:p w14:paraId="6774C79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8.86</w:t>
            </w:r>
          </w:p>
        </w:tc>
        <w:tc>
          <w:tcPr>
            <w:tcW w:w="2009" w:type="dxa"/>
            <w:vAlign w:val="center"/>
          </w:tcPr>
          <w:p w14:paraId="061AA07D"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8.86</w:t>
            </w:r>
          </w:p>
        </w:tc>
      </w:tr>
      <w:tr w:rsidR="0063029E" w14:paraId="65F0B028" w14:textId="77777777">
        <w:trPr>
          <w:jc w:val="center"/>
        </w:trPr>
        <w:tc>
          <w:tcPr>
            <w:tcW w:w="798" w:type="dxa"/>
            <w:vAlign w:val="center"/>
          </w:tcPr>
          <w:p w14:paraId="73FB005D"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8</w:t>
            </w:r>
          </w:p>
        </w:tc>
        <w:tc>
          <w:tcPr>
            <w:tcW w:w="1988" w:type="dxa"/>
          </w:tcPr>
          <w:p w14:paraId="7F49F827" w14:textId="77777777" w:rsidR="0063029E" w:rsidRDefault="007A629D">
            <w:pPr>
              <w:widowControl/>
              <w:jc w:val="center"/>
              <w:textAlignment w:val="center"/>
              <w:rPr>
                <w:rFonts w:ascii="Times New Roman" w:eastAsia="仿宋" w:hAnsi="Times New Roman" w:cs="Times New Roman"/>
                <w:position w:val="-2"/>
                <w:szCs w:val="21"/>
              </w:rPr>
            </w:pPr>
            <w:r>
              <w:rPr>
                <w:rFonts w:ascii="仿宋" w:eastAsia="仿宋" w:hAnsi="仿宋" w:hint="eastAsia"/>
                <w:szCs w:val="21"/>
              </w:rPr>
              <w:t>临时堆土场</w:t>
            </w:r>
          </w:p>
        </w:tc>
        <w:tc>
          <w:tcPr>
            <w:tcW w:w="2638" w:type="dxa"/>
            <w:vAlign w:val="center"/>
          </w:tcPr>
          <w:p w14:paraId="53C1E07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2018" w:type="dxa"/>
            <w:vAlign w:val="center"/>
          </w:tcPr>
          <w:p w14:paraId="4FCDD9AD"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2540" w:type="dxa"/>
            <w:vAlign w:val="center"/>
          </w:tcPr>
          <w:p w14:paraId="27249984"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0</w:t>
            </w:r>
            <w:r>
              <w:rPr>
                <w:rFonts w:ascii="Times New Roman" w:eastAsia="仿宋" w:hAnsi="Times New Roman" w:cs="Times New Roman"/>
                <w:position w:val="-2"/>
                <w:szCs w:val="21"/>
              </w:rPr>
              <w:t>.04</w:t>
            </w:r>
          </w:p>
        </w:tc>
        <w:tc>
          <w:tcPr>
            <w:tcW w:w="2167" w:type="dxa"/>
            <w:vAlign w:val="center"/>
          </w:tcPr>
          <w:p w14:paraId="4222245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00.00</w:t>
            </w:r>
          </w:p>
        </w:tc>
        <w:tc>
          <w:tcPr>
            <w:tcW w:w="2009" w:type="dxa"/>
            <w:vAlign w:val="center"/>
          </w:tcPr>
          <w:p w14:paraId="32D9BB3C"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1</w:t>
            </w:r>
            <w:r>
              <w:rPr>
                <w:rFonts w:ascii="Times New Roman" w:eastAsia="仿宋" w:hAnsi="Times New Roman" w:cs="Times New Roman"/>
                <w:position w:val="-2"/>
                <w:szCs w:val="21"/>
              </w:rPr>
              <w:t>00.00</w:t>
            </w:r>
          </w:p>
        </w:tc>
      </w:tr>
      <w:tr w:rsidR="0063029E" w14:paraId="68648ABC" w14:textId="77777777">
        <w:trPr>
          <w:trHeight w:val="340"/>
          <w:jc w:val="center"/>
        </w:trPr>
        <w:tc>
          <w:tcPr>
            <w:tcW w:w="2786" w:type="dxa"/>
            <w:gridSpan w:val="2"/>
            <w:vAlign w:val="center"/>
          </w:tcPr>
          <w:p w14:paraId="5DA2D3AF" w14:textId="77777777" w:rsidR="0063029E" w:rsidRDefault="007A629D">
            <w:pPr>
              <w:jc w:val="center"/>
              <w:rPr>
                <w:rFonts w:ascii="Times New Roman" w:eastAsia="仿宋" w:hAnsi="Times New Roman" w:cs="Times New Roman"/>
                <w:position w:val="-2"/>
                <w:szCs w:val="21"/>
              </w:rPr>
            </w:pPr>
            <w:r>
              <w:rPr>
                <w:rFonts w:ascii="Times New Roman" w:eastAsia="仿宋" w:hAnsi="Times New Roman" w:cs="Times New Roman"/>
                <w:position w:val="-2"/>
                <w:szCs w:val="21"/>
              </w:rPr>
              <w:t>合</w:t>
            </w:r>
            <w:r>
              <w:rPr>
                <w:rFonts w:ascii="Times New Roman" w:eastAsia="仿宋" w:hAnsi="Times New Roman" w:cs="Times New Roman"/>
                <w:position w:val="-2"/>
                <w:szCs w:val="21"/>
              </w:rPr>
              <w:t xml:space="preserve">  </w:t>
            </w:r>
            <w:r>
              <w:rPr>
                <w:rFonts w:ascii="Times New Roman" w:eastAsia="仿宋" w:hAnsi="Times New Roman" w:cs="Times New Roman"/>
                <w:position w:val="-2"/>
                <w:szCs w:val="21"/>
              </w:rPr>
              <w:t>计</w:t>
            </w:r>
          </w:p>
        </w:tc>
        <w:tc>
          <w:tcPr>
            <w:tcW w:w="2638" w:type="dxa"/>
            <w:vAlign w:val="center"/>
          </w:tcPr>
          <w:p w14:paraId="4A9FC2A8"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position w:val="-2"/>
                <w:szCs w:val="21"/>
              </w:rPr>
              <w:t>5.32</w:t>
            </w:r>
          </w:p>
        </w:tc>
        <w:tc>
          <w:tcPr>
            <w:tcW w:w="2018" w:type="dxa"/>
            <w:vAlign w:val="center"/>
          </w:tcPr>
          <w:p w14:paraId="6DFB77F4"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.70</w:t>
            </w:r>
          </w:p>
        </w:tc>
        <w:tc>
          <w:tcPr>
            <w:tcW w:w="2540" w:type="dxa"/>
            <w:vAlign w:val="center"/>
          </w:tcPr>
          <w:p w14:paraId="6335AC12"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4</w:t>
            </w:r>
            <w:r>
              <w:rPr>
                <w:rFonts w:ascii="Times New Roman" w:eastAsia="仿宋" w:hAnsi="Times New Roman" w:cs="Times New Roman"/>
                <w:position w:val="-2"/>
                <w:szCs w:val="21"/>
              </w:rPr>
              <w:t>.62</w:t>
            </w:r>
          </w:p>
        </w:tc>
        <w:tc>
          <w:tcPr>
            <w:tcW w:w="2167" w:type="dxa"/>
            <w:vAlign w:val="center"/>
          </w:tcPr>
          <w:p w14:paraId="1D17260D"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9</w:t>
            </w:r>
            <w:r>
              <w:rPr>
                <w:rFonts w:ascii="Times New Roman" w:eastAsia="仿宋" w:hAnsi="Times New Roman" w:cs="Times New Roman"/>
                <w:position w:val="-2"/>
                <w:szCs w:val="21"/>
              </w:rPr>
              <w:t>8.30</w:t>
            </w:r>
          </w:p>
        </w:tc>
        <w:tc>
          <w:tcPr>
            <w:tcW w:w="2009" w:type="dxa"/>
            <w:vAlign w:val="center"/>
          </w:tcPr>
          <w:p w14:paraId="1C1B8FB3" w14:textId="77777777" w:rsidR="0063029E" w:rsidRDefault="007A629D">
            <w:pPr>
              <w:widowControl/>
              <w:jc w:val="center"/>
              <w:textAlignment w:val="center"/>
              <w:rPr>
                <w:rFonts w:ascii="Times New Roman" w:eastAsia="仿宋" w:hAnsi="Times New Roman" w:cs="Times New Roman"/>
                <w:position w:val="-2"/>
                <w:szCs w:val="21"/>
              </w:rPr>
            </w:pPr>
            <w:r>
              <w:rPr>
                <w:rFonts w:ascii="Times New Roman" w:eastAsia="仿宋" w:hAnsi="Times New Roman" w:cs="Times New Roman" w:hint="eastAsia"/>
                <w:position w:val="-2"/>
                <w:szCs w:val="21"/>
              </w:rPr>
              <w:t>8</w:t>
            </w:r>
            <w:r>
              <w:rPr>
                <w:rFonts w:ascii="Times New Roman" w:eastAsia="仿宋" w:hAnsi="Times New Roman" w:cs="Times New Roman"/>
                <w:position w:val="-2"/>
                <w:szCs w:val="21"/>
              </w:rPr>
              <w:t>6.84</w:t>
            </w:r>
          </w:p>
        </w:tc>
      </w:tr>
    </w:tbl>
    <w:p w14:paraId="742B3DCA" w14:textId="77777777" w:rsidR="0063029E" w:rsidRDefault="0063029E">
      <w:pPr>
        <w:pStyle w:val="a0"/>
        <w:sectPr w:rsidR="0063029E">
          <w:pgSz w:w="16838" w:h="11923" w:orient="landscape"/>
          <w:pgMar w:top="1298" w:right="1140" w:bottom="1321" w:left="1202" w:header="737" w:footer="850" w:gutter="0"/>
          <w:cols w:space="425"/>
          <w:docGrid w:type="lines" w:linePitch="290"/>
        </w:sectPr>
      </w:pPr>
    </w:p>
    <w:p w14:paraId="39EE5303"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07" w:name="_Toc84841722"/>
      <w:bookmarkStart w:id="108" w:name="_Toc6458"/>
      <w:r>
        <w:rPr>
          <w:rFonts w:ascii="Times New Roman" w:eastAsia="仿宋" w:hAnsi="Times New Roman" w:cs="Times New Roman"/>
          <w:b/>
          <w:bCs/>
          <w:position w:val="-2"/>
          <w:sz w:val="30"/>
          <w:szCs w:val="30"/>
        </w:rPr>
        <w:lastRenderedPageBreak/>
        <w:t>6.7</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防治目标完成情况</w:t>
      </w:r>
      <w:bookmarkEnd w:id="107"/>
      <w:bookmarkEnd w:id="108"/>
    </w:p>
    <w:p w14:paraId="06F371D6"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综上所述，截至</w:t>
      </w:r>
      <w:r>
        <w:rPr>
          <w:rFonts w:ascii="Times New Roman" w:eastAsia="仿宋" w:hAnsi="Times New Roman" w:cs="Times New Roman"/>
          <w:position w:val="-2"/>
          <w:sz w:val="24"/>
        </w:rPr>
        <w:t>2021</w:t>
      </w:r>
      <w:r>
        <w:rPr>
          <w:rFonts w:ascii="Times New Roman" w:eastAsia="仿宋" w:hAnsi="Times New Roman" w:cs="Times New Roman"/>
          <w:position w:val="-2"/>
          <w:sz w:val="24"/>
        </w:rPr>
        <w:t>年</w:t>
      </w:r>
      <w:r>
        <w:rPr>
          <w:rFonts w:ascii="Times New Roman" w:eastAsia="仿宋" w:hAnsi="Times New Roman" w:cs="Times New Roman" w:hint="eastAsia"/>
          <w:position w:val="-2"/>
          <w:sz w:val="24"/>
        </w:rPr>
        <w:t>7</w:t>
      </w:r>
      <w:r>
        <w:rPr>
          <w:rFonts w:ascii="Times New Roman" w:eastAsia="仿宋" w:hAnsi="Times New Roman" w:cs="Times New Roman"/>
          <w:position w:val="-2"/>
          <w:sz w:val="24"/>
        </w:rPr>
        <w:t>月，现场数据显示，工程六项指标已经达到方案目标值，详见表</w:t>
      </w:r>
      <w:r>
        <w:rPr>
          <w:rFonts w:ascii="Times New Roman" w:eastAsia="仿宋" w:hAnsi="Times New Roman" w:cs="Times New Roman"/>
          <w:position w:val="-2"/>
          <w:sz w:val="24"/>
        </w:rPr>
        <w:t>6-3</w:t>
      </w:r>
      <w:r>
        <w:rPr>
          <w:rFonts w:ascii="Times New Roman" w:eastAsia="仿宋" w:hAnsi="Times New Roman" w:cs="Times New Roman"/>
          <w:position w:val="-2"/>
          <w:sz w:val="24"/>
        </w:rPr>
        <w:t>。</w:t>
      </w:r>
    </w:p>
    <w:p w14:paraId="4462C6C1" w14:textId="77777777" w:rsidR="0063029E" w:rsidRDefault="007A629D">
      <w:pPr>
        <w:snapToGrid w:val="0"/>
        <w:spacing w:line="288" w:lineRule="auto"/>
        <w:ind w:firstLineChars="300" w:firstLine="723"/>
        <w:rPr>
          <w:rFonts w:ascii="Times New Roman" w:eastAsia="仿宋" w:hAnsi="Times New Roman" w:cs="Times New Roman"/>
          <w:b/>
          <w:bCs/>
          <w:position w:val="-2"/>
          <w:sz w:val="24"/>
        </w:rPr>
      </w:pPr>
      <w:r>
        <w:rPr>
          <w:rFonts w:ascii="Times New Roman" w:eastAsia="仿宋" w:hAnsi="Times New Roman" w:cs="Times New Roman"/>
          <w:b/>
          <w:bCs/>
          <w:position w:val="-2"/>
          <w:sz w:val="24"/>
        </w:rPr>
        <w:t>表</w:t>
      </w:r>
      <w:r>
        <w:rPr>
          <w:rFonts w:ascii="Times New Roman" w:eastAsia="仿宋" w:hAnsi="Times New Roman" w:cs="Times New Roman"/>
          <w:b/>
          <w:bCs/>
          <w:position w:val="-2"/>
          <w:sz w:val="24"/>
        </w:rPr>
        <w:t xml:space="preserve">6-3    </w:t>
      </w:r>
      <w:r>
        <w:rPr>
          <w:rFonts w:ascii="Times New Roman" w:eastAsia="仿宋" w:hAnsi="Times New Roman" w:cs="Times New Roman" w:hint="eastAsia"/>
          <w:b/>
          <w:bCs/>
          <w:position w:val="-2"/>
          <w:sz w:val="24"/>
        </w:rPr>
        <w:t xml:space="preserve">           </w:t>
      </w:r>
      <w:r>
        <w:rPr>
          <w:rFonts w:ascii="Times New Roman" w:eastAsia="仿宋" w:hAnsi="Times New Roman" w:cs="Times New Roman"/>
          <w:b/>
          <w:bCs/>
          <w:position w:val="-2"/>
          <w:sz w:val="24"/>
        </w:rPr>
        <w:t>水土流失防治指标完成情况一览表</w:t>
      </w:r>
    </w:p>
    <w:tbl>
      <w:tblPr>
        <w:tblStyle w:val="ae"/>
        <w:tblW w:w="94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88"/>
        <w:gridCol w:w="2894"/>
        <w:gridCol w:w="1891"/>
        <w:gridCol w:w="1892"/>
        <w:gridCol w:w="1892"/>
      </w:tblGrid>
      <w:tr w:rsidR="0063029E" w14:paraId="6BF83814" w14:textId="77777777">
        <w:tc>
          <w:tcPr>
            <w:tcW w:w="888" w:type="dxa"/>
            <w:vAlign w:val="center"/>
          </w:tcPr>
          <w:p w14:paraId="1C6FB3CE"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编号</w:t>
            </w:r>
          </w:p>
        </w:tc>
        <w:tc>
          <w:tcPr>
            <w:tcW w:w="2894" w:type="dxa"/>
            <w:vAlign w:val="center"/>
          </w:tcPr>
          <w:p w14:paraId="0451A993"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防治目标</w:t>
            </w:r>
          </w:p>
        </w:tc>
        <w:tc>
          <w:tcPr>
            <w:tcW w:w="1891" w:type="dxa"/>
            <w:vAlign w:val="center"/>
          </w:tcPr>
          <w:p w14:paraId="4BE327AC"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方案值</w:t>
            </w:r>
          </w:p>
        </w:tc>
        <w:tc>
          <w:tcPr>
            <w:tcW w:w="1892" w:type="dxa"/>
            <w:vAlign w:val="center"/>
          </w:tcPr>
          <w:p w14:paraId="6475BEF5"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实际值</w:t>
            </w:r>
          </w:p>
        </w:tc>
        <w:tc>
          <w:tcPr>
            <w:tcW w:w="1892" w:type="dxa"/>
            <w:vAlign w:val="center"/>
          </w:tcPr>
          <w:p w14:paraId="142BB62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备注</w:t>
            </w:r>
          </w:p>
        </w:tc>
      </w:tr>
      <w:tr w:rsidR="0063029E" w14:paraId="0F4C463A" w14:textId="77777777">
        <w:tc>
          <w:tcPr>
            <w:tcW w:w="888" w:type="dxa"/>
            <w:vAlign w:val="center"/>
          </w:tcPr>
          <w:p w14:paraId="2C8C5AC4"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1</w:t>
            </w:r>
          </w:p>
        </w:tc>
        <w:tc>
          <w:tcPr>
            <w:tcW w:w="2894" w:type="dxa"/>
            <w:vAlign w:val="center"/>
          </w:tcPr>
          <w:p w14:paraId="1F82E2A7"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扰动土地整治率（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vAlign w:val="center"/>
          </w:tcPr>
          <w:p w14:paraId="7B3DE526"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95</w:t>
            </w:r>
          </w:p>
        </w:tc>
        <w:tc>
          <w:tcPr>
            <w:tcW w:w="1892" w:type="dxa"/>
            <w:vAlign w:val="center"/>
          </w:tcPr>
          <w:p w14:paraId="108CE3C2" w14:textId="77777777" w:rsidR="0063029E" w:rsidRDefault="007A629D">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9</w:t>
            </w:r>
            <w:r>
              <w:rPr>
                <w:rFonts w:ascii="Times New Roman" w:eastAsia="仿宋" w:hAnsi="Times New Roman" w:cs="Times New Roman"/>
                <w:kern w:val="0"/>
                <w:szCs w:val="21"/>
                <w:lang w:bidi="ar"/>
              </w:rPr>
              <w:t>6.62</w:t>
            </w:r>
          </w:p>
        </w:tc>
        <w:tc>
          <w:tcPr>
            <w:tcW w:w="1892" w:type="dxa"/>
            <w:vAlign w:val="center"/>
          </w:tcPr>
          <w:p w14:paraId="080A542F"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达标</w:t>
            </w:r>
          </w:p>
        </w:tc>
      </w:tr>
      <w:tr w:rsidR="0063029E" w14:paraId="252A7FFE" w14:textId="77777777">
        <w:tc>
          <w:tcPr>
            <w:tcW w:w="888" w:type="dxa"/>
            <w:vAlign w:val="center"/>
          </w:tcPr>
          <w:p w14:paraId="7C2EC68E"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2</w:t>
            </w:r>
          </w:p>
        </w:tc>
        <w:tc>
          <w:tcPr>
            <w:tcW w:w="2894" w:type="dxa"/>
            <w:vAlign w:val="center"/>
          </w:tcPr>
          <w:p w14:paraId="29842B3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水土流失总治理度（</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vAlign w:val="center"/>
          </w:tcPr>
          <w:p w14:paraId="4E7B0A70"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hint="eastAsia"/>
                <w:kern w:val="0"/>
                <w:szCs w:val="21"/>
                <w:lang w:bidi="ar"/>
              </w:rPr>
              <w:t>8</w:t>
            </w:r>
            <w:r>
              <w:rPr>
                <w:rFonts w:ascii="Times New Roman" w:eastAsia="仿宋" w:hAnsi="Times New Roman" w:cs="Times New Roman"/>
                <w:kern w:val="0"/>
                <w:szCs w:val="21"/>
                <w:lang w:bidi="ar"/>
              </w:rPr>
              <w:t>7</w:t>
            </w:r>
          </w:p>
        </w:tc>
        <w:tc>
          <w:tcPr>
            <w:tcW w:w="1892" w:type="dxa"/>
            <w:vAlign w:val="center"/>
          </w:tcPr>
          <w:p w14:paraId="614C57A2" w14:textId="77777777" w:rsidR="0063029E" w:rsidRDefault="007A629D">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96.26</w:t>
            </w:r>
          </w:p>
        </w:tc>
        <w:tc>
          <w:tcPr>
            <w:tcW w:w="1892" w:type="dxa"/>
            <w:vAlign w:val="center"/>
          </w:tcPr>
          <w:p w14:paraId="48CABFBD"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达标</w:t>
            </w:r>
          </w:p>
        </w:tc>
      </w:tr>
      <w:tr w:rsidR="0063029E" w14:paraId="694BABD8" w14:textId="77777777">
        <w:tc>
          <w:tcPr>
            <w:tcW w:w="888" w:type="dxa"/>
            <w:vAlign w:val="center"/>
          </w:tcPr>
          <w:p w14:paraId="6A7CEDF1"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3</w:t>
            </w:r>
          </w:p>
        </w:tc>
        <w:tc>
          <w:tcPr>
            <w:tcW w:w="2894" w:type="dxa"/>
            <w:vAlign w:val="center"/>
          </w:tcPr>
          <w:p w14:paraId="55C11901"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土壤流失控制比</w:t>
            </w:r>
          </w:p>
        </w:tc>
        <w:tc>
          <w:tcPr>
            <w:tcW w:w="1891" w:type="dxa"/>
            <w:vAlign w:val="center"/>
          </w:tcPr>
          <w:p w14:paraId="6BE92F20"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1.25</w:t>
            </w:r>
          </w:p>
        </w:tc>
        <w:tc>
          <w:tcPr>
            <w:tcW w:w="1892" w:type="dxa"/>
            <w:vAlign w:val="center"/>
          </w:tcPr>
          <w:p w14:paraId="6BC1D0D0" w14:textId="77777777" w:rsidR="0063029E" w:rsidRDefault="007A629D">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1</w:t>
            </w:r>
            <w:r>
              <w:rPr>
                <w:rFonts w:ascii="Times New Roman" w:eastAsia="仿宋" w:hAnsi="Times New Roman" w:cs="Times New Roman"/>
                <w:kern w:val="0"/>
                <w:szCs w:val="21"/>
                <w:lang w:bidi="ar"/>
              </w:rPr>
              <w:t>.25</w:t>
            </w:r>
          </w:p>
        </w:tc>
        <w:tc>
          <w:tcPr>
            <w:tcW w:w="1892" w:type="dxa"/>
            <w:vAlign w:val="center"/>
          </w:tcPr>
          <w:p w14:paraId="0574B4E0" w14:textId="77777777" w:rsidR="0063029E" w:rsidRDefault="007A629D">
            <w:pPr>
              <w:widowControl/>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kern w:val="0"/>
                <w:szCs w:val="21"/>
                <w:lang w:bidi="ar"/>
              </w:rPr>
              <w:t>达标</w:t>
            </w:r>
          </w:p>
        </w:tc>
      </w:tr>
      <w:tr w:rsidR="0063029E" w14:paraId="19E7ABB7" w14:textId="77777777">
        <w:tc>
          <w:tcPr>
            <w:tcW w:w="888" w:type="dxa"/>
            <w:vAlign w:val="center"/>
          </w:tcPr>
          <w:p w14:paraId="170C7FB2"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4</w:t>
            </w:r>
          </w:p>
        </w:tc>
        <w:tc>
          <w:tcPr>
            <w:tcW w:w="2894" w:type="dxa"/>
            <w:vAlign w:val="center"/>
          </w:tcPr>
          <w:p w14:paraId="558B9DAA"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拦渣率（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vAlign w:val="center"/>
          </w:tcPr>
          <w:p w14:paraId="682C5FF7"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95</w:t>
            </w:r>
          </w:p>
        </w:tc>
        <w:tc>
          <w:tcPr>
            <w:tcW w:w="1892" w:type="dxa"/>
            <w:vAlign w:val="center"/>
          </w:tcPr>
          <w:p w14:paraId="096A8570" w14:textId="77777777" w:rsidR="0063029E" w:rsidRDefault="007A629D">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95.24</w:t>
            </w:r>
          </w:p>
        </w:tc>
        <w:tc>
          <w:tcPr>
            <w:tcW w:w="1892" w:type="dxa"/>
            <w:vAlign w:val="center"/>
          </w:tcPr>
          <w:p w14:paraId="568DD315" w14:textId="77777777" w:rsidR="0063029E" w:rsidRDefault="007A629D">
            <w:pPr>
              <w:widowControl/>
              <w:spacing w:line="240" w:lineRule="atLeast"/>
              <w:jc w:val="center"/>
              <w:rPr>
                <w:rFonts w:ascii="Times New Roman" w:eastAsia="仿宋" w:hAnsi="Times New Roman" w:cs="Times New Roman"/>
                <w:b/>
                <w:bCs/>
                <w:position w:val="-2"/>
                <w:szCs w:val="21"/>
              </w:rPr>
            </w:pPr>
            <w:r>
              <w:rPr>
                <w:rFonts w:ascii="Times New Roman" w:eastAsia="仿宋" w:hAnsi="Times New Roman" w:cs="Times New Roman" w:hint="eastAsia"/>
                <w:kern w:val="0"/>
                <w:szCs w:val="21"/>
                <w:lang w:bidi="ar"/>
              </w:rPr>
              <w:t>达标</w:t>
            </w:r>
          </w:p>
        </w:tc>
      </w:tr>
      <w:tr w:rsidR="0063029E" w14:paraId="2EB854C7" w14:textId="77777777">
        <w:tc>
          <w:tcPr>
            <w:tcW w:w="888" w:type="dxa"/>
            <w:vAlign w:val="center"/>
          </w:tcPr>
          <w:p w14:paraId="67B35236"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5</w:t>
            </w:r>
          </w:p>
        </w:tc>
        <w:tc>
          <w:tcPr>
            <w:tcW w:w="2894" w:type="dxa"/>
            <w:vAlign w:val="center"/>
          </w:tcPr>
          <w:p w14:paraId="6565CD70"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林草植被恢复率（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vAlign w:val="center"/>
          </w:tcPr>
          <w:p w14:paraId="0D872A24"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97</w:t>
            </w:r>
          </w:p>
        </w:tc>
        <w:tc>
          <w:tcPr>
            <w:tcW w:w="1892" w:type="dxa"/>
            <w:vAlign w:val="center"/>
          </w:tcPr>
          <w:p w14:paraId="15686280" w14:textId="77777777" w:rsidR="0063029E" w:rsidRDefault="007A629D">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hint="eastAsia"/>
                <w:kern w:val="0"/>
                <w:szCs w:val="21"/>
                <w:lang w:bidi="ar"/>
              </w:rPr>
              <w:t>9</w:t>
            </w:r>
            <w:r>
              <w:rPr>
                <w:rFonts w:ascii="Times New Roman" w:eastAsia="仿宋" w:hAnsi="Times New Roman" w:cs="Times New Roman"/>
                <w:kern w:val="0"/>
                <w:szCs w:val="21"/>
                <w:lang w:bidi="ar"/>
              </w:rPr>
              <w:t>8.30</w:t>
            </w:r>
          </w:p>
        </w:tc>
        <w:tc>
          <w:tcPr>
            <w:tcW w:w="1892" w:type="dxa"/>
            <w:vAlign w:val="center"/>
          </w:tcPr>
          <w:p w14:paraId="60977D8C"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达标</w:t>
            </w:r>
          </w:p>
        </w:tc>
      </w:tr>
      <w:tr w:rsidR="0063029E" w14:paraId="3834FE81" w14:textId="77777777">
        <w:tc>
          <w:tcPr>
            <w:tcW w:w="888" w:type="dxa"/>
            <w:vAlign w:val="center"/>
          </w:tcPr>
          <w:p w14:paraId="709925DD"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6</w:t>
            </w:r>
          </w:p>
        </w:tc>
        <w:tc>
          <w:tcPr>
            <w:tcW w:w="2894" w:type="dxa"/>
            <w:vAlign w:val="center"/>
          </w:tcPr>
          <w:p w14:paraId="3E4E8BBE" w14:textId="77777777" w:rsidR="0063029E" w:rsidRDefault="007A629D">
            <w:pPr>
              <w:spacing w:line="240" w:lineRule="atLeast"/>
              <w:jc w:val="center"/>
              <w:rPr>
                <w:rFonts w:ascii="Times New Roman" w:eastAsia="仿宋" w:hAnsi="Times New Roman" w:cs="Times New Roman"/>
                <w:position w:val="-2"/>
                <w:szCs w:val="21"/>
              </w:rPr>
            </w:pPr>
            <w:r>
              <w:rPr>
                <w:rFonts w:ascii="Times New Roman" w:eastAsia="仿宋" w:hAnsi="Times New Roman" w:cs="Times New Roman"/>
                <w:position w:val="-2"/>
                <w:szCs w:val="21"/>
              </w:rPr>
              <w:t>林草覆盖率（</w:t>
            </w:r>
            <w:r>
              <w:rPr>
                <w:rFonts w:ascii="Times New Roman" w:eastAsia="仿宋" w:hAnsi="Times New Roman" w:cs="Times New Roman"/>
                <w:position w:val="-2"/>
                <w:szCs w:val="21"/>
              </w:rPr>
              <w:t>%</w:t>
            </w:r>
            <w:r>
              <w:rPr>
                <w:rFonts w:ascii="Times New Roman" w:eastAsia="仿宋" w:hAnsi="Times New Roman" w:cs="Times New Roman"/>
                <w:position w:val="-2"/>
                <w:szCs w:val="21"/>
              </w:rPr>
              <w:t>）</w:t>
            </w:r>
          </w:p>
        </w:tc>
        <w:tc>
          <w:tcPr>
            <w:tcW w:w="1891" w:type="dxa"/>
            <w:vAlign w:val="center"/>
          </w:tcPr>
          <w:p w14:paraId="6653C69F"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22</w:t>
            </w:r>
          </w:p>
        </w:tc>
        <w:tc>
          <w:tcPr>
            <w:tcW w:w="1892" w:type="dxa"/>
            <w:vAlign w:val="center"/>
          </w:tcPr>
          <w:p w14:paraId="36F7B05B" w14:textId="77777777" w:rsidR="0063029E" w:rsidRDefault="007A629D">
            <w:pPr>
              <w:widowControl/>
              <w:spacing w:line="240" w:lineRule="atLeast"/>
              <w:jc w:val="center"/>
              <w:rPr>
                <w:rFonts w:ascii="Times New Roman" w:eastAsia="仿宋" w:hAnsi="Times New Roman" w:cs="Times New Roman"/>
                <w:kern w:val="0"/>
                <w:szCs w:val="21"/>
                <w:lang w:bidi="ar"/>
              </w:rPr>
            </w:pPr>
            <w:r>
              <w:rPr>
                <w:rFonts w:ascii="Times New Roman" w:eastAsia="仿宋" w:hAnsi="Times New Roman" w:cs="Times New Roman"/>
                <w:kern w:val="0"/>
                <w:szCs w:val="21"/>
                <w:lang w:bidi="ar"/>
              </w:rPr>
              <w:t>86.84</w:t>
            </w:r>
          </w:p>
        </w:tc>
        <w:tc>
          <w:tcPr>
            <w:tcW w:w="1892" w:type="dxa"/>
            <w:vAlign w:val="center"/>
          </w:tcPr>
          <w:p w14:paraId="573570CB" w14:textId="77777777" w:rsidR="0063029E" w:rsidRDefault="007A629D">
            <w:pPr>
              <w:widowControl/>
              <w:spacing w:line="240" w:lineRule="atLeast"/>
              <w:jc w:val="center"/>
              <w:rPr>
                <w:rFonts w:ascii="Times New Roman" w:eastAsia="仿宋" w:hAnsi="Times New Roman" w:cs="Times New Roman"/>
                <w:position w:val="-2"/>
                <w:szCs w:val="21"/>
              </w:rPr>
            </w:pPr>
            <w:r>
              <w:rPr>
                <w:rFonts w:ascii="Times New Roman" w:eastAsia="仿宋" w:hAnsi="Times New Roman" w:cs="Times New Roman"/>
                <w:kern w:val="0"/>
                <w:szCs w:val="21"/>
                <w:lang w:bidi="ar"/>
              </w:rPr>
              <w:t>达标</w:t>
            </w:r>
          </w:p>
        </w:tc>
      </w:tr>
    </w:tbl>
    <w:p w14:paraId="64145DC6" w14:textId="77777777" w:rsidR="0063029E" w:rsidRDefault="0063029E">
      <w:pPr>
        <w:spacing w:line="322" w:lineRule="auto"/>
        <w:ind w:right="84"/>
        <w:rPr>
          <w:rFonts w:ascii="Times New Roman" w:eastAsia="仿宋" w:hAnsi="Times New Roman" w:cs="Times New Roman"/>
          <w:position w:val="-2"/>
          <w:sz w:val="24"/>
        </w:rPr>
      </w:pPr>
    </w:p>
    <w:p w14:paraId="7C5E56A2" w14:textId="77777777" w:rsidR="0063029E" w:rsidRDefault="007A629D">
      <w:pPr>
        <w:spacing w:line="322" w:lineRule="auto"/>
        <w:ind w:right="84"/>
        <w:rPr>
          <w:rFonts w:ascii="Times New Roman" w:eastAsia="仿宋" w:hAnsi="Times New Roman" w:cs="Times New Roman"/>
          <w:b/>
          <w:bCs/>
          <w:position w:val="-2"/>
          <w:sz w:val="32"/>
          <w:szCs w:val="32"/>
        </w:rPr>
      </w:pPr>
      <w:r>
        <w:rPr>
          <w:rFonts w:ascii="Times New Roman" w:eastAsia="仿宋" w:hAnsi="Times New Roman" w:cs="Times New Roman"/>
          <w:b/>
          <w:bCs/>
          <w:position w:val="-2"/>
          <w:sz w:val="32"/>
          <w:szCs w:val="32"/>
        </w:rPr>
        <w:br w:type="page"/>
      </w:r>
    </w:p>
    <w:p w14:paraId="4A2E7FA9" w14:textId="77777777" w:rsidR="0063029E" w:rsidRDefault="007A629D">
      <w:pPr>
        <w:spacing w:line="360" w:lineRule="auto"/>
        <w:jc w:val="center"/>
        <w:outlineLvl w:val="0"/>
        <w:rPr>
          <w:rFonts w:ascii="Times New Roman" w:eastAsia="仿宋" w:hAnsi="Times New Roman" w:cs="Times New Roman"/>
          <w:b/>
          <w:bCs/>
          <w:position w:val="-2"/>
          <w:sz w:val="32"/>
          <w:szCs w:val="32"/>
        </w:rPr>
      </w:pPr>
      <w:bookmarkStart w:id="109" w:name="_Toc84841723"/>
      <w:bookmarkStart w:id="110" w:name="_Toc24370"/>
      <w:r>
        <w:rPr>
          <w:rFonts w:ascii="Times New Roman" w:eastAsia="仿宋" w:hAnsi="Times New Roman" w:cs="Times New Roman"/>
          <w:b/>
          <w:bCs/>
          <w:position w:val="-2"/>
          <w:sz w:val="32"/>
          <w:szCs w:val="32"/>
        </w:rPr>
        <w:lastRenderedPageBreak/>
        <w:t>7</w:t>
      </w:r>
      <w:r>
        <w:rPr>
          <w:rFonts w:ascii="Times New Roman" w:eastAsia="仿宋" w:hAnsi="Times New Roman" w:cs="Times New Roman" w:hint="eastAsia"/>
          <w:b/>
          <w:bCs/>
          <w:position w:val="-2"/>
          <w:sz w:val="32"/>
          <w:szCs w:val="32"/>
        </w:rPr>
        <w:t xml:space="preserve"> </w:t>
      </w:r>
      <w:r>
        <w:rPr>
          <w:rFonts w:ascii="Times New Roman" w:eastAsia="仿宋" w:hAnsi="Times New Roman" w:cs="Times New Roman"/>
          <w:b/>
          <w:bCs/>
          <w:position w:val="-2"/>
          <w:sz w:val="32"/>
          <w:szCs w:val="32"/>
        </w:rPr>
        <w:t>结论</w:t>
      </w:r>
      <w:bookmarkEnd w:id="109"/>
      <w:bookmarkEnd w:id="110"/>
    </w:p>
    <w:p w14:paraId="74E44524"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11" w:name="_Toc32195"/>
      <w:bookmarkStart w:id="112" w:name="_Toc84841724"/>
      <w:r>
        <w:rPr>
          <w:rFonts w:ascii="Times New Roman" w:eastAsia="仿宋" w:hAnsi="Times New Roman" w:cs="Times New Roman"/>
          <w:b/>
          <w:bCs/>
          <w:position w:val="-2"/>
          <w:sz w:val="30"/>
          <w:szCs w:val="30"/>
        </w:rPr>
        <w:t xml:space="preserve">7.1 </w:t>
      </w:r>
      <w:r>
        <w:rPr>
          <w:rFonts w:ascii="Times New Roman" w:eastAsia="仿宋" w:hAnsi="Times New Roman" w:cs="Times New Roman"/>
          <w:b/>
          <w:bCs/>
          <w:position w:val="-2"/>
          <w:sz w:val="30"/>
          <w:szCs w:val="30"/>
        </w:rPr>
        <w:t>水土流失动态变化</w:t>
      </w:r>
      <w:bookmarkEnd w:id="111"/>
      <w:bookmarkEnd w:id="112"/>
    </w:p>
    <w:p w14:paraId="743D729B"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7.1.1</w:t>
      </w:r>
      <w:r>
        <w:rPr>
          <w:rFonts w:ascii="Times New Roman" w:eastAsia="仿宋" w:hAnsi="Times New Roman" w:cs="Times New Roman" w:hint="eastAsia"/>
          <w:b/>
          <w:bCs/>
          <w:position w:val="-2"/>
          <w:sz w:val="28"/>
          <w:szCs w:val="28"/>
        </w:rPr>
        <w:t xml:space="preserve"> </w:t>
      </w:r>
      <w:r>
        <w:rPr>
          <w:rFonts w:ascii="Times New Roman" w:eastAsia="仿宋" w:hAnsi="Times New Roman" w:cs="Times New Roman"/>
          <w:b/>
          <w:bCs/>
          <w:position w:val="-2"/>
          <w:sz w:val="28"/>
          <w:szCs w:val="28"/>
        </w:rPr>
        <w:t>防治责任范围</w:t>
      </w:r>
    </w:p>
    <w:p w14:paraId="7462A050"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批复的水土保持方案报告中，本工程</w:t>
      </w:r>
      <w:r>
        <w:rPr>
          <w:rFonts w:ascii="Times New Roman" w:eastAsia="仿宋" w:hAnsi="Times New Roman" w:cs="Times New Roman" w:hint="eastAsia"/>
          <w:position w:val="-2"/>
          <w:sz w:val="24"/>
        </w:rPr>
        <w:t>水土流失防治责任范围为</w:t>
      </w:r>
      <w:r>
        <w:rPr>
          <w:rFonts w:ascii="Times New Roman" w:eastAsia="仿宋" w:hAnsi="Times New Roman" w:cs="Times New Roman" w:hint="eastAsia"/>
          <w:position w:val="-2"/>
          <w:sz w:val="24"/>
        </w:rPr>
        <w:t>2</w:t>
      </w:r>
      <w:r>
        <w:rPr>
          <w:rFonts w:ascii="Times New Roman" w:eastAsia="仿宋" w:hAnsi="Times New Roman" w:cs="Times New Roman"/>
          <w:position w:val="-2"/>
          <w:sz w:val="24"/>
        </w:rPr>
        <w:t>0.76</w:t>
      </w:r>
      <w:r>
        <w:rPr>
          <w:rFonts w:ascii="Times New Roman" w:eastAsia="仿宋" w:hAnsi="Times New Roman" w:cs="Times New Roman" w:hint="eastAsia"/>
          <w:position w:val="-2"/>
          <w:sz w:val="24"/>
        </w:rPr>
        <w:t>hm</w:t>
      </w:r>
      <w:r>
        <w:rPr>
          <w:rFonts w:ascii="Times New Roman" w:eastAsia="仿宋" w:hAnsi="Times New Roman" w:cs="Times New Roman"/>
          <w:position w:val="-2"/>
          <w:sz w:val="24"/>
          <w:vertAlign w:val="superscript"/>
        </w:rPr>
        <w:t>2</w:t>
      </w:r>
      <w:r>
        <w:rPr>
          <w:rFonts w:ascii="Times New Roman" w:eastAsia="仿宋" w:hAnsi="Times New Roman" w:cs="Times New Roman" w:hint="eastAsia"/>
          <w:position w:val="-2"/>
          <w:sz w:val="24"/>
        </w:rPr>
        <w:t>。</w:t>
      </w:r>
    </w:p>
    <w:p w14:paraId="06AD0E95"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根据工程实际征占地面积，并结合已批复的水土保持方案报告书及现场调查监测，工程实际扰动和影响范围为</w:t>
      </w:r>
      <w:r>
        <w:rPr>
          <w:rFonts w:ascii="Times New Roman" w:eastAsia="仿宋" w:hAnsi="Times New Roman" w:cs="Times New Roman"/>
          <w:position w:val="-2"/>
          <w:sz w:val="24"/>
        </w:rPr>
        <w:t>5.32hm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，相比减少</w:t>
      </w:r>
      <w:r>
        <w:rPr>
          <w:rFonts w:ascii="Times New Roman" w:eastAsia="仿宋" w:hAnsi="Times New Roman" w:cs="Times New Roman"/>
          <w:position w:val="-2"/>
          <w:sz w:val="24"/>
        </w:rPr>
        <w:t>15.44hm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工程防治责任范围变化的主要原因：本工程实际建设过程中，严格控制水土流失量的影响，未对周边区域造成直接影响，故不产生直接影响区；未布设施工营地区，扰动范围减少；工程土方平衡优化，未产生弃渣，无需布设弃渣场，扰动范围减少。</w:t>
      </w:r>
    </w:p>
    <w:p w14:paraId="381524CC"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7.1.2</w:t>
      </w:r>
      <w:r>
        <w:rPr>
          <w:rFonts w:ascii="Times New Roman" w:eastAsia="仿宋" w:hAnsi="Times New Roman" w:cs="Times New Roman" w:hint="eastAsia"/>
          <w:b/>
          <w:bCs/>
          <w:position w:val="-2"/>
          <w:sz w:val="28"/>
          <w:szCs w:val="28"/>
        </w:rPr>
        <w:t xml:space="preserve"> </w:t>
      </w:r>
      <w:r>
        <w:rPr>
          <w:rFonts w:ascii="Times New Roman" w:eastAsia="仿宋" w:hAnsi="Times New Roman" w:cs="Times New Roman"/>
          <w:b/>
          <w:bCs/>
          <w:position w:val="-2"/>
          <w:sz w:val="28"/>
          <w:szCs w:val="28"/>
        </w:rPr>
        <w:t>土石方的变化分析评价</w:t>
      </w:r>
    </w:p>
    <w:p w14:paraId="1E318891"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批复的水土保持方案报告中，本工程土石方开挖总量</w:t>
      </w:r>
      <w:r>
        <w:rPr>
          <w:rFonts w:ascii="Times New Roman" w:eastAsia="仿宋" w:hAnsi="Times New Roman" w:cs="Times New Roman"/>
          <w:position w:val="-2"/>
          <w:sz w:val="24"/>
        </w:rPr>
        <w:t>10.58</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，总填方量为</w:t>
      </w:r>
      <w:r>
        <w:rPr>
          <w:rFonts w:ascii="Times New Roman" w:eastAsia="仿宋" w:hAnsi="Times New Roman" w:cs="Times New Roman"/>
          <w:sz w:val="24"/>
        </w:rPr>
        <w:t>10.58</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废弃土方</w:t>
      </w:r>
      <w:r>
        <w:rPr>
          <w:rFonts w:ascii="Times New Roman" w:eastAsia="仿宋" w:hAnsi="Times New Roman" w:cs="Times New Roman"/>
          <w:position w:val="-2"/>
          <w:sz w:val="24"/>
        </w:rPr>
        <w:t>0</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w:t>
      </w:r>
    </w:p>
    <w:p w14:paraId="6D50F013"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根据调查监测结果统计所知，工程实际挖方总量</w:t>
      </w:r>
      <w:r>
        <w:rPr>
          <w:rFonts w:ascii="Times New Roman" w:eastAsia="仿宋" w:hAnsi="Times New Roman" w:cs="Times New Roman"/>
          <w:position w:val="-2"/>
          <w:sz w:val="24"/>
        </w:rPr>
        <w:t>10.58</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position w:val="-2"/>
          <w:sz w:val="24"/>
        </w:rPr>
        <w:t>，填方量为</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0.58</w:t>
      </w:r>
      <w:r>
        <w:rPr>
          <w:rFonts w:ascii="Times New Roman" w:eastAsia="仿宋" w:hAnsi="Times New Roman" w:cs="Times New Roman"/>
          <w:position w:val="-2"/>
          <w:sz w:val="24"/>
        </w:rPr>
        <w:t>万</w:t>
      </w:r>
      <w:r>
        <w:rPr>
          <w:rFonts w:ascii="Times New Roman" w:eastAsia="仿宋" w:hAnsi="Times New Roman" w:cs="Times New Roman"/>
          <w:position w:val="-2"/>
          <w:sz w:val="24"/>
        </w:rPr>
        <w:t>m</w:t>
      </w:r>
      <w:r>
        <w:rPr>
          <w:rFonts w:ascii="Times New Roman" w:eastAsia="仿宋" w:hAnsi="Times New Roman" w:cs="Times New Roman"/>
          <w:position w:val="-2"/>
          <w:sz w:val="24"/>
          <w:vertAlign w:val="superscript"/>
        </w:rPr>
        <w:t>3</w:t>
      </w:r>
      <w:r>
        <w:rPr>
          <w:rFonts w:ascii="Times New Roman" w:eastAsia="仿宋" w:hAnsi="Times New Roman" w:cs="Times New Roman" w:hint="eastAsia"/>
          <w:position w:val="-2"/>
          <w:sz w:val="24"/>
        </w:rPr>
        <w:t>，无弃方</w:t>
      </w:r>
      <w:r>
        <w:rPr>
          <w:rFonts w:ascii="Times New Roman" w:eastAsia="仿宋" w:hAnsi="Times New Roman" w:cs="Times New Roman"/>
          <w:position w:val="-2"/>
          <w:sz w:val="24"/>
        </w:rPr>
        <w:t>。工程土石方变化的主要原因：</w:t>
      </w:r>
      <w:r>
        <w:rPr>
          <w:rFonts w:ascii="Times New Roman" w:eastAsia="仿宋" w:hAnsi="Times New Roman" w:cs="Times New Roman" w:hint="eastAsia"/>
          <w:position w:val="-2"/>
          <w:sz w:val="24"/>
        </w:rPr>
        <w:t>本</w:t>
      </w:r>
      <w:r>
        <w:rPr>
          <w:rFonts w:ascii="Times New Roman" w:eastAsia="仿宋" w:hAnsi="Times New Roman" w:cs="Times New Roman"/>
          <w:position w:val="-2"/>
          <w:sz w:val="24"/>
        </w:rPr>
        <w:t>工程</w:t>
      </w:r>
      <w:r>
        <w:rPr>
          <w:rFonts w:ascii="Times New Roman" w:eastAsia="仿宋" w:hAnsi="Times New Roman" w:cs="Times New Roman" w:hint="eastAsia"/>
          <w:position w:val="-2"/>
          <w:sz w:val="24"/>
        </w:rPr>
        <w:t>实际</w:t>
      </w:r>
      <w:r>
        <w:rPr>
          <w:rFonts w:ascii="Times New Roman" w:eastAsia="仿宋" w:hAnsi="Times New Roman" w:cs="Times New Roman"/>
          <w:position w:val="-2"/>
          <w:sz w:val="24"/>
        </w:rPr>
        <w:t>建设过程中，</w:t>
      </w:r>
      <w:r>
        <w:rPr>
          <w:rFonts w:ascii="Times New Roman" w:eastAsia="仿宋" w:hAnsi="Times New Roman" w:cs="Times New Roman" w:hint="eastAsia"/>
          <w:position w:val="-2"/>
          <w:sz w:val="24"/>
        </w:rPr>
        <w:t>未布设施工营地区，对应开挖量减少；进厂道路区、净水工程</w:t>
      </w:r>
      <w:proofErr w:type="gramStart"/>
      <w:r>
        <w:rPr>
          <w:rFonts w:ascii="Times New Roman" w:eastAsia="仿宋" w:hAnsi="Times New Roman" w:cs="Times New Roman" w:hint="eastAsia"/>
          <w:position w:val="-2"/>
          <w:sz w:val="24"/>
        </w:rPr>
        <w:t>区需土量</w:t>
      </w:r>
      <w:proofErr w:type="gramEnd"/>
      <w:r>
        <w:rPr>
          <w:rFonts w:ascii="Times New Roman" w:eastAsia="仿宋" w:hAnsi="Times New Roman" w:cs="Times New Roman" w:hint="eastAsia"/>
          <w:position w:val="-2"/>
          <w:sz w:val="24"/>
        </w:rPr>
        <w:t>增加，其余</w:t>
      </w:r>
      <w:proofErr w:type="gramStart"/>
      <w:r>
        <w:rPr>
          <w:rFonts w:ascii="Times New Roman" w:eastAsia="仿宋" w:hAnsi="Times New Roman" w:cs="Times New Roman" w:hint="eastAsia"/>
          <w:position w:val="-2"/>
          <w:sz w:val="24"/>
        </w:rPr>
        <w:t>分区弃方调度</w:t>
      </w:r>
      <w:proofErr w:type="gramEnd"/>
      <w:r>
        <w:rPr>
          <w:rFonts w:ascii="Times New Roman" w:eastAsia="仿宋" w:hAnsi="Times New Roman" w:cs="Times New Roman" w:hint="eastAsia"/>
          <w:position w:val="-2"/>
          <w:sz w:val="24"/>
        </w:rPr>
        <w:t>，对应弃渣量减少</w:t>
      </w:r>
      <w:r>
        <w:rPr>
          <w:rFonts w:ascii="Times New Roman" w:eastAsia="仿宋" w:hAnsi="Times New Roman" w:cs="Times New Roman"/>
          <w:position w:val="-2"/>
          <w:sz w:val="24"/>
        </w:rPr>
        <w:t>。</w:t>
      </w:r>
    </w:p>
    <w:p w14:paraId="5516FB18"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根据现场调查监测分析，工程在建设过程中，优化了相应的设计方案，采用了较先进的施工工艺，减少了对项目区及周边土地的扰动和环境的破坏，对减少水土流失起到较好的作用。</w:t>
      </w:r>
    </w:p>
    <w:p w14:paraId="6DAB9AA9"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13" w:name="_Toc1809"/>
      <w:bookmarkStart w:id="114" w:name="_Toc84841725"/>
      <w:r>
        <w:rPr>
          <w:rFonts w:ascii="Times New Roman" w:eastAsia="仿宋" w:hAnsi="Times New Roman" w:cs="Times New Roman"/>
          <w:b/>
          <w:bCs/>
          <w:position w:val="-2"/>
          <w:sz w:val="30"/>
          <w:szCs w:val="30"/>
        </w:rPr>
        <w:t>7.2</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水土保持措施评价</w:t>
      </w:r>
      <w:bookmarkEnd w:id="113"/>
      <w:bookmarkEnd w:id="114"/>
    </w:p>
    <w:p w14:paraId="6B594884"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建设单位</w:t>
      </w:r>
      <w:r>
        <w:rPr>
          <w:rFonts w:ascii="Times New Roman" w:eastAsia="仿宋" w:hAnsi="Times New Roman" w:cs="Times New Roman" w:hint="eastAsia"/>
          <w:position w:val="-2"/>
          <w:sz w:val="24"/>
        </w:rPr>
        <w:t>对</w:t>
      </w:r>
      <w:r>
        <w:rPr>
          <w:rFonts w:ascii="Times New Roman" w:eastAsia="仿宋" w:hAnsi="Times New Roman" w:cs="Times New Roman"/>
          <w:position w:val="-2"/>
          <w:sz w:val="24"/>
        </w:rPr>
        <w:t>水土保持工作比较重视，按照水土保持方案要求，及时跟进水土保持措施，在</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3</w:t>
      </w:r>
      <w:r>
        <w:rPr>
          <w:rFonts w:ascii="Times New Roman" w:eastAsia="仿宋" w:hAnsi="Times New Roman" w:cs="Times New Roman"/>
          <w:position w:val="-2"/>
          <w:sz w:val="24"/>
        </w:rPr>
        <w:t>月至</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hint="eastAsia"/>
          <w:position w:val="-2"/>
          <w:sz w:val="24"/>
        </w:rPr>
        <w:t>1</w:t>
      </w:r>
      <w:r>
        <w:rPr>
          <w:rFonts w:ascii="Times New Roman" w:eastAsia="仿宋" w:hAnsi="Times New Roman" w:cs="Times New Roman"/>
          <w:position w:val="-2"/>
          <w:sz w:val="24"/>
        </w:rPr>
        <w:t>2</w:t>
      </w:r>
      <w:r>
        <w:rPr>
          <w:rFonts w:ascii="Times New Roman" w:eastAsia="仿宋" w:hAnsi="Times New Roman" w:cs="Times New Roman"/>
          <w:position w:val="-2"/>
          <w:sz w:val="24"/>
        </w:rPr>
        <w:t>月</w:t>
      </w:r>
      <w:r>
        <w:rPr>
          <w:rFonts w:ascii="Times New Roman" w:eastAsia="仿宋" w:hAnsi="Times New Roman" w:cs="Times New Roman" w:hint="eastAsia"/>
          <w:position w:val="-2"/>
          <w:sz w:val="24"/>
        </w:rPr>
        <w:t>间</w:t>
      </w:r>
      <w:r>
        <w:rPr>
          <w:rFonts w:ascii="Times New Roman" w:eastAsia="仿宋" w:hAnsi="Times New Roman" w:cs="Times New Roman"/>
          <w:position w:val="-2"/>
          <w:sz w:val="24"/>
        </w:rPr>
        <w:t>，主要建成土地整治工程、拦渣工程、防洪导排工程、植被建设工程等。</w:t>
      </w:r>
    </w:p>
    <w:p w14:paraId="5B3FEB5C"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完成水土保持工程措施工程量：</w:t>
      </w:r>
      <w:bookmarkStart w:id="115" w:name="_Hlk79997276"/>
      <w:r>
        <w:rPr>
          <w:rFonts w:ascii="Times New Roman" w:eastAsia="仿宋" w:hAnsi="Times New Roman" w:cs="Times New Roman" w:hint="eastAsia"/>
          <w:position w:val="-2"/>
          <w:sz w:val="24"/>
        </w:rPr>
        <w:t>剥离表土</w:t>
      </w:r>
      <w:r>
        <w:rPr>
          <w:rFonts w:ascii="Times New Roman" w:eastAsia="仿宋" w:hAnsi="Times New Roman" w:cs="Times New Roman" w:hint="eastAsia"/>
          <w:position w:val="-2"/>
          <w:sz w:val="24"/>
        </w:rPr>
        <w:t>1620m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、覆土</w:t>
      </w:r>
      <w:r>
        <w:rPr>
          <w:rFonts w:ascii="Times New Roman" w:eastAsia="仿宋" w:hAnsi="Times New Roman" w:cs="Times New Roman" w:hint="eastAsia"/>
          <w:position w:val="-2"/>
          <w:sz w:val="24"/>
        </w:rPr>
        <w:t>1620m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、排水沟</w:t>
      </w:r>
      <w:r>
        <w:rPr>
          <w:rFonts w:ascii="Times New Roman" w:eastAsia="仿宋" w:hAnsi="Times New Roman" w:cs="Times New Roman" w:hint="eastAsia"/>
          <w:position w:val="-2"/>
          <w:sz w:val="24"/>
        </w:rPr>
        <w:t>900m</w:t>
      </w:r>
      <w:r>
        <w:rPr>
          <w:rFonts w:ascii="Times New Roman" w:eastAsia="仿宋" w:hAnsi="Times New Roman" w:cs="Times New Roman" w:hint="eastAsia"/>
          <w:position w:val="-2"/>
          <w:sz w:val="24"/>
        </w:rPr>
        <w:t>、沉沙池</w:t>
      </w:r>
      <w:r>
        <w:rPr>
          <w:rFonts w:ascii="Times New Roman" w:eastAsia="仿宋" w:hAnsi="Times New Roman" w:cs="Times New Roman" w:hint="eastAsia"/>
          <w:position w:val="-2"/>
          <w:sz w:val="24"/>
        </w:rPr>
        <w:t>6</w:t>
      </w:r>
      <w:r>
        <w:rPr>
          <w:rFonts w:ascii="Times New Roman" w:eastAsia="仿宋" w:hAnsi="Times New Roman" w:cs="Times New Roman" w:hint="eastAsia"/>
          <w:position w:val="-2"/>
          <w:sz w:val="24"/>
        </w:rPr>
        <w:t>座、整地</w:t>
      </w:r>
      <w:r>
        <w:rPr>
          <w:rFonts w:ascii="Times New Roman" w:eastAsia="仿宋" w:hAnsi="Times New Roman" w:cs="Times New Roman" w:hint="eastAsia"/>
          <w:position w:val="-2"/>
          <w:sz w:val="24"/>
        </w:rPr>
        <w:t>4.29hm</w:t>
      </w:r>
      <w:r>
        <w:rPr>
          <w:rFonts w:ascii="Times New Roman" w:eastAsia="仿宋" w:hAnsi="Times New Roman" w:cs="Times New Roman" w:hint="eastAsia"/>
          <w:position w:val="-2"/>
          <w:sz w:val="24"/>
          <w:vertAlign w:val="superscript"/>
        </w:rPr>
        <w:t>2</w:t>
      </w:r>
      <w:bookmarkEnd w:id="115"/>
      <w:r>
        <w:rPr>
          <w:rFonts w:ascii="Times New Roman" w:eastAsia="仿宋" w:hAnsi="Times New Roman" w:cs="Times New Roman" w:hint="eastAsia"/>
          <w:position w:val="-2"/>
          <w:sz w:val="24"/>
        </w:rPr>
        <w:t>。</w:t>
      </w:r>
    </w:p>
    <w:p w14:paraId="3E35088E"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lastRenderedPageBreak/>
        <w:t>完成水土保持植物措施工程量：草皮铺设</w:t>
      </w:r>
      <w:r>
        <w:rPr>
          <w:rFonts w:ascii="Times New Roman" w:eastAsia="仿宋" w:hAnsi="Times New Roman" w:cs="Times New Roman" w:hint="eastAsia"/>
          <w:position w:val="-2"/>
          <w:sz w:val="24"/>
        </w:rPr>
        <w:t>327m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，撒播草籽</w:t>
      </w:r>
      <w:r>
        <w:rPr>
          <w:rFonts w:ascii="Times New Roman" w:eastAsia="仿宋" w:hAnsi="Times New Roman" w:cs="Times New Roman" w:hint="eastAsia"/>
          <w:position w:val="-2"/>
          <w:sz w:val="24"/>
        </w:rPr>
        <w:t>4.59hm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w:t>
      </w:r>
    </w:p>
    <w:p w14:paraId="13960B27"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完成水土保持临时措施工程量：临时拦挡</w:t>
      </w:r>
      <w:r>
        <w:rPr>
          <w:rFonts w:ascii="Times New Roman" w:eastAsia="仿宋" w:hAnsi="Times New Roman" w:cs="Times New Roman"/>
          <w:position w:val="-2"/>
          <w:sz w:val="24"/>
        </w:rPr>
        <w:t>5</w:t>
      </w:r>
      <w:r>
        <w:rPr>
          <w:rFonts w:ascii="Times New Roman" w:eastAsia="仿宋" w:hAnsi="Times New Roman" w:cs="Times New Roman" w:hint="eastAsia"/>
          <w:position w:val="-2"/>
          <w:sz w:val="24"/>
        </w:rPr>
        <w:t>0m</w:t>
      </w:r>
      <w:r>
        <w:rPr>
          <w:rFonts w:ascii="Times New Roman" w:eastAsia="仿宋" w:hAnsi="Times New Roman" w:cs="Times New Roman" w:hint="eastAsia"/>
          <w:position w:val="-2"/>
          <w:sz w:val="24"/>
        </w:rPr>
        <w:t>、临时排水沟</w:t>
      </w:r>
      <w:r>
        <w:rPr>
          <w:rFonts w:ascii="Times New Roman" w:eastAsia="仿宋" w:hAnsi="Times New Roman" w:cs="Times New Roman" w:hint="eastAsia"/>
          <w:position w:val="-2"/>
          <w:sz w:val="24"/>
        </w:rPr>
        <w:t>120m</w:t>
      </w:r>
      <w:r>
        <w:rPr>
          <w:rFonts w:ascii="Times New Roman" w:eastAsia="仿宋" w:hAnsi="Times New Roman" w:cs="Times New Roman" w:hint="eastAsia"/>
          <w:position w:val="-2"/>
          <w:sz w:val="24"/>
        </w:rPr>
        <w:t>、临时沉沙池</w:t>
      </w:r>
      <w:r>
        <w:rPr>
          <w:rFonts w:ascii="Times New Roman" w:eastAsia="仿宋" w:hAnsi="Times New Roman" w:cs="Times New Roman" w:hint="eastAsia"/>
          <w:position w:val="-2"/>
          <w:sz w:val="24"/>
        </w:rPr>
        <w:t>6</w:t>
      </w:r>
      <w:r>
        <w:rPr>
          <w:rFonts w:ascii="Times New Roman" w:eastAsia="仿宋" w:hAnsi="Times New Roman" w:cs="Times New Roman" w:hint="eastAsia"/>
          <w:position w:val="-2"/>
          <w:sz w:val="24"/>
        </w:rPr>
        <w:t>座、彩条布覆盖</w:t>
      </w:r>
      <w:r>
        <w:rPr>
          <w:rFonts w:ascii="Times New Roman" w:eastAsia="仿宋" w:hAnsi="Times New Roman" w:cs="Times New Roman" w:hint="eastAsia"/>
          <w:position w:val="-2"/>
          <w:sz w:val="24"/>
        </w:rPr>
        <w:t>1000m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、临时遮盖</w:t>
      </w:r>
      <w:r>
        <w:rPr>
          <w:rFonts w:ascii="Times New Roman" w:eastAsia="仿宋" w:hAnsi="Times New Roman" w:cs="Times New Roman" w:hint="eastAsia"/>
          <w:position w:val="-2"/>
          <w:sz w:val="24"/>
        </w:rPr>
        <w:t>5000m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、截排水沟</w:t>
      </w:r>
      <w:r>
        <w:rPr>
          <w:rFonts w:ascii="Times New Roman" w:eastAsia="仿宋" w:hAnsi="Times New Roman" w:cs="Times New Roman" w:hint="eastAsia"/>
          <w:position w:val="-2"/>
          <w:sz w:val="24"/>
        </w:rPr>
        <w:t>700m</w:t>
      </w:r>
      <w:r>
        <w:rPr>
          <w:rFonts w:ascii="Times New Roman" w:eastAsia="仿宋" w:hAnsi="Times New Roman" w:cs="Times New Roman" w:hint="eastAsia"/>
          <w:position w:val="-2"/>
          <w:sz w:val="24"/>
        </w:rPr>
        <w:t>。</w:t>
      </w:r>
    </w:p>
    <w:p w14:paraId="7E36894B"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方案措施基本落实到位，防治措施基本到位。现各项水土保持设施运行良好，能够有效防治建设区因工程建设造成的水土流失，设施保土保水效果达到了水土保持方案报告书的设计目标。</w:t>
      </w:r>
    </w:p>
    <w:p w14:paraId="0D3DEFF2"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16" w:name="_Toc84841726"/>
      <w:bookmarkStart w:id="117" w:name="_Toc22745"/>
      <w:r>
        <w:rPr>
          <w:rFonts w:ascii="Times New Roman" w:eastAsia="仿宋" w:hAnsi="Times New Roman" w:cs="Times New Roman"/>
          <w:b/>
          <w:bCs/>
          <w:position w:val="-2"/>
          <w:sz w:val="30"/>
          <w:szCs w:val="30"/>
        </w:rPr>
        <w:t>7.3</w:t>
      </w:r>
      <w:r>
        <w:rPr>
          <w:rFonts w:ascii="Times New Roman" w:eastAsia="仿宋" w:hAnsi="Times New Roman" w:cs="Times New Roman" w:hint="eastAsia"/>
          <w:b/>
          <w:bCs/>
          <w:position w:val="-2"/>
          <w:sz w:val="30"/>
          <w:szCs w:val="30"/>
        </w:rPr>
        <w:t xml:space="preserve"> </w:t>
      </w:r>
      <w:r>
        <w:rPr>
          <w:rFonts w:ascii="Times New Roman" w:eastAsia="仿宋" w:hAnsi="Times New Roman" w:cs="Times New Roman"/>
          <w:b/>
          <w:bCs/>
          <w:position w:val="-2"/>
          <w:sz w:val="30"/>
          <w:szCs w:val="30"/>
        </w:rPr>
        <w:t>存在问题及建议</w:t>
      </w:r>
      <w:bookmarkEnd w:id="116"/>
      <w:bookmarkEnd w:id="117"/>
    </w:p>
    <w:p w14:paraId="1C2AC765"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7.3.1</w:t>
      </w:r>
      <w:r>
        <w:rPr>
          <w:rFonts w:ascii="Times New Roman" w:eastAsia="仿宋" w:hAnsi="Times New Roman" w:cs="Times New Roman" w:hint="eastAsia"/>
          <w:b/>
          <w:bCs/>
          <w:position w:val="-2"/>
          <w:sz w:val="28"/>
          <w:szCs w:val="28"/>
        </w:rPr>
        <w:t xml:space="preserve"> </w:t>
      </w:r>
      <w:r>
        <w:rPr>
          <w:rFonts w:ascii="Times New Roman" w:eastAsia="仿宋" w:hAnsi="Times New Roman" w:cs="Times New Roman"/>
          <w:b/>
          <w:bCs/>
          <w:position w:val="-2"/>
          <w:sz w:val="28"/>
          <w:szCs w:val="28"/>
        </w:rPr>
        <w:t>存在的问题</w:t>
      </w:r>
    </w:p>
    <w:p w14:paraId="3030352D"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a</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道路边坡的植被出现裸露或植被稀疏的现象，长势不够理想。</w:t>
      </w:r>
    </w:p>
    <w:p w14:paraId="4474BDC3"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b</w:t>
      </w:r>
      <w:r>
        <w:rPr>
          <w:rFonts w:ascii="Times New Roman" w:eastAsia="仿宋" w:hAnsi="Times New Roman" w:cs="Times New Roman"/>
          <w:position w:val="-2"/>
          <w:sz w:val="24"/>
        </w:rPr>
        <w:t>）部分道路路面汇水面积较大，造成道路路面出现冲沟。</w:t>
      </w:r>
    </w:p>
    <w:p w14:paraId="4DA0C771" w14:textId="77777777" w:rsidR="0063029E" w:rsidRDefault="007A629D">
      <w:pPr>
        <w:spacing w:line="360" w:lineRule="auto"/>
        <w:outlineLvl w:val="2"/>
        <w:rPr>
          <w:rFonts w:ascii="Times New Roman" w:eastAsia="仿宋" w:hAnsi="Times New Roman" w:cs="Times New Roman"/>
          <w:b/>
          <w:bCs/>
          <w:position w:val="-2"/>
          <w:sz w:val="28"/>
          <w:szCs w:val="28"/>
        </w:rPr>
      </w:pPr>
      <w:r>
        <w:rPr>
          <w:rFonts w:ascii="Times New Roman" w:eastAsia="仿宋" w:hAnsi="Times New Roman" w:cs="Times New Roman"/>
          <w:b/>
          <w:bCs/>
          <w:position w:val="-2"/>
          <w:sz w:val="28"/>
          <w:szCs w:val="28"/>
        </w:rPr>
        <w:t xml:space="preserve">7.3.2 </w:t>
      </w:r>
      <w:r>
        <w:rPr>
          <w:rFonts w:ascii="Times New Roman" w:eastAsia="仿宋" w:hAnsi="Times New Roman" w:cs="Times New Roman"/>
          <w:b/>
          <w:bCs/>
          <w:position w:val="-2"/>
          <w:sz w:val="28"/>
          <w:szCs w:val="28"/>
        </w:rPr>
        <w:t>建议</w:t>
      </w:r>
    </w:p>
    <w:p w14:paraId="2C101F95"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a</w:t>
      </w:r>
      <w:r>
        <w:rPr>
          <w:rFonts w:ascii="Times New Roman" w:eastAsia="仿宋" w:hAnsi="Times New Roman" w:cs="Times New Roman"/>
          <w:position w:val="-2"/>
          <w:sz w:val="24"/>
        </w:rPr>
        <w:t>）各水土流失防治分区中的</w:t>
      </w:r>
      <w:r>
        <w:rPr>
          <w:rFonts w:ascii="Times New Roman" w:eastAsia="仿宋" w:hAnsi="Times New Roman" w:cs="Times New Roman" w:hint="eastAsia"/>
          <w:position w:val="-2"/>
          <w:sz w:val="24"/>
        </w:rPr>
        <w:t>部分</w:t>
      </w:r>
      <w:r>
        <w:rPr>
          <w:rFonts w:ascii="Times New Roman" w:eastAsia="仿宋" w:hAnsi="Times New Roman" w:cs="Times New Roman"/>
          <w:position w:val="-2"/>
          <w:sz w:val="24"/>
        </w:rPr>
        <w:t>排水沟出现堵塞、开裂和破损的现象，建设单位应及时对排水沟进行清淤和修复，使其恢复正常的排水功能。</w:t>
      </w:r>
    </w:p>
    <w:p w14:paraId="01984F54"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b</w:t>
      </w:r>
      <w:r>
        <w:rPr>
          <w:rFonts w:ascii="Times New Roman" w:eastAsia="仿宋" w:hAnsi="Times New Roman" w:cs="Times New Roman"/>
          <w:position w:val="-2"/>
          <w:sz w:val="24"/>
        </w:rPr>
        <w:t>）建设单位应及时对植物长势不佳、存在裸露的区域进行补植；同时在今后运行过程中加强管理，进行必要的抚育，提高林草覆盖率，创造良好的生态环境。</w:t>
      </w:r>
    </w:p>
    <w:p w14:paraId="4B2805D5"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c</w:t>
      </w:r>
      <w:r>
        <w:rPr>
          <w:rFonts w:ascii="Times New Roman" w:eastAsia="仿宋" w:hAnsi="Times New Roman" w:cs="Times New Roman"/>
          <w:position w:val="-2"/>
          <w:sz w:val="24"/>
        </w:rPr>
        <w:t>）总结水土保持措施实施的经验和教训，为运行期水土保持措施的维护提供指导，同时加强对水土保持设施的管理维护和植物养护，确保其发挥长远水土保持效益。</w:t>
      </w:r>
    </w:p>
    <w:p w14:paraId="59749EAF"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d</w:t>
      </w:r>
      <w:r>
        <w:rPr>
          <w:rFonts w:ascii="Times New Roman" w:eastAsia="仿宋" w:hAnsi="Times New Roman" w:cs="Times New Roman"/>
          <w:position w:val="-2"/>
          <w:sz w:val="24"/>
        </w:rPr>
        <w:t>）建议运营和管理单位组织管理人员加强水土保持知识的学习，树立人与自然和谐共处的良好生态意识，为水土保持工程长期稳定运行并发挥效益提供人员和技术保障。</w:t>
      </w:r>
    </w:p>
    <w:p w14:paraId="69F890DD"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e</w:t>
      </w:r>
      <w:r>
        <w:rPr>
          <w:rFonts w:ascii="Times New Roman" w:eastAsia="仿宋" w:hAnsi="Times New Roman" w:cs="Times New Roman"/>
          <w:position w:val="-2"/>
          <w:sz w:val="24"/>
        </w:rPr>
        <w:t>）本工程施工期的土石方开挖与填筑施工量最大，而本工程自然恢复期才开展水土保持监测，施工期水土流失情况只能通过施工及监理记录了解，建议后续工程开工前及时开展水土保持监测，确保监测工作全程实施。</w:t>
      </w:r>
    </w:p>
    <w:p w14:paraId="7FDA60B2"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18" w:name="_Toc1116"/>
      <w:bookmarkStart w:id="119" w:name="_Toc84841727"/>
      <w:r>
        <w:rPr>
          <w:rFonts w:ascii="Times New Roman" w:eastAsia="仿宋" w:hAnsi="Times New Roman" w:cs="Times New Roman"/>
          <w:b/>
          <w:bCs/>
          <w:position w:val="-2"/>
          <w:sz w:val="30"/>
          <w:szCs w:val="30"/>
        </w:rPr>
        <w:t xml:space="preserve">7.4 </w:t>
      </w:r>
      <w:r>
        <w:rPr>
          <w:rFonts w:ascii="Times New Roman" w:eastAsia="仿宋" w:hAnsi="Times New Roman" w:cs="Times New Roman"/>
          <w:b/>
          <w:bCs/>
          <w:position w:val="-2"/>
          <w:sz w:val="30"/>
          <w:szCs w:val="30"/>
        </w:rPr>
        <w:t>综合结论</w:t>
      </w:r>
      <w:bookmarkEnd w:id="118"/>
      <w:bookmarkEnd w:id="119"/>
    </w:p>
    <w:p w14:paraId="77BC9AE0"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通过对项目区进行水土流失现场调查监测、分析，本工程自开工初期以来，分阶段分</w:t>
      </w:r>
      <w:r>
        <w:rPr>
          <w:rFonts w:ascii="Times New Roman" w:eastAsia="仿宋" w:hAnsi="Times New Roman" w:cs="Times New Roman"/>
          <w:position w:val="-2"/>
          <w:sz w:val="24"/>
        </w:rPr>
        <w:lastRenderedPageBreak/>
        <w:t>区域实施了水土保持各项防治措施，发挥了一定的水土流失防治效果。根据监测成果资料分析，得出以下总体结论：</w:t>
      </w:r>
    </w:p>
    <w:p w14:paraId="198E7A4A"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1</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本项目水土保持方案报告书中确定的水土流失防治责任范围为</w:t>
      </w:r>
      <w:r>
        <w:rPr>
          <w:rFonts w:ascii="Times New Roman" w:eastAsia="仿宋" w:hAnsi="Times New Roman" w:cs="Times New Roman"/>
          <w:position w:val="-2"/>
          <w:sz w:val="24"/>
        </w:rPr>
        <w:t>20.76hm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，建设期实际防治责任范围</w:t>
      </w:r>
      <w:r>
        <w:rPr>
          <w:rFonts w:ascii="Times New Roman" w:eastAsia="仿宋" w:hAnsi="Times New Roman" w:cs="Times New Roman"/>
          <w:position w:val="-2"/>
          <w:sz w:val="24"/>
        </w:rPr>
        <w:t>5.32hm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w:t>
      </w:r>
    </w:p>
    <w:p w14:paraId="09F6268D"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2</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经统计，项目建设主要完成水土保持措施量为（工</w:t>
      </w:r>
      <w:r>
        <w:rPr>
          <w:rFonts w:ascii="Times New Roman" w:eastAsia="仿宋" w:hAnsi="Times New Roman" w:cs="Times New Roman" w:hint="eastAsia"/>
          <w:position w:val="-2"/>
          <w:sz w:val="24"/>
        </w:rPr>
        <w:t>程措施</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植物措施</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剥离表土</w:t>
      </w:r>
      <w:r>
        <w:rPr>
          <w:rFonts w:ascii="Times New Roman" w:eastAsia="仿宋" w:hAnsi="Times New Roman" w:cs="Times New Roman" w:hint="eastAsia"/>
          <w:position w:val="-2"/>
          <w:sz w:val="24"/>
        </w:rPr>
        <w:t>1620m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、覆土</w:t>
      </w:r>
      <w:r>
        <w:rPr>
          <w:rFonts w:ascii="Times New Roman" w:eastAsia="仿宋" w:hAnsi="Times New Roman" w:cs="Times New Roman" w:hint="eastAsia"/>
          <w:position w:val="-2"/>
          <w:sz w:val="24"/>
        </w:rPr>
        <w:t>1620m</w:t>
      </w:r>
      <w:r>
        <w:rPr>
          <w:rFonts w:ascii="Times New Roman" w:eastAsia="仿宋" w:hAnsi="Times New Roman" w:cs="Times New Roman" w:hint="eastAsia"/>
          <w:position w:val="-2"/>
          <w:sz w:val="24"/>
          <w:vertAlign w:val="superscript"/>
        </w:rPr>
        <w:t>3</w:t>
      </w:r>
      <w:r>
        <w:rPr>
          <w:rFonts w:ascii="Times New Roman" w:eastAsia="仿宋" w:hAnsi="Times New Roman" w:cs="Times New Roman" w:hint="eastAsia"/>
          <w:position w:val="-2"/>
          <w:sz w:val="24"/>
        </w:rPr>
        <w:t>、排水沟</w:t>
      </w:r>
      <w:r>
        <w:rPr>
          <w:rFonts w:ascii="Times New Roman" w:eastAsia="仿宋" w:hAnsi="Times New Roman" w:cs="Times New Roman" w:hint="eastAsia"/>
          <w:position w:val="-2"/>
          <w:sz w:val="24"/>
        </w:rPr>
        <w:t>900m</w:t>
      </w:r>
      <w:r>
        <w:rPr>
          <w:rFonts w:ascii="Times New Roman" w:eastAsia="仿宋" w:hAnsi="Times New Roman" w:cs="Times New Roman" w:hint="eastAsia"/>
          <w:position w:val="-2"/>
          <w:sz w:val="24"/>
        </w:rPr>
        <w:t>、沉沙池</w:t>
      </w:r>
      <w:r>
        <w:rPr>
          <w:rFonts w:ascii="Times New Roman" w:eastAsia="仿宋" w:hAnsi="Times New Roman" w:cs="Times New Roman" w:hint="eastAsia"/>
          <w:position w:val="-2"/>
          <w:sz w:val="24"/>
        </w:rPr>
        <w:t>6</w:t>
      </w:r>
      <w:r>
        <w:rPr>
          <w:rFonts w:ascii="Times New Roman" w:eastAsia="仿宋" w:hAnsi="Times New Roman" w:cs="Times New Roman" w:hint="eastAsia"/>
          <w:position w:val="-2"/>
          <w:sz w:val="24"/>
        </w:rPr>
        <w:t>座、整地</w:t>
      </w:r>
      <w:r>
        <w:rPr>
          <w:rFonts w:ascii="Times New Roman" w:eastAsia="仿宋" w:hAnsi="Times New Roman" w:cs="Times New Roman" w:hint="eastAsia"/>
          <w:position w:val="-2"/>
          <w:sz w:val="24"/>
        </w:rPr>
        <w:t>4.29hm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、草皮铺设</w:t>
      </w:r>
      <w:r>
        <w:rPr>
          <w:rFonts w:ascii="Times New Roman" w:eastAsia="仿宋" w:hAnsi="Times New Roman" w:cs="Times New Roman" w:hint="eastAsia"/>
          <w:position w:val="-2"/>
          <w:sz w:val="24"/>
        </w:rPr>
        <w:t>327m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hint="eastAsia"/>
          <w:position w:val="-2"/>
          <w:sz w:val="24"/>
        </w:rPr>
        <w:t>，撒播草籽</w:t>
      </w:r>
      <w:r>
        <w:rPr>
          <w:rFonts w:ascii="Times New Roman" w:eastAsia="仿宋" w:hAnsi="Times New Roman" w:cs="Times New Roman" w:hint="eastAsia"/>
          <w:position w:val="-2"/>
          <w:sz w:val="24"/>
        </w:rPr>
        <w:t>4.59hm</w:t>
      </w:r>
      <w:r>
        <w:rPr>
          <w:rFonts w:ascii="Times New Roman" w:eastAsia="仿宋" w:hAnsi="Times New Roman" w:cs="Times New Roman" w:hint="eastAsia"/>
          <w:position w:val="-2"/>
          <w:sz w:val="24"/>
          <w:vertAlign w:val="superscript"/>
        </w:rPr>
        <w:t>2</w:t>
      </w:r>
      <w:r>
        <w:rPr>
          <w:rFonts w:ascii="Times New Roman" w:eastAsia="仿宋" w:hAnsi="Times New Roman" w:cs="Times New Roman"/>
          <w:position w:val="-2"/>
          <w:sz w:val="24"/>
        </w:rPr>
        <w:t>。</w:t>
      </w:r>
    </w:p>
    <w:p w14:paraId="4331B581"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3</w:t>
      </w: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通过对工程的水土保持监测成果分析，项目建设区域基本没有造成严重的水土流失危害，工程的排水、绿化等各</w:t>
      </w:r>
      <w:proofErr w:type="gramStart"/>
      <w:r>
        <w:rPr>
          <w:rFonts w:ascii="Times New Roman" w:eastAsia="仿宋" w:hAnsi="Times New Roman" w:cs="Times New Roman"/>
          <w:position w:val="-2"/>
          <w:sz w:val="24"/>
        </w:rPr>
        <w:t>类措施</w:t>
      </w:r>
      <w:proofErr w:type="gramEnd"/>
      <w:r>
        <w:rPr>
          <w:rFonts w:ascii="Times New Roman" w:eastAsia="仿宋" w:hAnsi="Times New Roman" w:cs="Times New Roman"/>
          <w:position w:val="-2"/>
          <w:sz w:val="24"/>
        </w:rPr>
        <w:t>都已基本落实，有效的控制了水土流失。水土保持六项指标分别为：扰动土地整治率</w:t>
      </w:r>
      <w:r>
        <w:rPr>
          <w:rFonts w:ascii="Times New Roman" w:eastAsia="仿宋" w:hAnsi="Times New Roman" w:cs="Times New Roman"/>
          <w:position w:val="-2"/>
          <w:sz w:val="24"/>
        </w:rPr>
        <w:t>96.62%</w:t>
      </w:r>
      <w:r>
        <w:rPr>
          <w:rFonts w:ascii="Times New Roman" w:eastAsia="仿宋" w:hAnsi="Times New Roman" w:cs="Times New Roman"/>
          <w:position w:val="-2"/>
          <w:sz w:val="24"/>
        </w:rPr>
        <w:t>，水土流失总治理度</w:t>
      </w:r>
      <w:r>
        <w:rPr>
          <w:rFonts w:ascii="Times New Roman" w:eastAsia="仿宋" w:hAnsi="Times New Roman" w:cs="Times New Roman"/>
          <w:position w:val="-2"/>
          <w:sz w:val="24"/>
        </w:rPr>
        <w:t>96.26%</w:t>
      </w:r>
      <w:r>
        <w:rPr>
          <w:rFonts w:ascii="Times New Roman" w:eastAsia="仿宋" w:hAnsi="Times New Roman" w:cs="Times New Roman"/>
          <w:position w:val="-2"/>
          <w:sz w:val="24"/>
        </w:rPr>
        <w:t>，土壤流失控制比达</w:t>
      </w:r>
      <w:r>
        <w:rPr>
          <w:rFonts w:ascii="Times New Roman" w:eastAsia="仿宋" w:hAnsi="Times New Roman" w:cs="Times New Roman"/>
          <w:position w:val="-2"/>
          <w:sz w:val="24"/>
        </w:rPr>
        <w:t>1.25</w:t>
      </w:r>
      <w:r>
        <w:rPr>
          <w:rFonts w:ascii="Times New Roman" w:eastAsia="仿宋" w:hAnsi="Times New Roman" w:cs="Times New Roman" w:hint="eastAsia"/>
          <w:position w:val="-2"/>
          <w:sz w:val="24"/>
        </w:rPr>
        <w:t>以上</w:t>
      </w:r>
      <w:r>
        <w:rPr>
          <w:rFonts w:ascii="Times New Roman" w:eastAsia="仿宋" w:hAnsi="Times New Roman" w:cs="Times New Roman"/>
          <w:position w:val="-2"/>
          <w:sz w:val="24"/>
        </w:rPr>
        <w:t>，拦渣率为</w:t>
      </w:r>
      <w:r>
        <w:rPr>
          <w:rFonts w:ascii="Times New Roman" w:eastAsia="仿宋" w:hAnsi="Times New Roman" w:cs="Times New Roman"/>
          <w:position w:val="-2"/>
          <w:sz w:val="24"/>
        </w:rPr>
        <w:t>95.24%</w:t>
      </w:r>
      <w:r>
        <w:rPr>
          <w:rFonts w:ascii="Times New Roman" w:eastAsia="仿宋" w:hAnsi="Times New Roman" w:cs="Times New Roman"/>
          <w:position w:val="-2"/>
          <w:sz w:val="24"/>
        </w:rPr>
        <w:t>，林草植被恢复率</w:t>
      </w:r>
      <w:r>
        <w:rPr>
          <w:rFonts w:ascii="Times New Roman" w:eastAsia="仿宋" w:hAnsi="Times New Roman" w:cs="Times New Roman"/>
          <w:position w:val="-2"/>
          <w:sz w:val="24"/>
        </w:rPr>
        <w:t>98.30%</w:t>
      </w:r>
      <w:r>
        <w:rPr>
          <w:rFonts w:ascii="Times New Roman" w:eastAsia="仿宋" w:hAnsi="Times New Roman" w:cs="Times New Roman"/>
          <w:position w:val="-2"/>
          <w:sz w:val="24"/>
        </w:rPr>
        <w:t>，林草覆盖率</w:t>
      </w:r>
      <w:r>
        <w:rPr>
          <w:rFonts w:ascii="Times New Roman" w:eastAsia="仿宋" w:hAnsi="Times New Roman" w:cs="Times New Roman"/>
          <w:position w:val="-2"/>
          <w:sz w:val="24"/>
        </w:rPr>
        <w:t>86.84%</w:t>
      </w:r>
      <w:r>
        <w:rPr>
          <w:rFonts w:ascii="Times New Roman" w:eastAsia="仿宋" w:hAnsi="Times New Roman" w:cs="Times New Roman"/>
          <w:position w:val="-2"/>
          <w:sz w:val="24"/>
        </w:rPr>
        <w:t>。防治责任范围内土壤侵蚀量呈下降趋势，至</w:t>
      </w:r>
      <w:r>
        <w:rPr>
          <w:rFonts w:ascii="Times New Roman" w:eastAsia="仿宋" w:hAnsi="Times New Roman" w:cs="Times New Roman"/>
          <w:position w:val="-2"/>
          <w:sz w:val="24"/>
        </w:rPr>
        <w:t>2016</w:t>
      </w:r>
      <w:r>
        <w:rPr>
          <w:rFonts w:ascii="Times New Roman" w:eastAsia="仿宋" w:hAnsi="Times New Roman" w:cs="Times New Roman"/>
          <w:position w:val="-2"/>
          <w:sz w:val="24"/>
        </w:rPr>
        <w:t>年</w:t>
      </w:r>
      <w:r>
        <w:rPr>
          <w:rFonts w:ascii="Times New Roman" w:eastAsia="仿宋" w:hAnsi="Times New Roman" w:cs="Times New Roman"/>
          <w:position w:val="-2"/>
          <w:sz w:val="24"/>
        </w:rPr>
        <w:t>12</w:t>
      </w:r>
      <w:r>
        <w:rPr>
          <w:rFonts w:ascii="Times New Roman" w:eastAsia="仿宋" w:hAnsi="Times New Roman" w:cs="Times New Roman"/>
          <w:position w:val="-2"/>
          <w:sz w:val="24"/>
        </w:rPr>
        <w:t>月项目区平均土壤侵蚀模数达到</w:t>
      </w:r>
      <w:r>
        <w:rPr>
          <w:rFonts w:ascii="Times New Roman" w:eastAsia="仿宋" w:hAnsi="Times New Roman" w:cs="Times New Roman"/>
          <w:position w:val="-2"/>
          <w:sz w:val="24"/>
        </w:rPr>
        <w:t>40</w:t>
      </w:r>
      <w:r>
        <w:rPr>
          <w:rFonts w:ascii="Times New Roman" w:eastAsia="仿宋" w:hAnsi="Times New Roman" w:cs="Times New Roman" w:hint="eastAsia"/>
          <w:position w:val="-2"/>
          <w:sz w:val="24"/>
        </w:rPr>
        <w:t>0</w:t>
      </w:r>
      <w:r>
        <w:rPr>
          <w:rFonts w:ascii="Times New Roman" w:eastAsia="仿宋" w:hAnsi="Times New Roman" w:cs="Times New Roman"/>
          <w:position w:val="-2"/>
          <w:sz w:val="24"/>
        </w:rPr>
        <w:t>t/(km</w:t>
      </w:r>
      <w:r>
        <w:rPr>
          <w:rFonts w:ascii="Times New Roman" w:eastAsia="仿宋" w:hAnsi="Times New Roman" w:cs="Times New Roman"/>
          <w:position w:val="-2"/>
          <w:sz w:val="24"/>
          <w:vertAlign w:val="superscript"/>
        </w:rPr>
        <w:t>2</w:t>
      </w:r>
      <w:r>
        <w:rPr>
          <w:rFonts w:ascii="Times New Roman" w:eastAsia="仿宋" w:hAnsi="Times New Roman" w:cs="Times New Roman"/>
          <w:position w:val="-2"/>
          <w:sz w:val="24"/>
        </w:rPr>
        <w:t>·a)</w:t>
      </w:r>
      <w:r>
        <w:rPr>
          <w:rFonts w:ascii="Times New Roman" w:eastAsia="仿宋" w:hAnsi="Times New Roman" w:cs="Times New Roman"/>
          <w:position w:val="-2"/>
          <w:sz w:val="24"/>
        </w:rPr>
        <w:t>，工程建设新增水土流失得到一定控制。已完成的水土保持设施布设基本完善，但存在工程措施部分损坏、植物措施恢复效果不理想的情况，局部仍存在水土流失现象。</w:t>
      </w:r>
    </w:p>
    <w:p w14:paraId="650CFE3D"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罗城</w:t>
      </w:r>
      <w:proofErr w:type="gramStart"/>
      <w:r>
        <w:rPr>
          <w:rFonts w:ascii="Times New Roman" w:eastAsia="仿宋" w:hAnsi="Times New Roman" w:cs="Times New Roman" w:hint="eastAsia"/>
          <w:position w:val="-2"/>
          <w:sz w:val="24"/>
        </w:rPr>
        <w:t>县帮洞</w:t>
      </w:r>
      <w:proofErr w:type="gramEnd"/>
      <w:r>
        <w:rPr>
          <w:rFonts w:ascii="Times New Roman" w:eastAsia="仿宋" w:hAnsi="Times New Roman" w:cs="Times New Roman" w:hint="eastAsia"/>
          <w:position w:val="-2"/>
          <w:sz w:val="24"/>
        </w:rPr>
        <w:t>水库龙岸镇抗旱应急供水工程水土保持监测三</w:t>
      </w:r>
      <w:proofErr w:type="gramStart"/>
      <w:r>
        <w:rPr>
          <w:rFonts w:ascii="Times New Roman" w:eastAsia="仿宋" w:hAnsi="Times New Roman" w:cs="Times New Roman" w:hint="eastAsia"/>
          <w:position w:val="-2"/>
          <w:sz w:val="24"/>
        </w:rPr>
        <w:t>色评价赋分</w:t>
      </w:r>
      <w:proofErr w:type="gramEnd"/>
      <w:r>
        <w:rPr>
          <w:rFonts w:ascii="Times New Roman" w:eastAsia="仿宋" w:hAnsi="Times New Roman" w:cs="Times New Roman" w:hint="eastAsia"/>
          <w:position w:val="-2"/>
          <w:sz w:val="24"/>
        </w:rPr>
        <w:t>达到</w:t>
      </w:r>
      <w:r>
        <w:rPr>
          <w:rFonts w:ascii="Times New Roman" w:eastAsia="仿宋" w:hAnsi="Times New Roman" w:cs="Times New Roman"/>
          <w:position w:val="-2"/>
          <w:sz w:val="24"/>
        </w:rPr>
        <w:t>90</w:t>
      </w:r>
      <w:r>
        <w:rPr>
          <w:rFonts w:ascii="Times New Roman" w:eastAsia="仿宋" w:hAnsi="Times New Roman" w:cs="Times New Roman" w:hint="eastAsia"/>
          <w:position w:val="-2"/>
          <w:sz w:val="24"/>
        </w:rPr>
        <w:t>分，评价为绿色。</w:t>
      </w:r>
      <w:r>
        <w:rPr>
          <w:rFonts w:ascii="Times New Roman" w:eastAsia="仿宋" w:hAnsi="Times New Roman" w:cs="Times New Roman"/>
          <w:position w:val="-2"/>
          <w:sz w:val="24"/>
        </w:rPr>
        <w:t>水土保持措施实施以后，工程得到有效防护，扰动地表植被得到恢复，保土保水的能力大大提高；同时，也改善周边生态环境，修复了区域景观，环境质量得到提高。现各项水土保持设施运行良好，能够正常发挥其水土保持功能</w:t>
      </w:r>
      <w:r>
        <w:rPr>
          <w:rFonts w:ascii="Times New Roman" w:eastAsia="仿宋" w:hAnsi="Times New Roman" w:cs="Times New Roman" w:hint="eastAsia"/>
          <w:position w:val="-2"/>
          <w:sz w:val="24"/>
        </w:rPr>
        <w:t>。</w:t>
      </w:r>
    </w:p>
    <w:p w14:paraId="269CE3FE" w14:textId="77777777" w:rsidR="0063029E" w:rsidRDefault="007A629D">
      <w:pPr>
        <w:spacing w:line="322" w:lineRule="auto"/>
        <w:ind w:right="84"/>
        <w:rPr>
          <w:rFonts w:ascii="Times New Roman" w:eastAsia="仿宋" w:hAnsi="Times New Roman" w:cs="Times New Roman"/>
          <w:b/>
          <w:bCs/>
          <w:color w:val="000000" w:themeColor="text1"/>
          <w:position w:val="-2"/>
          <w:sz w:val="32"/>
          <w:szCs w:val="32"/>
        </w:rPr>
      </w:pPr>
      <w:r>
        <w:rPr>
          <w:rFonts w:ascii="Times New Roman" w:eastAsia="仿宋" w:hAnsi="Times New Roman" w:cs="Times New Roman"/>
          <w:b/>
          <w:bCs/>
          <w:color w:val="000000" w:themeColor="text1"/>
          <w:position w:val="-2"/>
          <w:sz w:val="32"/>
          <w:szCs w:val="32"/>
        </w:rPr>
        <w:br w:type="page"/>
      </w:r>
    </w:p>
    <w:p w14:paraId="6BE35173" w14:textId="77777777" w:rsidR="0063029E" w:rsidRDefault="007A629D">
      <w:pPr>
        <w:spacing w:line="360" w:lineRule="auto"/>
        <w:jc w:val="center"/>
        <w:outlineLvl w:val="0"/>
        <w:rPr>
          <w:rFonts w:ascii="Times New Roman" w:eastAsia="仿宋" w:hAnsi="Times New Roman" w:cs="Times New Roman"/>
          <w:b/>
          <w:bCs/>
          <w:color w:val="000000" w:themeColor="text1"/>
          <w:position w:val="-2"/>
          <w:sz w:val="32"/>
          <w:szCs w:val="32"/>
        </w:rPr>
      </w:pPr>
      <w:bookmarkStart w:id="120" w:name="_Toc8563"/>
      <w:bookmarkStart w:id="121" w:name="_Toc84841728"/>
      <w:bookmarkStart w:id="122" w:name="_Hlk85468467"/>
      <w:r>
        <w:rPr>
          <w:rFonts w:ascii="Times New Roman" w:eastAsia="仿宋" w:hAnsi="Times New Roman" w:cs="Times New Roman"/>
          <w:b/>
          <w:bCs/>
          <w:color w:val="000000" w:themeColor="text1"/>
          <w:position w:val="-2"/>
          <w:sz w:val="32"/>
          <w:szCs w:val="32"/>
        </w:rPr>
        <w:lastRenderedPageBreak/>
        <w:t>8</w:t>
      </w:r>
      <w:r>
        <w:rPr>
          <w:rFonts w:ascii="Times New Roman" w:eastAsia="仿宋" w:hAnsi="Times New Roman" w:cs="Times New Roman" w:hint="eastAsia"/>
          <w:b/>
          <w:bCs/>
          <w:color w:val="000000" w:themeColor="text1"/>
          <w:position w:val="-2"/>
          <w:sz w:val="32"/>
          <w:szCs w:val="32"/>
        </w:rPr>
        <w:t xml:space="preserve"> </w:t>
      </w:r>
      <w:r>
        <w:rPr>
          <w:rFonts w:ascii="Times New Roman" w:eastAsia="仿宋" w:hAnsi="Times New Roman" w:cs="Times New Roman"/>
          <w:b/>
          <w:bCs/>
          <w:color w:val="000000" w:themeColor="text1"/>
          <w:position w:val="-2"/>
          <w:sz w:val="32"/>
          <w:szCs w:val="32"/>
        </w:rPr>
        <w:t>水土保持监测附录</w:t>
      </w:r>
      <w:bookmarkEnd w:id="120"/>
      <w:bookmarkEnd w:id="121"/>
    </w:p>
    <w:p w14:paraId="0AB8A23D" w14:textId="77777777" w:rsidR="0063029E" w:rsidRDefault="007A629D">
      <w:pPr>
        <w:spacing w:beforeLines="50" w:before="145" w:line="360" w:lineRule="auto"/>
        <w:outlineLvl w:val="1"/>
        <w:rPr>
          <w:rFonts w:ascii="Times New Roman" w:eastAsia="仿宋" w:hAnsi="Times New Roman" w:cs="Times New Roman"/>
          <w:b/>
          <w:bCs/>
          <w:color w:val="000000" w:themeColor="text1"/>
          <w:position w:val="-2"/>
          <w:sz w:val="30"/>
          <w:szCs w:val="30"/>
        </w:rPr>
      </w:pPr>
      <w:bookmarkStart w:id="123" w:name="_Toc84841729"/>
      <w:bookmarkStart w:id="124" w:name="_Toc9406"/>
      <w:r>
        <w:rPr>
          <w:rFonts w:ascii="Times New Roman" w:eastAsia="仿宋" w:hAnsi="Times New Roman" w:cs="Times New Roman"/>
          <w:b/>
          <w:bCs/>
          <w:color w:val="000000" w:themeColor="text1"/>
          <w:position w:val="-2"/>
          <w:sz w:val="30"/>
          <w:szCs w:val="30"/>
        </w:rPr>
        <w:t xml:space="preserve">8.1 </w:t>
      </w:r>
      <w:r>
        <w:rPr>
          <w:rFonts w:ascii="Times New Roman" w:eastAsia="仿宋" w:hAnsi="Times New Roman" w:cs="Times New Roman"/>
          <w:b/>
          <w:bCs/>
          <w:color w:val="000000" w:themeColor="text1"/>
          <w:position w:val="-2"/>
          <w:sz w:val="30"/>
          <w:szCs w:val="30"/>
        </w:rPr>
        <w:t>附件</w:t>
      </w:r>
      <w:bookmarkEnd w:id="123"/>
      <w:bookmarkEnd w:id="124"/>
    </w:p>
    <w:p w14:paraId="6834C291"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1</w:t>
      </w:r>
      <w:r>
        <w:rPr>
          <w:rFonts w:ascii="Times New Roman" w:eastAsia="仿宋" w:hAnsi="Times New Roman" w:cs="Times New Roman"/>
          <w:position w:val="-2"/>
          <w:sz w:val="24"/>
        </w:rPr>
        <w:t>）水土保持方案批复；</w:t>
      </w:r>
    </w:p>
    <w:p w14:paraId="4B192EA9"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2</w:t>
      </w:r>
      <w:r>
        <w:rPr>
          <w:rFonts w:ascii="Times New Roman" w:eastAsia="仿宋" w:hAnsi="Times New Roman" w:cs="Times New Roman" w:hint="eastAsia"/>
          <w:position w:val="-2"/>
          <w:sz w:val="24"/>
        </w:rPr>
        <w:t>）水土保持补偿费；</w:t>
      </w:r>
    </w:p>
    <w:p w14:paraId="201FD825"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3</w:t>
      </w:r>
      <w:r>
        <w:rPr>
          <w:rFonts w:ascii="Times New Roman" w:eastAsia="仿宋" w:hAnsi="Times New Roman" w:cs="Times New Roman" w:hint="eastAsia"/>
          <w:position w:val="-2"/>
          <w:sz w:val="24"/>
        </w:rPr>
        <w:t>）影像资料。</w:t>
      </w:r>
    </w:p>
    <w:p w14:paraId="00B3D99D" w14:textId="77777777" w:rsidR="0063029E" w:rsidRDefault="007A629D">
      <w:pPr>
        <w:spacing w:beforeLines="50" w:before="145" w:line="360" w:lineRule="auto"/>
        <w:outlineLvl w:val="1"/>
        <w:rPr>
          <w:rFonts w:ascii="Times New Roman" w:eastAsia="仿宋" w:hAnsi="Times New Roman" w:cs="Times New Roman"/>
          <w:b/>
          <w:bCs/>
          <w:position w:val="-2"/>
          <w:sz w:val="30"/>
          <w:szCs w:val="30"/>
        </w:rPr>
      </w:pPr>
      <w:bookmarkStart w:id="125" w:name="_Toc7896"/>
      <w:bookmarkStart w:id="126" w:name="_Toc84841730"/>
      <w:bookmarkStart w:id="127" w:name="_GoBack"/>
      <w:bookmarkEnd w:id="127"/>
      <w:r>
        <w:rPr>
          <w:rFonts w:ascii="Times New Roman" w:eastAsia="仿宋" w:hAnsi="Times New Roman" w:cs="Times New Roman"/>
          <w:b/>
          <w:bCs/>
          <w:position w:val="-2"/>
          <w:sz w:val="30"/>
          <w:szCs w:val="30"/>
        </w:rPr>
        <w:t xml:space="preserve">8.2 </w:t>
      </w:r>
      <w:r>
        <w:rPr>
          <w:rFonts w:ascii="Times New Roman" w:eastAsia="仿宋" w:hAnsi="Times New Roman" w:cs="Times New Roman"/>
          <w:b/>
          <w:bCs/>
          <w:position w:val="-2"/>
          <w:sz w:val="30"/>
          <w:szCs w:val="30"/>
        </w:rPr>
        <w:t>附图</w:t>
      </w:r>
      <w:bookmarkEnd w:id="125"/>
      <w:bookmarkEnd w:id="126"/>
    </w:p>
    <w:p w14:paraId="0EB00B2B" w14:textId="77777777"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1</w:t>
      </w:r>
      <w:r>
        <w:rPr>
          <w:rFonts w:ascii="Times New Roman" w:eastAsia="仿宋" w:hAnsi="Times New Roman" w:cs="Times New Roman"/>
          <w:position w:val="-2"/>
          <w:sz w:val="24"/>
        </w:rPr>
        <w:t>）工程地理位置图；</w:t>
      </w:r>
    </w:p>
    <w:p w14:paraId="12A92DC4" w14:textId="2A3AB0C5" w:rsidR="0063029E"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position w:val="-2"/>
          <w:sz w:val="24"/>
        </w:rPr>
        <w:t>（</w:t>
      </w:r>
      <w:r>
        <w:rPr>
          <w:rFonts w:ascii="Times New Roman" w:eastAsia="仿宋" w:hAnsi="Times New Roman" w:cs="Times New Roman"/>
          <w:position w:val="-2"/>
          <w:sz w:val="24"/>
        </w:rPr>
        <w:t>2</w:t>
      </w:r>
      <w:r>
        <w:rPr>
          <w:rFonts w:ascii="Times New Roman" w:eastAsia="仿宋" w:hAnsi="Times New Roman" w:cs="Times New Roman"/>
          <w:position w:val="-2"/>
          <w:sz w:val="24"/>
        </w:rPr>
        <w:t>）</w:t>
      </w:r>
      <w:r>
        <w:rPr>
          <w:rFonts w:ascii="Times New Roman" w:eastAsia="仿宋" w:hAnsi="Times New Roman" w:cs="Times New Roman" w:hint="eastAsia"/>
          <w:position w:val="-2"/>
          <w:sz w:val="24"/>
        </w:rPr>
        <w:t>水土保持防治责任范围</w:t>
      </w:r>
      <w:r>
        <w:rPr>
          <w:rFonts w:ascii="Times New Roman" w:eastAsia="仿宋" w:hAnsi="Times New Roman" w:cs="Times New Roman"/>
          <w:position w:val="-2"/>
          <w:sz w:val="24"/>
        </w:rPr>
        <w:t>图</w:t>
      </w:r>
      <w:r w:rsidR="008F3C0A">
        <w:rPr>
          <w:rFonts w:ascii="Times New Roman" w:eastAsia="仿宋" w:hAnsi="Times New Roman" w:cs="Times New Roman" w:hint="eastAsia"/>
          <w:position w:val="-2"/>
          <w:sz w:val="24"/>
        </w:rPr>
        <w:t>；</w:t>
      </w:r>
    </w:p>
    <w:p w14:paraId="69B710CF" w14:textId="101C56CD" w:rsidR="008F3C0A" w:rsidRDefault="007A629D">
      <w:pPr>
        <w:spacing w:line="360" w:lineRule="auto"/>
        <w:ind w:firstLineChars="200" w:firstLine="480"/>
        <w:rPr>
          <w:rFonts w:ascii="Times New Roman" w:eastAsia="仿宋" w:hAnsi="Times New Roman" w:cs="Times New Roman"/>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position w:val="-2"/>
          <w:sz w:val="24"/>
        </w:rPr>
        <w:t>3</w:t>
      </w:r>
      <w:r>
        <w:rPr>
          <w:rFonts w:ascii="Times New Roman" w:eastAsia="仿宋" w:hAnsi="Times New Roman" w:cs="Times New Roman" w:hint="eastAsia"/>
          <w:position w:val="-2"/>
          <w:sz w:val="24"/>
        </w:rPr>
        <w:t>）</w:t>
      </w:r>
      <w:proofErr w:type="gramStart"/>
      <w:r>
        <w:rPr>
          <w:rFonts w:ascii="Times New Roman" w:eastAsia="仿宋" w:hAnsi="Times New Roman" w:cs="Times New Roman" w:hint="eastAsia"/>
          <w:position w:val="-2"/>
          <w:sz w:val="24"/>
        </w:rPr>
        <w:t>项目总平图</w:t>
      </w:r>
      <w:proofErr w:type="gramEnd"/>
      <w:r w:rsidR="008F3C0A">
        <w:rPr>
          <w:rFonts w:ascii="Times New Roman" w:eastAsia="仿宋" w:hAnsi="Times New Roman" w:cs="Times New Roman" w:hint="eastAsia"/>
          <w:position w:val="-2"/>
          <w:sz w:val="24"/>
        </w:rPr>
        <w:t>；</w:t>
      </w:r>
    </w:p>
    <w:p w14:paraId="7F4D7F92" w14:textId="21CB522D" w:rsidR="0063029E" w:rsidRDefault="008F3C0A">
      <w:pPr>
        <w:spacing w:line="360" w:lineRule="auto"/>
        <w:ind w:firstLineChars="200" w:firstLine="480"/>
        <w:rPr>
          <w:rFonts w:ascii="Times New Roman" w:eastAsia="仿宋" w:hAnsi="Times New Roman" w:cs="Times New Roman"/>
          <w:color w:val="00B050"/>
          <w:position w:val="-2"/>
          <w:sz w:val="24"/>
        </w:rPr>
      </w:pPr>
      <w:r>
        <w:rPr>
          <w:rFonts w:ascii="Times New Roman" w:eastAsia="仿宋" w:hAnsi="Times New Roman" w:cs="Times New Roman" w:hint="eastAsia"/>
          <w:position w:val="-2"/>
          <w:sz w:val="24"/>
        </w:rPr>
        <w:t>（</w:t>
      </w:r>
      <w:r>
        <w:rPr>
          <w:rFonts w:ascii="Times New Roman" w:eastAsia="仿宋" w:hAnsi="Times New Roman" w:cs="Times New Roman" w:hint="eastAsia"/>
          <w:position w:val="-2"/>
          <w:sz w:val="24"/>
        </w:rPr>
        <w:t>4</w:t>
      </w:r>
      <w:r>
        <w:rPr>
          <w:rFonts w:ascii="Times New Roman" w:eastAsia="仿宋" w:hAnsi="Times New Roman" w:cs="Times New Roman" w:hint="eastAsia"/>
          <w:position w:val="-2"/>
          <w:sz w:val="24"/>
        </w:rPr>
        <w:t>）项目遥感图</w:t>
      </w:r>
      <w:r w:rsidR="007A629D">
        <w:rPr>
          <w:rFonts w:ascii="Times New Roman" w:eastAsia="仿宋" w:hAnsi="Times New Roman" w:cs="Times New Roman" w:hint="eastAsia"/>
          <w:position w:val="-2"/>
          <w:sz w:val="24"/>
        </w:rPr>
        <w:t>。</w:t>
      </w:r>
      <w:bookmarkEnd w:id="122"/>
    </w:p>
    <w:sectPr w:rsidR="0063029E">
      <w:pgSz w:w="11923" w:h="16838"/>
      <w:pgMar w:top="1140" w:right="1321" w:bottom="1202" w:left="1298" w:header="567" w:footer="85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112C4" w14:textId="77777777" w:rsidR="00267F84" w:rsidRDefault="00267F84">
      <w:r>
        <w:separator/>
      </w:r>
    </w:p>
  </w:endnote>
  <w:endnote w:type="continuationSeparator" w:id="0">
    <w:p w14:paraId="5A13DA91" w14:textId="77777777" w:rsidR="00267F84" w:rsidRDefault="0026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Segoe UI Symbol">
    <w:charset w:val="00"/>
    <w:family w:val="swiss"/>
    <w:pitch w:val="variable"/>
    <w:sig w:usb0="8000006F" w:usb1="1200FBEF" w:usb2="0064C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B0DC" w14:textId="77777777" w:rsidR="00135FBC" w:rsidRDefault="00135FBC">
    <w:pPr>
      <w:spacing w:line="0" w:lineRule="atLeast"/>
      <w:jc w:val="left"/>
      <w:rPr>
        <w:rFonts w:ascii="仿宋" w:eastAsia="仿宋" w:hAnsi="仿宋" w:cs="仿宋"/>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EF4C9" w14:textId="77777777" w:rsidR="00135FBC" w:rsidRDefault="00135FBC">
    <w:pPr>
      <w:tabs>
        <w:tab w:val="right" w:pos="9300"/>
      </w:tabs>
      <w:spacing w:line="0" w:lineRule="atLeast"/>
      <w:jc w:val="left"/>
      <w:rPr>
        <w:rFonts w:ascii="Times New Roman" w:hAnsi="Times New Roman" w:cs="Times New Roman"/>
        <w:sz w:val="4"/>
        <w:szCs w:val="4"/>
      </w:rPr>
    </w:pPr>
    <w:r>
      <w:rPr>
        <w:rFonts w:ascii="仿宋" w:eastAsia="仿宋" w:hAnsi="仿宋" w:cs="仿宋" w:hint="eastAsia"/>
        <w:szCs w:val="21"/>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F2A98" w14:textId="77777777" w:rsidR="00135FBC" w:rsidRDefault="00135FBC">
    <w:pPr>
      <w:pBdr>
        <w:top w:val="single" w:sz="4" w:space="0" w:color="auto"/>
      </w:pBdr>
      <w:tabs>
        <w:tab w:val="right" w:pos="9300"/>
      </w:tabs>
      <w:spacing w:line="0" w:lineRule="atLeast"/>
      <w:jc w:val="left"/>
      <w:rPr>
        <w:rFonts w:ascii="Times New Roman" w:hAnsi="Times New Roman" w:cs="Times New Roman"/>
        <w:sz w:val="4"/>
        <w:szCs w:val="4"/>
      </w:rPr>
    </w:pPr>
    <w:r>
      <w:rPr>
        <w:rFonts w:ascii="仿宋" w:eastAsia="仿宋" w:hAnsi="仿宋" w:cs="仿宋" w:hint="eastAsia"/>
        <w:szCs w:val="21"/>
      </w:rPr>
      <w:t>南宁赛伦沃特工</w:t>
    </w:r>
    <w:proofErr w:type="gramStart"/>
    <w:r>
      <w:rPr>
        <w:rFonts w:ascii="仿宋" w:eastAsia="仿宋" w:hAnsi="仿宋" w:cs="仿宋" w:hint="eastAsia"/>
        <w:szCs w:val="21"/>
      </w:rPr>
      <w:t>程咨询</w:t>
    </w:r>
    <w:proofErr w:type="gramEnd"/>
    <w:r>
      <w:rPr>
        <w:rFonts w:ascii="仿宋" w:eastAsia="仿宋" w:hAnsi="仿宋" w:cs="仿宋" w:hint="eastAsia"/>
        <w:szCs w:val="21"/>
      </w:rPr>
      <w:t>有限公司</w:t>
    </w:r>
    <w:r>
      <w:rPr>
        <w:noProof/>
        <w:sz w:val="4"/>
      </w:rPr>
      <mc:AlternateContent>
        <mc:Choice Requires="wps">
          <w:drawing>
            <wp:anchor distT="0" distB="0" distL="114300" distR="114300" simplePos="0" relativeHeight="251659264" behindDoc="0" locked="0" layoutInCell="1" allowOverlap="1" wp14:anchorId="0BFEB963" wp14:editId="461AB9A5">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A62F8" w14:textId="77777777" w:rsidR="00135FBC" w:rsidRDefault="00135FBC">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FEB963" id="_x0000_t202" coordsize="21600,21600" o:spt="202" path="m,l,21600r21600,l21600,xe">
              <v:stroke joinstyle="miter"/>
              <v:path gradientshapeok="t" o:connecttype="rect"/>
            </v:shapetype>
            <v:shape id="文本框 7"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14:paraId="2D4A62F8" w14:textId="77777777" w:rsidR="00135FBC" w:rsidRDefault="00135FBC">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w10:wrap anchorx="margin"/>
            </v:shape>
          </w:pict>
        </mc:Fallback>
      </mc:AlternateContent>
    </w:r>
    <w:r>
      <w:rPr>
        <w:rFonts w:ascii="仿宋" w:eastAsia="仿宋" w:hAnsi="仿宋" w:cs="仿宋" w:hint="eastAsia"/>
        <w:szCs w:val="21"/>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AA743" w14:textId="77777777" w:rsidR="00135FBC" w:rsidRDefault="00135FBC">
    <w:pPr>
      <w:pBdr>
        <w:top w:val="single" w:sz="4" w:space="0" w:color="auto"/>
      </w:pBdr>
      <w:tabs>
        <w:tab w:val="right" w:pos="9300"/>
      </w:tabs>
      <w:spacing w:line="0" w:lineRule="atLeast"/>
      <w:jc w:val="left"/>
      <w:rPr>
        <w:rFonts w:ascii="Times New Roman" w:hAnsi="Times New Roman" w:cs="Times New Roman"/>
        <w:sz w:val="4"/>
        <w:szCs w:val="4"/>
      </w:rPr>
    </w:pPr>
    <w:r>
      <w:rPr>
        <w:noProof/>
        <w:sz w:val="4"/>
      </w:rPr>
      <mc:AlternateContent>
        <mc:Choice Requires="wps">
          <w:drawing>
            <wp:anchor distT="0" distB="0" distL="114300" distR="114300" simplePos="0" relativeHeight="251660288" behindDoc="0" locked="0" layoutInCell="1" allowOverlap="1" wp14:anchorId="0A50CF01" wp14:editId="59220798">
              <wp:simplePos x="0" y="0"/>
              <wp:positionH relativeFrom="margin">
                <wp:align>right</wp:align>
              </wp:positionH>
              <wp:positionV relativeFrom="paragraph">
                <wp:posOffset>-635</wp:posOffset>
              </wp:positionV>
              <wp:extent cx="178435" cy="1828800"/>
              <wp:effectExtent l="0" t="0" r="12065" b="14605"/>
              <wp:wrapNone/>
              <wp:docPr id="3" name="文本框 3"/>
              <wp:cNvGraphicFramePr/>
              <a:graphic xmlns:a="http://schemas.openxmlformats.org/drawingml/2006/main">
                <a:graphicData uri="http://schemas.microsoft.com/office/word/2010/wordprocessingShape">
                  <wps:wsp>
                    <wps:cNvSpPr txBox="1"/>
                    <wps:spPr>
                      <a:xfrm>
                        <a:off x="0" y="0"/>
                        <a:ext cx="1784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20834F" w14:textId="77777777" w:rsidR="00135FBC" w:rsidRDefault="00135FBC">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0A50CF01" id="_x0000_t202" coordsize="21600,21600" o:spt="202" path="m,l,21600r21600,l21600,xe">
              <v:stroke joinstyle="miter"/>
              <v:path gradientshapeok="t" o:connecttype="rect"/>
            </v:shapetype>
            <v:shape id="文本框 3" o:spid="_x0000_s1028" type="#_x0000_t202" style="position:absolute;margin-left:-37.15pt;margin-top:-.05pt;width:14.05pt;height:2in;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" filled="f" stroked="f" strokeweight=".5pt">
              <v:textbox style="mso-fit-shape-to-text:t" inset="0,0,0,0">
                <w:txbxContent>
                  <w:p w14:paraId="5420834F" w14:textId="77777777" w:rsidR="00135FBC" w:rsidRDefault="00135FBC">
                    <w:pPr>
                      <w:pStyle w:val="a9"/>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txbxContent>
              </v:textbox>
              <w10:wrap anchorx="margin"/>
            </v:shape>
          </w:pict>
        </mc:Fallback>
      </mc:AlternateContent>
    </w:r>
    <w:r>
      <w:rPr>
        <w:rFonts w:ascii="仿宋" w:eastAsia="仿宋" w:hAnsi="仿宋" w:cs="仿宋" w:hint="eastAsia"/>
        <w:szCs w:val="21"/>
      </w:rPr>
      <w:t>南宁赛伦沃特工</w:t>
    </w:r>
    <w:proofErr w:type="gramStart"/>
    <w:r>
      <w:rPr>
        <w:rFonts w:ascii="仿宋" w:eastAsia="仿宋" w:hAnsi="仿宋" w:cs="仿宋" w:hint="eastAsia"/>
        <w:szCs w:val="21"/>
      </w:rPr>
      <w:t>程咨询</w:t>
    </w:r>
    <w:proofErr w:type="gramEnd"/>
    <w:r>
      <w:rPr>
        <w:rFonts w:ascii="仿宋" w:eastAsia="仿宋" w:hAnsi="仿宋" w:cs="仿宋" w:hint="eastAsia"/>
        <w:szCs w:val="21"/>
      </w:rPr>
      <w:t>有限公司</w:t>
    </w:r>
    <w:r>
      <w:rPr>
        <w:rFonts w:ascii="仿宋" w:eastAsia="仿宋" w:hAnsi="仿宋" w:cs="仿宋" w:hint="eastAsia"/>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D0280" w14:textId="77777777" w:rsidR="00267F84" w:rsidRDefault="00267F84">
      <w:r>
        <w:separator/>
      </w:r>
    </w:p>
  </w:footnote>
  <w:footnote w:type="continuationSeparator" w:id="0">
    <w:p w14:paraId="1A4148DD" w14:textId="77777777" w:rsidR="00267F84" w:rsidRDefault="00267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EE22" w14:textId="77777777" w:rsidR="00135FBC" w:rsidRDefault="00135FB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37082" w14:textId="77777777" w:rsidR="00135FBC" w:rsidRDefault="00135FBC">
    <w:pPr>
      <w:pStyle w:val="ab"/>
      <w:pBdr>
        <w:bottom w:val="single" w:sz="4" w:space="1" w:color="auto"/>
      </w:pBdr>
      <w:jc w:val="center"/>
      <w:rPr>
        <w:sz w:val="20"/>
        <w:szCs w:val="20"/>
      </w:rPr>
    </w:pPr>
    <w:bookmarkStart w:id="14" w:name="_Hlk74644572"/>
    <w:r>
      <w:rPr>
        <w:rFonts w:ascii="仿宋" w:eastAsia="仿宋" w:hAnsi="仿宋" w:cs="仿宋" w:hint="eastAsia"/>
        <w:sz w:val="20"/>
        <w:szCs w:val="20"/>
      </w:rPr>
      <w:t>罗城</w:t>
    </w:r>
    <w:proofErr w:type="gramStart"/>
    <w:r>
      <w:rPr>
        <w:rFonts w:ascii="仿宋" w:eastAsia="仿宋" w:hAnsi="仿宋" w:cs="仿宋" w:hint="eastAsia"/>
        <w:sz w:val="20"/>
        <w:szCs w:val="20"/>
      </w:rPr>
      <w:t>县帮洞</w:t>
    </w:r>
    <w:proofErr w:type="gramEnd"/>
    <w:r>
      <w:rPr>
        <w:rFonts w:ascii="仿宋" w:eastAsia="仿宋" w:hAnsi="仿宋" w:cs="仿宋" w:hint="eastAsia"/>
        <w:sz w:val="20"/>
        <w:szCs w:val="20"/>
      </w:rPr>
      <w:t>水库龙岸镇抗旱应急供水工程</w:t>
    </w:r>
    <w:bookmarkEnd w:id="14"/>
    <w:r>
      <w:rPr>
        <w:rFonts w:ascii="仿宋" w:eastAsia="仿宋" w:hAnsi="仿宋" w:cs="仿宋" w:hint="eastAsia"/>
        <w:sz w:val="20"/>
        <w:szCs w:val="20"/>
      </w:rPr>
      <w:t>水土保持监测总结报告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D0154" w14:textId="77777777" w:rsidR="00135FBC" w:rsidRDefault="00135FBC">
    <w:pPr>
      <w:pStyle w:val="ab"/>
      <w:pBdr>
        <w:bottom w:val="single" w:sz="4" w:space="1" w:color="auto"/>
      </w:pBdr>
      <w:jc w:val="center"/>
      <w:rPr>
        <w:rFonts w:ascii="仿宋" w:eastAsia="仿宋" w:hAnsi="仿宋" w:cs="仿宋"/>
        <w:sz w:val="21"/>
        <w:szCs w:val="21"/>
      </w:rPr>
    </w:pPr>
    <w:bookmarkStart w:id="106" w:name="_Hlk74732752"/>
    <w:r>
      <w:rPr>
        <w:rFonts w:ascii="仿宋" w:eastAsia="仿宋" w:hAnsi="仿宋" w:cs="仿宋" w:hint="eastAsia"/>
        <w:sz w:val="21"/>
        <w:szCs w:val="21"/>
      </w:rPr>
      <w:t>罗城</w:t>
    </w:r>
    <w:proofErr w:type="gramStart"/>
    <w:r>
      <w:rPr>
        <w:rFonts w:ascii="仿宋" w:eastAsia="仿宋" w:hAnsi="仿宋" w:cs="仿宋" w:hint="eastAsia"/>
        <w:sz w:val="21"/>
        <w:szCs w:val="21"/>
      </w:rPr>
      <w:t>县帮洞</w:t>
    </w:r>
    <w:proofErr w:type="gramEnd"/>
    <w:r>
      <w:rPr>
        <w:rFonts w:ascii="仿宋" w:eastAsia="仿宋" w:hAnsi="仿宋" w:cs="仿宋" w:hint="eastAsia"/>
        <w:sz w:val="21"/>
        <w:szCs w:val="21"/>
      </w:rPr>
      <w:t>水库龙岸镇抗旱应急供水工程</w:t>
    </w:r>
    <w:bookmarkEnd w:id="106"/>
    <w:r>
      <w:rPr>
        <w:rFonts w:ascii="仿宋" w:eastAsia="仿宋" w:hAnsi="仿宋" w:cs="仿宋" w:hint="eastAsia"/>
        <w:sz w:val="21"/>
        <w:szCs w:val="21"/>
      </w:rPr>
      <w:t>水土保持监测总结报告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210"/>
  <w:drawingGridVerticalSpacing w:val="145"/>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694"/>
    <w:rsid w:val="00001AB9"/>
    <w:rsid w:val="000056AB"/>
    <w:rsid w:val="00010484"/>
    <w:rsid w:val="00012A5B"/>
    <w:rsid w:val="00017B34"/>
    <w:rsid w:val="00017E23"/>
    <w:rsid w:val="00021FE6"/>
    <w:rsid w:val="00023497"/>
    <w:rsid w:val="00023951"/>
    <w:rsid w:val="00030EDD"/>
    <w:rsid w:val="0003274C"/>
    <w:rsid w:val="00034009"/>
    <w:rsid w:val="00035B6A"/>
    <w:rsid w:val="000408D7"/>
    <w:rsid w:val="0004531E"/>
    <w:rsid w:val="00053E0E"/>
    <w:rsid w:val="00063EF0"/>
    <w:rsid w:val="00072E93"/>
    <w:rsid w:val="00073ECE"/>
    <w:rsid w:val="00077622"/>
    <w:rsid w:val="00077C49"/>
    <w:rsid w:val="00082B6E"/>
    <w:rsid w:val="00093BED"/>
    <w:rsid w:val="00093FCF"/>
    <w:rsid w:val="000B28A4"/>
    <w:rsid w:val="000B4007"/>
    <w:rsid w:val="000B4BF0"/>
    <w:rsid w:val="000D1303"/>
    <w:rsid w:val="000E312D"/>
    <w:rsid w:val="000F241C"/>
    <w:rsid w:val="000F57C6"/>
    <w:rsid w:val="000F5D3B"/>
    <w:rsid w:val="00106D58"/>
    <w:rsid w:val="00107CEA"/>
    <w:rsid w:val="001124DA"/>
    <w:rsid w:val="00135FBC"/>
    <w:rsid w:val="00146FF2"/>
    <w:rsid w:val="0015244B"/>
    <w:rsid w:val="00152AEC"/>
    <w:rsid w:val="00154A0E"/>
    <w:rsid w:val="001607BA"/>
    <w:rsid w:val="00181AE3"/>
    <w:rsid w:val="00183C88"/>
    <w:rsid w:val="001942A6"/>
    <w:rsid w:val="001C494D"/>
    <w:rsid w:val="001D3330"/>
    <w:rsid w:val="001E0E0D"/>
    <w:rsid w:val="001E32D5"/>
    <w:rsid w:val="001F4A0F"/>
    <w:rsid w:val="00216C75"/>
    <w:rsid w:val="00230694"/>
    <w:rsid w:val="00230CF6"/>
    <w:rsid w:val="00233C83"/>
    <w:rsid w:val="00235529"/>
    <w:rsid w:val="00235C71"/>
    <w:rsid w:val="00241871"/>
    <w:rsid w:val="00242D0B"/>
    <w:rsid w:val="00246E26"/>
    <w:rsid w:val="0026111F"/>
    <w:rsid w:val="00263657"/>
    <w:rsid w:val="00267F84"/>
    <w:rsid w:val="00274B1A"/>
    <w:rsid w:val="00280604"/>
    <w:rsid w:val="00282082"/>
    <w:rsid w:val="002824D2"/>
    <w:rsid w:val="00283EEF"/>
    <w:rsid w:val="00284C7F"/>
    <w:rsid w:val="00290F6C"/>
    <w:rsid w:val="00295D7D"/>
    <w:rsid w:val="002A4F09"/>
    <w:rsid w:val="002A5AC3"/>
    <w:rsid w:val="002B0BB6"/>
    <w:rsid w:val="002B285A"/>
    <w:rsid w:val="002B789F"/>
    <w:rsid w:val="002C17F5"/>
    <w:rsid w:val="002C567E"/>
    <w:rsid w:val="002E2B38"/>
    <w:rsid w:val="002E4E1F"/>
    <w:rsid w:val="002E6713"/>
    <w:rsid w:val="00300D55"/>
    <w:rsid w:val="00303587"/>
    <w:rsid w:val="0033191D"/>
    <w:rsid w:val="003327F4"/>
    <w:rsid w:val="00336DAD"/>
    <w:rsid w:val="00337645"/>
    <w:rsid w:val="00342AAD"/>
    <w:rsid w:val="003453FE"/>
    <w:rsid w:val="0034706A"/>
    <w:rsid w:val="00354D45"/>
    <w:rsid w:val="003562B7"/>
    <w:rsid w:val="00361730"/>
    <w:rsid w:val="00370991"/>
    <w:rsid w:val="00385187"/>
    <w:rsid w:val="00392D90"/>
    <w:rsid w:val="003A70E2"/>
    <w:rsid w:val="003C0E1F"/>
    <w:rsid w:val="003C6210"/>
    <w:rsid w:val="003C793C"/>
    <w:rsid w:val="003D2E67"/>
    <w:rsid w:val="003E2AC3"/>
    <w:rsid w:val="004019AD"/>
    <w:rsid w:val="00405D1B"/>
    <w:rsid w:val="00407B83"/>
    <w:rsid w:val="00410A1D"/>
    <w:rsid w:val="00414960"/>
    <w:rsid w:val="00417799"/>
    <w:rsid w:val="00417C1D"/>
    <w:rsid w:val="004250CD"/>
    <w:rsid w:val="004417CD"/>
    <w:rsid w:val="00446C90"/>
    <w:rsid w:val="004478AD"/>
    <w:rsid w:val="0045798F"/>
    <w:rsid w:val="0047745F"/>
    <w:rsid w:val="00480575"/>
    <w:rsid w:val="00484725"/>
    <w:rsid w:val="00486785"/>
    <w:rsid w:val="00492B7D"/>
    <w:rsid w:val="004D4647"/>
    <w:rsid w:val="004D58D2"/>
    <w:rsid w:val="004D7E42"/>
    <w:rsid w:val="004E1097"/>
    <w:rsid w:val="004E4577"/>
    <w:rsid w:val="004E5A17"/>
    <w:rsid w:val="004F2FB6"/>
    <w:rsid w:val="004F72FF"/>
    <w:rsid w:val="00502BCF"/>
    <w:rsid w:val="005228A5"/>
    <w:rsid w:val="005262B5"/>
    <w:rsid w:val="00532C70"/>
    <w:rsid w:val="00557580"/>
    <w:rsid w:val="005753C2"/>
    <w:rsid w:val="005A0769"/>
    <w:rsid w:val="005A2110"/>
    <w:rsid w:val="005B3C5D"/>
    <w:rsid w:val="005C29D1"/>
    <w:rsid w:val="005E2DA6"/>
    <w:rsid w:val="005F4A9F"/>
    <w:rsid w:val="00603A5B"/>
    <w:rsid w:val="006147C1"/>
    <w:rsid w:val="0062174D"/>
    <w:rsid w:val="0063029E"/>
    <w:rsid w:val="0064147C"/>
    <w:rsid w:val="00642C23"/>
    <w:rsid w:val="00653C07"/>
    <w:rsid w:val="00654CCB"/>
    <w:rsid w:val="006564F4"/>
    <w:rsid w:val="00664650"/>
    <w:rsid w:val="0067073F"/>
    <w:rsid w:val="00676D53"/>
    <w:rsid w:val="00692B1E"/>
    <w:rsid w:val="006A09E8"/>
    <w:rsid w:val="006A1ED1"/>
    <w:rsid w:val="006B1385"/>
    <w:rsid w:val="006B5BC4"/>
    <w:rsid w:val="006B6693"/>
    <w:rsid w:val="006C5827"/>
    <w:rsid w:val="006C69B2"/>
    <w:rsid w:val="006E1028"/>
    <w:rsid w:val="006E12D0"/>
    <w:rsid w:val="006E4347"/>
    <w:rsid w:val="006F0846"/>
    <w:rsid w:val="006F2A23"/>
    <w:rsid w:val="006F748E"/>
    <w:rsid w:val="00702B21"/>
    <w:rsid w:val="00707AD1"/>
    <w:rsid w:val="007163D7"/>
    <w:rsid w:val="0072219C"/>
    <w:rsid w:val="007278D9"/>
    <w:rsid w:val="007355A3"/>
    <w:rsid w:val="00737C15"/>
    <w:rsid w:val="00751A53"/>
    <w:rsid w:val="00764142"/>
    <w:rsid w:val="0077161F"/>
    <w:rsid w:val="00771B1F"/>
    <w:rsid w:val="0078220B"/>
    <w:rsid w:val="007839D3"/>
    <w:rsid w:val="007A3D0A"/>
    <w:rsid w:val="007A629D"/>
    <w:rsid w:val="007B7230"/>
    <w:rsid w:val="007D284D"/>
    <w:rsid w:val="007F2F94"/>
    <w:rsid w:val="0080367D"/>
    <w:rsid w:val="00804987"/>
    <w:rsid w:val="00836060"/>
    <w:rsid w:val="008503C3"/>
    <w:rsid w:val="00853C90"/>
    <w:rsid w:val="00855244"/>
    <w:rsid w:val="0086018C"/>
    <w:rsid w:val="00863425"/>
    <w:rsid w:val="00865C12"/>
    <w:rsid w:val="0086790C"/>
    <w:rsid w:val="0087224A"/>
    <w:rsid w:val="008747AA"/>
    <w:rsid w:val="00881033"/>
    <w:rsid w:val="00884F6F"/>
    <w:rsid w:val="00890288"/>
    <w:rsid w:val="00897E89"/>
    <w:rsid w:val="008A1E32"/>
    <w:rsid w:val="008B1A0E"/>
    <w:rsid w:val="008C5F11"/>
    <w:rsid w:val="008E7B4E"/>
    <w:rsid w:val="008F3517"/>
    <w:rsid w:val="008F3C0A"/>
    <w:rsid w:val="008F4025"/>
    <w:rsid w:val="008F6F69"/>
    <w:rsid w:val="009003CC"/>
    <w:rsid w:val="00915823"/>
    <w:rsid w:val="00921127"/>
    <w:rsid w:val="00922DD1"/>
    <w:rsid w:val="00934A4B"/>
    <w:rsid w:val="00936D08"/>
    <w:rsid w:val="00944C5A"/>
    <w:rsid w:val="00955FF3"/>
    <w:rsid w:val="00960507"/>
    <w:rsid w:val="00962A52"/>
    <w:rsid w:val="009641BD"/>
    <w:rsid w:val="0096439A"/>
    <w:rsid w:val="00982EBC"/>
    <w:rsid w:val="00992269"/>
    <w:rsid w:val="009A32DF"/>
    <w:rsid w:val="009B5A46"/>
    <w:rsid w:val="009B725D"/>
    <w:rsid w:val="009C1BC2"/>
    <w:rsid w:val="009D6C6B"/>
    <w:rsid w:val="009E1C3C"/>
    <w:rsid w:val="00A01202"/>
    <w:rsid w:val="00A056A4"/>
    <w:rsid w:val="00A126FF"/>
    <w:rsid w:val="00A15040"/>
    <w:rsid w:val="00A15C67"/>
    <w:rsid w:val="00A20992"/>
    <w:rsid w:val="00A22397"/>
    <w:rsid w:val="00A43B3F"/>
    <w:rsid w:val="00A70092"/>
    <w:rsid w:val="00A74B3A"/>
    <w:rsid w:val="00A81C8C"/>
    <w:rsid w:val="00A826C6"/>
    <w:rsid w:val="00A831E2"/>
    <w:rsid w:val="00A83400"/>
    <w:rsid w:val="00A8403D"/>
    <w:rsid w:val="00A87EEE"/>
    <w:rsid w:val="00A95673"/>
    <w:rsid w:val="00AA6A90"/>
    <w:rsid w:val="00AC17D6"/>
    <w:rsid w:val="00AC3BE7"/>
    <w:rsid w:val="00AD386B"/>
    <w:rsid w:val="00AD4130"/>
    <w:rsid w:val="00AD4EE3"/>
    <w:rsid w:val="00AE0241"/>
    <w:rsid w:val="00AE0E07"/>
    <w:rsid w:val="00AE1463"/>
    <w:rsid w:val="00AF319B"/>
    <w:rsid w:val="00B045CE"/>
    <w:rsid w:val="00B047E5"/>
    <w:rsid w:val="00B229E0"/>
    <w:rsid w:val="00B336E5"/>
    <w:rsid w:val="00B503D2"/>
    <w:rsid w:val="00B5683E"/>
    <w:rsid w:val="00B57CC5"/>
    <w:rsid w:val="00B850B5"/>
    <w:rsid w:val="00BA00A8"/>
    <w:rsid w:val="00BA729C"/>
    <w:rsid w:val="00BA7678"/>
    <w:rsid w:val="00BC10C0"/>
    <w:rsid w:val="00BC14AF"/>
    <w:rsid w:val="00BC3DAD"/>
    <w:rsid w:val="00BC5A48"/>
    <w:rsid w:val="00BD6577"/>
    <w:rsid w:val="00BF283C"/>
    <w:rsid w:val="00BF552C"/>
    <w:rsid w:val="00C023E1"/>
    <w:rsid w:val="00C12305"/>
    <w:rsid w:val="00C42825"/>
    <w:rsid w:val="00C5469E"/>
    <w:rsid w:val="00C6228F"/>
    <w:rsid w:val="00C85B3F"/>
    <w:rsid w:val="00C91085"/>
    <w:rsid w:val="00C936BE"/>
    <w:rsid w:val="00C96D9D"/>
    <w:rsid w:val="00CA17B8"/>
    <w:rsid w:val="00CA7C78"/>
    <w:rsid w:val="00CB70C9"/>
    <w:rsid w:val="00CC5177"/>
    <w:rsid w:val="00CD1C69"/>
    <w:rsid w:val="00CD2788"/>
    <w:rsid w:val="00CD653F"/>
    <w:rsid w:val="00D06D3E"/>
    <w:rsid w:val="00D152BA"/>
    <w:rsid w:val="00D15D75"/>
    <w:rsid w:val="00D1617F"/>
    <w:rsid w:val="00D214F9"/>
    <w:rsid w:val="00D60E15"/>
    <w:rsid w:val="00D72DC2"/>
    <w:rsid w:val="00D73186"/>
    <w:rsid w:val="00D84379"/>
    <w:rsid w:val="00DA3011"/>
    <w:rsid w:val="00DA6D37"/>
    <w:rsid w:val="00DB5672"/>
    <w:rsid w:val="00DC4BC1"/>
    <w:rsid w:val="00DD1777"/>
    <w:rsid w:val="00DD5FDC"/>
    <w:rsid w:val="00DF26EB"/>
    <w:rsid w:val="00DF7A5A"/>
    <w:rsid w:val="00E024C6"/>
    <w:rsid w:val="00E1176F"/>
    <w:rsid w:val="00E201EC"/>
    <w:rsid w:val="00E20A8A"/>
    <w:rsid w:val="00E21384"/>
    <w:rsid w:val="00E305CD"/>
    <w:rsid w:val="00E30C0A"/>
    <w:rsid w:val="00E42FE5"/>
    <w:rsid w:val="00E44B85"/>
    <w:rsid w:val="00E46868"/>
    <w:rsid w:val="00E517DD"/>
    <w:rsid w:val="00E70007"/>
    <w:rsid w:val="00E70436"/>
    <w:rsid w:val="00E82B9D"/>
    <w:rsid w:val="00E82ECC"/>
    <w:rsid w:val="00E85B69"/>
    <w:rsid w:val="00E86535"/>
    <w:rsid w:val="00E87B07"/>
    <w:rsid w:val="00E93EE1"/>
    <w:rsid w:val="00E945C0"/>
    <w:rsid w:val="00E9598A"/>
    <w:rsid w:val="00EB1898"/>
    <w:rsid w:val="00EB2B7D"/>
    <w:rsid w:val="00EC3EB3"/>
    <w:rsid w:val="00ED5C6B"/>
    <w:rsid w:val="00EE2AC9"/>
    <w:rsid w:val="00EE781C"/>
    <w:rsid w:val="00F3429B"/>
    <w:rsid w:val="00F36494"/>
    <w:rsid w:val="00F50858"/>
    <w:rsid w:val="00F54AAB"/>
    <w:rsid w:val="00F649A9"/>
    <w:rsid w:val="00F73D72"/>
    <w:rsid w:val="00F8153B"/>
    <w:rsid w:val="00F929E0"/>
    <w:rsid w:val="00F93969"/>
    <w:rsid w:val="00FA45F7"/>
    <w:rsid w:val="00FD1E88"/>
    <w:rsid w:val="00FD794A"/>
    <w:rsid w:val="00FF6697"/>
    <w:rsid w:val="00FF7C0B"/>
    <w:rsid w:val="016E1C7A"/>
    <w:rsid w:val="01955983"/>
    <w:rsid w:val="019A6F4D"/>
    <w:rsid w:val="01F9797A"/>
    <w:rsid w:val="02182D7D"/>
    <w:rsid w:val="032731B5"/>
    <w:rsid w:val="03A60ECB"/>
    <w:rsid w:val="03FE2DB3"/>
    <w:rsid w:val="04CE3AF1"/>
    <w:rsid w:val="0523593F"/>
    <w:rsid w:val="05626862"/>
    <w:rsid w:val="06247266"/>
    <w:rsid w:val="070B6A92"/>
    <w:rsid w:val="07364024"/>
    <w:rsid w:val="08361D9D"/>
    <w:rsid w:val="08B552FA"/>
    <w:rsid w:val="08EB39A1"/>
    <w:rsid w:val="0936180B"/>
    <w:rsid w:val="0A546BB6"/>
    <w:rsid w:val="0A925A66"/>
    <w:rsid w:val="0AF95BD1"/>
    <w:rsid w:val="0B9D2B6B"/>
    <w:rsid w:val="0BDB2E66"/>
    <w:rsid w:val="0CBB657F"/>
    <w:rsid w:val="0CBE5A84"/>
    <w:rsid w:val="0D1033CF"/>
    <w:rsid w:val="0DA26A0B"/>
    <w:rsid w:val="0DED0D32"/>
    <w:rsid w:val="0E9E77E3"/>
    <w:rsid w:val="0EAA7092"/>
    <w:rsid w:val="0EB50618"/>
    <w:rsid w:val="0F2B3F06"/>
    <w:rsid w:val="0F8C18E6"/>
    <w:rsid w:val="10323F79"/>
    <w:rsid w:val="1054250D"/>
    <w:rsid w:val="10BD5043"/>
    <w:rsid w:val="10E11CA6"/>
    <w:rsid w:val="10F35BB5"/>
    <w:rsid w:val="11012777"/>
    <w:rsid w:val="11A938D7"/>
    <w:rsid w:val="11CA17D6"/>
    <w:rsid w:val="1227012E"/>
    <w:rsid w:val="124600D2"/>
    <w:rsid w:val="12A218C7"/>
    <w:rsid w:val="131154BF"/>
    <w:rsid w:val="131F0AE2"/>
    <w:rsid w:val="13351B06"/>
    <w:rsid w:val="13E4509D"/>
    <w:rsid w:val="141E6298"/>
    <w:rsid w:val="14360D6D"/>
    <w:rsid w:val="14386242"/>
    <w:rsid w:val="14EC2FE3"/>
    <w:rsid w:val="14EE187D"/>
    <w:rsid w:val="1588319D"/>
    <w:rsid w:val="15CD67A5"/>
    <w:rsid w:val="160B41FC"/>
    <w:rsid w:val="178C2C88"/>
    <w:rsid w:val="17B67220"/>
    <w:rsid w:val="17C95241"/>
    <w:rsid w:val="17E44072"/>
    <w:rsid w:val="18037904"/>
    <w:rsid w:val="189B453F"/>
    <w:rsid w:val="18FE4043"/>
    <w:rsid w:val="192B7323"/>
    <w:rsid w:val="19435D9E"/>
    <w:rsid w:val="195372C1"/>
    <w:rsid w:val="1A9C793D"/>
    <w:rsid w:val="1AC00914"/>
    <w:rsid w:val="1B0E7DD6"/>
    <w:rsid w:val="1B5F2D0E"/>
    <w:rsid w:val="1BD549E1"/>
    <w:rsid w:val="1BF41C85"/>
    <w:rsid w:val="1CA707F6"/>
    <w:rsid w:val="1D52263F"/>
    <w:rsid w:val="1DC95C53"/>
    <w:rsid w:val="1ECB0F9D"/>
    <w:rsid w:val="1EDC71D8"/>
    <w:rsid w:val="1EE979F0"/>
    <w:rsid w:val="1FFA7FD4"/>
    <w:rsid w:val="20165D78"/>
    <w:rsid w:val="2063595D"/>
    <w:rsid w:val="20842ACB"/>
    <w:rsid w:val="20B52CA2"/>
    <w:rsid w:val="213470EA"/>
    <w:rsid w:val="21472D4F"/>
    <w:rsid w:val="214A44E5"/>
    <w:rsid w:val="22610A66"/>
    <w:rsid w:val="236B74F0"/>
    <w:rsid w:val="239C4C8E"/>
    <w:rsid w:val="23C166D4"/>
    <w:rsid w:val="24902CAF"/>
    <w:rsid w:val="257F30C6"/>
    <w:rsid w:val="25834D9C"/>
    <w:rsid w:val="26291475"/>
    <w:rsid w:val="27B84AFC"/>
    <w:rsid w:val="27CC7843"/>
    <w:rsid w:val="28130F4D"/>
    <w:rsid w:val="28447B73"/>
    <w:rsid w:val="28B931F6"/>
    <w:rsid w:val="294642E4"/>
    <w:rsid w:val="29663B4B"/>
    <w:rsid w:val="2A03606D"/>
    <w:rsid w:val="2AFD13D3"/>
    <w:rsid w:val="2AFE2C3F"/>
    <w:rsid w:val="2B280FC1"/>
    <w:rsid w:val="2BB602DA"/>
    <w:rsid w:val="2C065C7D"/>
    <w:rsid w:val="2CA25616"/>
    <w:rsid w:val="2D0C4899"/>
    <w:rsid w:val="2D146545"/>
    <w:rsid w:val="2D6A0884"/>
    <w:rsid w:val="2E07287D"/>
    <w:rsid w:val="2E176C99"/>
    <w:rsid w:val="2E3E285B"/>
    <w:rsid w:val="2E4F0C45"/>
    <w:rsid w:val="2E651C03"/>
    <w:rsid w:val="2E906731"/>
    <w:rsid w:val="2EEC455D"/>
    <w:rsid w:val="2F9657F9"/>
    <w:rsid w:val="2FDB6D8A"/>
    <w:rsid w:val="301361C6"/>
    <w:rsid w:val="308423F5"/>
    <w:rsid w:val="30D95D20"/>
    <w:rsid w:val="31087CAC"/>
    <w:rsid w:val="31390441"/>
    <w:rsid w:val="314B6798"/>
    <w:rsid w:val="3168657F"/>
    <w:rsid w:val="31FF4841"/>
    <w:rsid w:val="32872C27"/>
    <w:rsid w:val="32A526AE"/>
    <w:rsid w:val="32E96A23"/>
    <w:rsid w:val="333E5A6C"/>
    <w:rsid w:val="33B4792E"/>
    <w:rsid w:val="340D2057"/>
    <w:rsid w:val="34AD6B5E"/>
    <w:rsid w:val="34FD2569"/>
    <w:rsid w:val="354502D6"/>
    <w:rsid w:val="35AB1575"/>
    <w:rsid w:val="360020AC"/>
    <w:rsid w:val="36705448"/>
    <w:rsid w:val="36970319"/>
    <w:rsid w:val="36EF18B5"/>
    <w:rsid w:val="372D4190"/>
    <w:rsid w:val="373474A8"/>
    <w:rsid w:val="37EC62A0"/>
    <w:rsid w:val="38562562"/>
    <w:rsid w:val="38664AA7"/>
    <w:rsid w:val="386F3129"/>
    <w:rsid w:val="391C7CCC"/>
    <w:rsid w:val="39236408"/>
    <w:rsid w:val="394F18FC"/>
    <w:rsid w:val="39555CF3"/>
    <w:rsid w:val="39E12D05"/>
    <w:rsid w:val="3ACB2368"/>
    <w:rsid w:val="3ACE7945"/>
    <w:rsid w:val="3AE27A82"/>
    <w:rsid w:val="3B7063BD"/>
    <w:rsid w:val="3C32445C"/>
    <w:rsid w:val="3C344DAF"/>
    <w:rsid w:val="3C422D40"/>
    <w:rsid w:val="3C430834"/>
    <w:rsid w:val="3D0F29BF"/>
    <w:rsid w:val="3D1B1EDD"/>
    <w:rsid w:val="3D8540C4"/>
    <w:rsid w:val="3DCD6EDD"/>
    <w:rsid w:val="3E7B6B44"/>
    <w:rsid w:val="3ED474D7"/>
    <w:rsid w:val="3F041547"/>
    <w:rsid w:val="3F1279D4"/>
    <w:rsid w:val="40296CC3"/>
    <w:rsid w:val="40674E24"/>
    <w:rsid w:val="408D3E74"/>
    <w:rsid w:val="40931753"/>
    <w:rsid w:val="419A745A"/>
    <w:rsid w:val="41F434BD"/>
    <w:rsid w:val="424D1C3D"/>
    <w:rsid w:val="427447DB"/>
    <w:rsid w:val="427E70CE"/>
    <w:rsid w:val="431A7885"/>
    <w:rsid w:val="435A4C64"/>
    <w:rsid w:val="43B95CB2"/>
    <w:rsid w:val="43BC7C24"/>
    <w:rsid w:val="44A950A8"/>
    <w:rsid w:val="44BA08E4"/>
    <w:rsid w:val="45301611"/>
    <w:rsid w:val="4587457B"/>
    <w:rsid w:val="45DD1FD3"/>
    <w:rsid w:val="467E7943"/>
    <w:rsid w:val="46A04F38"/>
    <w:rsid w:val="47086432"/>
    <w:rsid w:val="473B47BC"/>
    <w:rsid w:val="47400436"/>
    <w:rsid w:val="4742612A"/>
    <w:rsid w:val="47BA4C13"/>
    <w:rsid w:val="48F422CA"/>
    <w:rsid w:val="4A4B3974"/>
    <w:rsid w:val="4A722A65"/>
    <w:rsid w:val="4A76228F"/>
    <w:rsid w:val="4B376367"/>
    <w:rsid w:val="4B5E48D6"/>
    <w:rsid w:val="4B6815AA"/>
    <w:rsid w:val="4BD15778"/>
    <w:rsid w:val="4BE47673"/>
    <w:rsid w:val="4C2218EC"/>
    <w:rsid w:val="4C763690"/>
    <w:rsid w:val="4CE975FA"/>
    <w:rsid w:val="4D402098"/>
    <w:rsid w:val="4D5B7AF3"/>
    <w:rsid w:val="4DDA7BFF"/>
    <w:rsid w:val="4E3D1DAA"/>
    <w:rsid w:val="4EDE12B1"/>
    <w:rsid w:val="4F791550"/>
    <w:rsid w:val="4F9C3AD4"/>
    <w:rsid w:val="50CF27A9"/>
    <w:rsid w:val="50EA1B13"/>
    <w:rsid w:val="51BC6A45"/>
    <w:rsid w:val="52B06D10"/>
    <w:rsid w:val="52CC5E45"/>
    <w:rsid w:val="52FF77FE"/>
    <w:rsid w:val="540E3455"/>
    <w:rsid w:val="544E37A6"/>
    <w:rsid w:val="54DA7F18"/>
    <w:rsid w:val="550A47AB"/>
    <w:rsid w:val="556F783F"/>
    <w:rsid w:val="55B7353F"/>
    <w:rsid w:val="564F6EC7"/>
    <w:rsid w:val="5675644B"/>
    <w:rsid w:val="568E31ED"/>
    <w:rsid w:val="56A35532"/>
    <w:rsid w:val="56B300D2"/>
    <w:rsid w:val="57997E6F"/>
    <w:rsid w:val="5877076C"/>
    <w:rsid w:val="59464947"/>
    <w:rsid w:val="59C12E09"/>
    <w:rsid w:val="5B2C3D90"/>
    <w:rsid w:val="5B496C09"/>
    <w:rsid w:val="5C1E1293"/>
    <w:rsid w:val="5C5E4357"/>
    <w:rsid w:val="5CE730C7"/>
    <w:rsid w:val="5CEB4BEC"/>
    <w:rsid w:val="5D6B37BF"/>
    <w:rsid w:val="5D801624"/>
    <w:rsid w:val="5D827F69"/>
    <w:rsid w:val="5D8374CD"/>
    <w:rsid w:val="5DB97C30"/>
    <w:rsid w:val="5E377282"/>
    <w:rsid w:val="5E58325A"/>
    <w:rsid w:val="5EAA72C5"/>
    <w:rsid w:val="5F83468A"/>
    <w:rsid w:val="5F9665BE"/>
    <w:rsid w:val="5FA029C6"/>
    <w:rsid w:val="5FD42B85"/>
    <w:rsid w:val="5FFF2250"/>
    <w:rsid w:val="602C097D"/>
    <w:rsid w:val="604E439F"/>
    <w:rsid w:val="60630956"/>
    <w:rsid w:val="6099726A"/>
    <w:rsid w:val="613626A2"/>
    <w:rsid w:val="615355C1"/>
    <w:rsid w:val="616E3109"/>
    <w:rsid w:val="61810649"/>
    <w:rsid w:val="61841B41"/>
    <w:rsid w:val="62260082"/>
    <w:rsid w:val="62310ED5"/>
    <w:rsid w:val="6316491D"/>
    <w:rsid w:val="64045298"/>
    <w:rsid w:val="64170F8C"/>
    <w:rsid w:val="642E57AC"/>
    <w:rsid w:val="644F2CB9"/>
    <w:rsid w:val="647734ED"/>
    <w:rsid w:val="651B14A3"/>
    <w:rsid w:val="65505238"/>
    <w:rsid w:val="65882EF8"/>
    <w:rsid w:val="65D44368"/>
    <w:rsid w:val="6607111F"/>
    <w:rsid w:val="66504983"/>
    <w:rsid w:val="66CB3EE8"/>
    <w:rsid w:val="66EB50A0"/>
    <w:rsid w:val="67772110"/>
    <w:rsid w:val="67946293"/>
    <w:rsid w:val="681C4384"/>
    <w:rsid w:val="686D2A6A"/>
    <w:rsid w:val="68DA0CE9"/>
    <w:rsid w:val="68DD0BD4"/>
    <w:rsid w:val="68EB729C"/>
    <w:rsid w:val="6A040D0D"/>
    <w:rsid w:val="6A6A69E9"/>
    <w:rsid w:val="6A7C0BFA"/>
    <w:rsid w:val="6A8B55EF"/>
    <w:rsid w:val="6A912064"/>
    <w:rsid w:val="6AD7272C"/>
    <w:rsid w:val="6ADD4C32"/>
    <w:rsid w:val="6AF74C7F"/>
    <w:rsid w:val="6B4A4192"/>
    <w:rsid w:val="6B9564B6"/>
    <w:rsid w:val="6C0F7E47"/>
    <w:rsid w:val="6C362C55"/>
    <w:rsid w:val="6C8A479D"/>
    <w:rsid w:val="6C9015BB"/>
    <w:rsid w:val="6CA70B5E"/>
    <w:rsid w:val="6DEA4F80"/>
    <w:rsid w:val="6E0C655E"/>
    <w:rsid w:val="6E0F06D7"/>
    <w:rsid w:val="6E3A2DCF"/>
    <w:rsid w:val="6EA21D33"/>
    <w:rsid w:val="6EC22FC2"/>
    <w:rsid w:val="6F0624AA"/>
    <w:rsid w:val="6F4C1D0C"/>
    <w:rsid w:val="6F787848"/>
    <w:rsid w:val="6FC73EF0"/>
    <w:rsid w:val="6FF641A5"/>
    <w:rsid w:val="720F3474"/>
    <w:rsid w:val="72AE3B20"/>
    <w:rsid w:val="72B57805"/>
    <w:rsid w:val="72CA1C22"/>
    <w:rsid w:val="72CA7644"/>
    <w:rsid w:val="730A44BA"/>
    <w:rsid w:val="73465EE9"/>
    <w:rsid w:val="73514A46"/>
    <w:rsid w:val="743414E4"/>
    <w:rsid w:val="75561A47"/>
    <w:rsid w:val="75A03CB4"/>
    <w:rsid w:val="75E54C1A"/>
    <w:rsid w:val="766F7807"/>
    <w:rsid w:val="76811DED"/>
    <w:rsid w:val="768D11D2"/>
    <w:rsid w:val="769E1EFA"/>
    <w:rsid w:val="771F1363"/>
    <w:rsid w:val="7797783A"/>
    <w:rsid w:val="77BB2AEE"/>
    <w:rsid w:val="77C8687E"/>
    <w:rsid w:val="77F646D0"/>
    <w:rsid w:val="7913730A"/>
    <w:rsid w:val="791939BD"/>
    <w:rsid w:val="79B16E84"/>
    <w:rsid w:val="7A0940D0"/>
    <w:rsid w:val="7A2A2FF5"/>
    <w:rsid w:val="7A5A3969"/>
    <w:rsid w:val="7A9C441E"/>
    <w:rsid w:val="7AA10A5C"/>
    <w:rsid w:val="7AAF5690"/>
    <w:rsid w:val="7AC852F3"/>
    <w:rsid w:val="7AF16FE3"/>
    <w:rsid w:val="7B0C6FD2"/>
    <w:rsid w:val="7B5562E8"/>
    <w:rsid w:val="7BA10D16"/>
    <w:rsid w:val="7BAC4D14"/>
    <w:rsid w:val="7BD939B4"/>
    <w:rsid w:val="7C0B18A6"/>
    <w:rsid w:val="7C0F7D55"/>
    <w:rsid w:val="7CAD3609"/>
    <w:rsid w:val="7CC479EE"/>
    <w:rsid w:val="7D161D88"/>
    <w:rsid w:val="7D5F0E52"/>
    <w:rsid w:val="7DA06AEC"/>
    <w:rsid w:val="7DA128BB"/>
    <w:rsid w:val="7F587993"/>
    <w:rsid w:val="7F640F59"/>
    <w:rsid w:val="7F6C5B7A"/>
    <w:rsid w:val="7F744308"/>
    <w:rsid w:val="7FF54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9453A89"/>
  <w15:docId w15:val="{83600E80-8153-467A-8FEE-D433A08D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spacing w:after="120"/>
    </w:pPr>
  </w:style>
  <w:style w:type="paragraph" w:styleId="a5">
    <w:name w:val="annotation text"/>
    <w:basedOn w:val="a"/>
    <w:link w:val="a6"/>
    <w:qFormat/>
    <w:pPr>
      <w:jc w:val="left"/>
    </w:pPr>
  </w:style>
  <w:style w:type="paragraph" w:styleId="TOC3">
    <w:name w:val="toc 3"/>
    <w:basedOn w:val="a"/>
    <w:next w:val="a"/>
    <w:uiPriority w:val="39"/>
    <w:qFormat/>
    <w:pPr>
      <w:ind w:leftChars="400" w:left="84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c">
    <w:name w:val="annotation subject"/>
    <w:basedOn w:val="a5"/>
    <w:next w:val="a5"/>
    <w:link w:val="ad"/>
    <w:qFormat/>
    <w:rPr>
      <w:b/>
      <w:bCs/>
    </w:rPr>
  </w:style>
  <w:style w:type="paragraph" w:styleId="2">
    <w:name w:val="Body Text First Indent 2"/>
    <w:qFormat/>
    <w:pPr>
      <w:widowControl w:val="0"/>
      <w:spacing w:line="360" w:lineRule="auto"/>
      <w:ind w:firstLineChars="200" w:firstLine="200"/>
      <w:jc w:val="both"/>
    </w:pPr>
    <w:rPr>
      <w:spacing w:val="4"/>
      <w:kern w:val="2"/>
      <w:sz w:val="24"/>
      <w:szCs w:val="28"/>
    </w:rPr>
  </w:style>
  <w:style w:type="table" w:styleId="ae">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1"/>
    <w:uiPriority w:val="99"/>
    <w:qFormat/>
    <w:rPr>
      <w:color w:val="0000FF"/>
      <w:u w:val="single"/>
    </w:rPr>
  </w:style>
  <w:style w:type="character" w:styleId="af0">
    <w:name w:val="annotation reference"/>
    <w:basedOn w:val="a1"/>
    <w:qFormat/>
    <w:rPr>
      <w:sz w:val="21"/>
      <w:szCs w:val="21"/>
    </w:rPr>
  </w:style>
  <w:style w:type="character" w:customStyle="1" w:styleId="font21">
    <w:name w:val="font2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Times New Roman" w:hAnsi="Times New Roman" w:cs="Times New Roman" w:hint="default"/>
      <w:color w:val="000000"/>
      <w:sz w:val="22"/>
      <w:szCs w:val="22"/>
      <w:u w:val="none"/>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41">
    <w:name w:val="font4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1"/>
      <w:szCs w:val="21"/>
      <w:u w:val="none"/>
    </w:rPr>
  </w:style>
  <w:style w:type="character" w:customStyle="1" w:styleId="font61">
    <w:name w:val="font61"/>
    <w:basedOn w:val="a1"/>
    <w:qFormat/>
    <w:rPr>
      <w:rFonts w:ascii="宋体" w:eastAsia="宋体" w:hAnsi="宋体" w:cs="宋体" w:hint="eastAsia"/>
      <w:b/>
      <w:color w:val="000000"/>
      <w:sz w:val="24"/>
      <w:szCs w:val="24"/>
      <w:u w:val="none"/>
    </w:rPr>
  </w:style>
  <w:style w:type="character" w:customStyle="1" w:styleId="font81">
    <w:name w:val="font81"/>
    <w:basedOn w:val="a1"/>
    <w:qFormat/>
    <w:rPr>
      <w:rFonts w:ascii="宋体" w:eastAsia="宋体" w:hAnsi="宋体" w:cs="宋体" w:hint="eastAsia"/>
      <w:color w:val="000000"/>
      <w:sz w:val="24"/>
      <w:szCs w:val="24"/>
      <w:u w:val="none"/>
    </w:rPr>
  </w:style>
  <w:style w:type="character" w:customStyle="1" w:styleId="font71">
    <w:name w:val="font71"/>
    <w:basedOn w:val="a1"/>
    <w:qFormat/>
    <w:rPr>
      <w:rFonts w:ascii="宋体" w:eastAsia="宋体" w:hAnsi="宋体" w:cs="宋体" w:hint="eastAsia"/>
      <w:b/>
      <w:color w:val="FF0000"/>
      <w:sz w:val="24"/>
      <w:szCs w:val="24"/>
      <w:u w:val="none"/>
    </w:rPr>
  </w:style>
  <w:style w:type="character" w:customStyle="1" w:styleId="font141">
    <w:name w:val="font141"/>
    <w:basedOn w:val="a1"/>
    <w:qFormat/>
    <w:rPr>
      <w:rFonts w:ascii="宋体" w:eastAsia="宋体" w:hAnsi="宋体" w:cs="宋体" w:hint="eastAsia"/>
      <w:color w:val="FF0000"/>
      <w:sz w:val="22"/>
      <w:szCs w:val="22"/>
      <w:u w:val="none"/>
    </w:rPr>
  </w:style>
  <w:style w:type="character" w:customStyle="1" w:styleId="font121">
    <w:name w:val="font121"/>
    <w:basedOn w:val="a1"/>
    <w:qFormat/>
    <w:rPr>
      <w:rFonts w:ascii="宋体" w:eastAsia="宋体" w:hAnsi="宋体" w:cs="宋体" w:hint="eastAsia"/>
      <w:color w:val="FF0000"/>
      <w:sz w:val="24"/>
      <w:szCs w:val="24"/>
      <w:u w:val="none"/>
    </w:rPr>
  </w:style>
  <w:style w:type="character" w:customStyle="1" w:styleId="font101">
    <w:name w:val="font101"/>
    <w:basedOn w:val="a1"/>
    <w:qFormat/>
    <w:rPr>
      <w:rFonts w:ascii="宋体" w:eastAsia="宋体" w:hAnsi="宋体" w:cs="宋体" w:hint="eastAsia"/>
      <w:b/>
      <w:color w:val="000000"/>
      <w:sz w:val="24"/>
      <w:szCs w:val="24"/>
      <w:u w:val="none"/>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112">
    <w:name w:val="font112"/>
    <w:basedOn w:val="a1"/>
    <w:qFormat/>
    <w:rPr>
      <w:rFonts w:ascii="宋体" w:eastAsia="宋体" w:hAnsi="宋体" w:cs="宋体" w:hint="eastAsia"/>
      <w:color w:val="FF0000"/>
      <w:sz w:val="24"/>
      <w:szCs w:val="24"/>
      <w:u w:val="none"/>
    </w:rPr>
  </w:style>
  <w:style w:type="character" w:customStyle="1" w:styleId="font111">
    <w:name w:val="font111"/>
    <w:basedOn w:val="a1"/>
    <w:qFormat/>
    <w:rPr>
      <w:rFonts w:ascii="宋体" w:eastAsia="宋体" w:hAnsi="宋体" w:cs="宋体" w:hint="eastAsia"/>
      <w:color w:val="FF0000"/>
      <w:sz w:val="24"/>
      <w:szCs w:val="24"/>
      <w:u w:val="none"/>
    </w:rPr>
  </w:style>
  <w:style w:type="character" w:customStyle="1" w:styleId="a4">
    <w:name w:val="正文文本 字符"/>
    <w:basedOn w:val="a1"/>
    <w:link w:val="a0"/>
    <w:qFormat/>
    <w:rPr>
      <w:rFonts w:asciiTheme="minorHAnsi" w:eastAsiaTheme="minorEastAsia" w:hAnsiTheme="minorHAnsi" w:cstheme="minorBidi"/>
      <w:kern w:val="2"/>
      <w:sz w:val="21"/>
      <w:szCs w:val="24"/>
    </w:rPr>
  </w:style>
  <w:style w:type="paragraph" w:styleId="af1">
    <w:name w:val="List Paragraph"/>
    <w:basedOn w:val="a"/>
    <w:uiPriority w:val="99"/>
    <w:qFormat/>
    <w:pPr>
      <w:ind w:firstLineChars="200" w:firstLine="420"/>
    </w:pPr>
  </w:style>
  <w:style w:type="character" w:customStyle="1" w:styleId="10">
    <w:name w:val="标题 1 字符"/>
    <w:basedOn w:val="a1"/>
    <w:link w:val="1"/>
    <w:qFormat/>
    <w:rPr>
      <w:rFonts w:asciiTheme="minorHAnsi" w:eastAsiaTheme="minorEastAsia" w:hAnsiTheme="minorHAnsi" w:cstheme="minorBidi"/>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 w:type="character" w:customStyle="1" w:styleId="a6">
    <w:name w:val="批注文字 字符"/>
    <w:basedOn w:val="a1"/>
    <w:link w:val="a5"/>
    <w:qFormat/>
    <w:rPr>
      <w:rFonts w:asciiTheme="minorHAnsi" w:eastAsiaTheme="minorEastAsia" w:hAnsiTheme="minorHAnsi" w:cstheme="minorBidi"/>
      <w:kern w:val="2"/>
      <w:sz w:val="21"/>
      <w:szCs w:val="24"/>
    </w:rPr>
  </w:style>
  <w:style w:type="character" w:customStyle="1" w:styleId="ad">
    <w:name w:val="批注主题 字符"/>
    <w:basedOn w:val="a6"/>
    <w:link w:val="ac"/>
    <w:qFormat/>
    <w:rPr>
      <w:rFonts w:asciiTheme="minorHAnsi" w:eastAsiaTheme="minorEastAsia" w:hAnsiTheme="minorHAnsi" w:cstheme="minorBidi"/>
      <w:b/>
      <w:bCs/>
      <w:kern w:val="2"/>
      <w:sz w:val="21"/>
      <w:szCs w:val="24"/>
    </w:rPr>
  </w:style>
  <w:style w:type="table" w:customStyle="1" w:styleId="11">
    <w:name w:val="网格型1"/>
    <w:basedOn w:val="a2"/>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脚 字符"/>
    <w:basedOn w:val="a1"/>
    <w:link w:val="a9"/>
    <w:uiPriority w:val="99"/>
    <w:rsid w:val="00A20992"/>
    <w:rPr>
      <w:rFonts w:asciiTheme="minorHAnsi" w:eastAsiaTheme="minorEastAsia" w:hAnsiTheme="minorHAnsi" w:cstheme="minorBidi"/>
      <w:kern w:val="2"/>
      <w:sz w:val="18"/>
      <w:szCs w:val="24"/>
    </w:rPr>
  </w:style>
  <w:style w:type="paragraph" w:styleId="af2">
    <w:name w:val="footnote text"/>
    <w:basedOn w:val="a"/>
    <w:link w:val="af3"/>
    <w:rsid w:val="00A20992"/>
    <w:pPr>
      <w:snapToGrid w:val="0"/>
      <w:jc w:val="left"/>
    </w:pPr>
    <w:rPr>
      <w:sz w:val="18"/>
      <w:szCs w:val="18"/>
    </w:rPr>
  </w:style>
  <w:style w:type="character" w:customStyle="1" w:styleId="af3">
    <w:name w:val="脚注文本 字符"/>
    <w:basedOn w:val="a1"/>
    <w:link w:val="af2"/>
    <w:rsid w:val="00A20992"/>
    <w:rPr>
      <w:rFonts w:asciiTheme="minorHAnsi" w:eastAsiaTheme="minorEastAsia" w:hAnsiTheme="minorHAnsi" w:cstheme="minorBidi"/>
      <w:kern w:val="2"/>
      <w:sz w:val="18"/>
      <w:szCs w:val="18"/>
    </w:rPr>
  </w:style>
  <w:style w:type="character" w:styleId="af4">
    <w:name w:val="footnote reference"/>
    <w:basedOn w:val="a1"/>
    <w:rsid w:val="00A209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ailungs@126.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4D464-A390-4053-B665-F107AE9B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3774</TotalTime>
  <Pages>1</Pages>
  <Words>4460</Words>
  <Characters>25428</Characters>
  <Application>Microsoft Office Word</Application>
  <DocSecurity>0</DocSecurity>
  <Lines>211</Lines>
  <Paragraphs>59</Paragraphs>
  <ScaleCrop>false</ScaleCrop>
  <Company/>
  <LinksUpToDate>false</LinksUpToDate>
  <CharactersWithSpaces>29829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gd</cp:lastModifiedBy>
  <cp:revision>159</cp:revision>
  <cp:lastPrinted>2021-10-20T01:25:00Z</cp:lastPrinted>
  <dcterms:created xsi:type="dcterms:W3CDTF">2014-10-29T12:08:00Z</dcterms:created>
  <dcterms:modified xsi:type="dcterms:W3CDTF">2021-10-20T01:25:00Z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08A3C7D790ED48ADBFEDC9B50F0355CF</vt:lpwstr>
  </property>
</Properties>
</file>